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cs="宋体"/>
          <w:b/>
          <w:bCs/>
          <w:i w:val="0"/>
          <w:caps w:val="0"/>
          <w:color w:val="000000" w:themeColor="text1"/>
          <w:spacing w:val="0"/>
          <w:sz w:val="36"/>
          <w:szCs w:val="36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eastAsia" w:cs="宋体"/>
          <w:b/>
          <w:bCs/>
          <w:i w:val="0"/>
          <w:caps w:val="0"/>
          <w:color w:val="000000" w:themeColor="text1"/>
          <w:spacing w:val="0"/>
          <w:sz w:val="36"/>
          <w:szCs w:val="36"/>
          <w:shd w:val="clear" w:fill="FFFFFF"/>
          <w:lang w:eastAsia="zh-CN"/>
          <w14:textFill>
            <w14:solidFill>
              <w14:schemeClr w14:val="tx1"/>
            </w14:solidFill>
          </w14:textFill>
        </w:rPr>
        <w:t>小精灵</w:t>
      </w:r>
      <w:r>
        <w:rPr>
          <w:rFonts w:hint="eastAsia" w:ascii="宋体" w:hAnsi="宋体" w:eastAsia="宋体" w:cs="宋体"/>
          <w:b/>
          <w:bCs/>
          <w:i w:val="0"/>
          <w:caps w:val="0"/>
          <w:color w:val="000000" w:themeColor="text1"/>
          <w:spacing w:val="0"/>
          <w:sz w:val="36"/>
          <w:szCs w:val="36"/>
          <w:shd w:val="clear" w:fill="FFFFFF"/>
          <w14:textFill>
            <w14:solidFill>
              <w14:schemeClr w14:val="tx1"/>
            </w14:solidFill>
          </w14:textFill>
        </w:rPr>
        <w:t>故事妈妈</w:t>
      </w:r>
      <w:r>
        <w:rPr>
          <w:rFonts w:hint="eastAsia" w:ascii="宋体" w:hAnsi="宋体" w:eastAsia="宋体" w:cs="宋体"/>
          <w:b/>
          <w:bCs/>
          <w:i w:val="0"/>
          <w:caps w:val="0"/>
          <w:color w:val="000000" w:themeColor="text1"/>
          <w:spacing w:val="0"/>
          <w:sz w:val="36"/>
          <w:szCs w:val="36"/>
          <w:shd w:val="clear" w:fill="FFFFFF"/>
          <w:lang w:eastAsia="zh-CN"/>
          <w14:textFill>
            <w14:solidFill>
              <w14:schemeClr w14:val="tx1"/>
            </w14:solidFill>
          </w14:textFill>
        </w:rPr>
        <w:t>课堂</w:t>
      </w:r>
      <w:r>
        <w:rPr>
          <w:rFonts w:hint="eastAsia" w:cs="宋体"/>
          <w:b/>
          <w:bCs/>
          <w:i w:val="0"/>
          <w:caps w:val="0"/>
          <w:color w:val="000000" w:themeColor="text1"/>
          <w:spacing w:val="0"/>
          <w:sz w:val="36"/>
          <w:szCs w:val="36"/>
          <w:shd w:val="clear" w:fill="FFFFFF"/>
          <w:lang w:eastAsia="zh-CN"/>
          <w14:textFill>
            <w14:solidFill>
              <w14:schemeClr w14:val="tx1"/>
            </w14:solidFill>
          </w14:textFill>
        </w:rPr>
        <w:t>开课啦！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常州</w:t>
      </w:r>
      <w:r>
        <w:rPr>
          <w:rFonts w:hint="eastAsia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市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三河口小学</w:t>
      </w:r>
      <w:r>
        <w:rPr>
          <w:rFonts w:hint="eastAsia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一（</w:t>
      </w:r>
      <w:r>
        <w:rPr>
          <w:rFonts w:hint="eastAsia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）班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为进一步营造</w:t>
      </w:r>
      <w:r>
        <w:rPr>
          <w:rFonts w:hint="eastAsia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班级阅读童话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氛围，更好的落实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"https://www.baidu.com/s?wd=%E5%AE%B6%E6%A0%A1%E4%BA%92%E5%8A%A8&amp;tn=44039180_cpr&amp;fenlei=mv6quAkxTZn0IZRqIHckPjm4nH00T1YLmHbLPWuBm1mYrH--ryP-0ZwV5Hcvrjm3rH6sPfKWUMw85HfYnjn4nH6sgvPsT6KdThsqpZwYTjCEQLGCpyw9Uz4Bmy-bIi4WUvYETgN-TLwGUv3EnH0YrHDznjmYP1DLnjfzPWfdrf" \t "http://zhidao.baidu.com/_blank" </w:instrTex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4"/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家校互动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"https://www.baidu.com/s?wd=%E6%95%99%E8%82%B2%E6%A8%A1%E5%BC%8F&amp;tn=44039180_cpr&amp;fenlei=mv6quAkxTZn0IZRqIHckPjm4nH00T1YLmHbLPWuBm1mYrH--ryP-0ZwV5Hcvrjm3rH6sPfKWUMw85HfYnjn4nH6sgvPsT6KdThsqpZwYTjCEQLGCpyw9Uz4Bmy-bIi4WUvYETgN-TLwGUv3EnH0YrHDznjmYP1DLnjfzPWfdrf" \t "http://zhidao.baidu.com/_blank" </w:instrTex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4"/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t>教育模式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，鼓励家长走进校园，参与学校各项活动，参与学生共同教育，与孩子们一起分享经典</w:t>
      </w:r>
      <w:r>
        <w:rPr>
          <w:rFonts w:hint="eastAsia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童话故事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，养成良好的读书习惯。201</w:t>
      </w:r>
      <w:r>
        <w:rPr>
          <w:rFonts w:hint="eastAsia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年1</w:t>
      </w:r>
      <w:r>
        <w:rPr>
          <w:rFonts w:hint="eastAsia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月</w:t>
      </w:r>
      <w:r>
        <w:rPr>
          <w:rFonts w:hint="eastAsia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13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日</w:t>
      </w:r>
      <w:r>
        <w:rPr>
          <w:rFonts w:hint="eastAsia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和</w:t>
      </w:r>
      <w:r>
        <w:rPr>
          <w:rFonts w:hint="eastAsia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11月21日，故事妈妈课堂开课啦！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3432175</wp:posOffset>
            </wp:positionH>
            <wp:positionV relativeFrom="paragraph">
              <wp:posOffset>1377950</wp:posOffset>
            </wp:positionV>
            <wp:extent cx="1837055" cy="1377950"/>
            <wp:effectExtent l="0" t="0" r="10795" b="12700"/>
            <wp:wrapSquare wrapText="bothSides"/>
            <wp:docPr id="4" name="图片 4" descr="C:\Users\Administrator\Desktop\童话育美照片\家长进课堂.JPG家长进课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童话育美照片\家长进课堂.JPG家长进课堂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22225</wp:posOffset>
            </wp:positionV>
            <wp:extent cx="3342005" cy="2772410"/>
            <wp:effectExtent l="0" t="0" r="10795" b="8890"/>
            <wp:wrapSquare wrapText="bothSides"/>
            <wp:docPr id="3" name="图片 3" descr="C:\Users\Administrator\Desktop\童话育美照片\故事妈妈.JPG故事妈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童话育美照片\故事妈妈.JPG故事妈妈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2005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3459480</wp:posOffset>
            </wp:positionH>
            <wp:positionV relativeFrom="paragraph">
              <wp:posOffset>6985</wp:posOffset>
            </wp:positionV>
            <wp:extent cx="1812290" cy="1358900"/>
            <wp:effectExtent l="0" t="0" r="16510" b="12700"/>
            <wp:wrapSquare wrapText="bothSides"/>
            <wp:docPr id="5" name="图片 5" descr="C:\Users\Administrator\Desktop\童话育美照片\故事妈妈3.JPG故事妈妈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童话育美照片\故事妈妈3.JPG故事妈妈3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遇见童话遇见美，故事妈妈进课堂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，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张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毅诚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妈妈很会讲故事，绘声绘色，小魔怪要上学送给刚刚学完拼音开启阅读之旅的孩子们，刚刚好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3140075</wp:posOffset>
            </wp:positionH>
            <wp:positionV relativeFrom="paragraph">
              <wp:posOffset>99060</wp:posOffset>
            </wp:positionV>
            <wp:extent cx="2167255" cy="2355215"/>
            <wp:effectExtent l="0" t="0" r="4445" b="6985"/>
            <wp:wrapSquare wrapText="bothSides"/>
            <wp:docPr id="8" name="图片 8" descr="C:\Users\Administrator\Desktop\童话育美照片\故事妈妈4.JPG故事妈妈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童话育美照片\故事妈妈4.JPG故事妈妈4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86360</wp:posOffset>
            </wp:positionV>
            <wp:extent cx="3108325" cy="2331720"/>
            <wp:effectExtent l="0" t="0" r="15875" b="11430"/>
            <wp:wrapSquare wrapText="bothSides"/>
            <wp:docPr id="7" name="图片 7" descr="C:\Users\Administrator\Desktop\童话育美照片\故事妈妈3.JPG故事妈妈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童话育美照片\故事妈妈3.JPG故事妈妈3"/>
                    <pic:cNvPicPr>
                      <a:picLocks noChangeAspect="1"/>
                    </pic:cNvPicPr>
                  </pic:nvPicPr>
                  <pic:blipFill>
                    <a:blip r:embed="rId6">
                      <a:lum bright="6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8325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480" w:firstLineChars="200"/>
        <w:textAlignment w:val="auto"/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戴晴萱妈妈，带来了绘本故事《蚯蚓的日记》让孩子们认识了一个乐观向上的小蚯蚓，了解了蚯蚓的生活习性，还第一次让孩子们接触到了日记，原来日记就是把每天发生的有趣的事情记录下来，可以是朋友吵架，可以是喜欢的事情，可以是搞笑的倒立...生活的点点滴滴都能变成有趣的故事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480" w:firstLineChars="200"/>
        <w:textAlignment w:val="auto"/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故事妈妈用一个个精彩的童话故事，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让更多的孩子体验到读书的快乐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享受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着童话</w:t>
      </w:r>
      <w:r>
        <w:rPr>
          <w:rFonts w:hint="eastAsia" w:ascii="宋体" w:hAnsi="宋体" w:eastAsia="宋体" w:cs="宋体"/>
          <w:b w:val="0"/>
          <w:i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阅读的幸福！</w:t>
      </w:r>
    </w:p>
    <w:bookmarkEnd w:id="0"/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0" w:firstLineChars="0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Palatino Linotype">
    <w:panose1 w:val="02040502050505030304"/>
    <w:charset w:val="00"/>
    <w:family w:val="auto"/>
    <w:pitch w:val="default"/>
    <w:sig w:usb0="E0000287" w:usb1="40000013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宋体-PUA">
    <w:altName w:val="宋体"/>
    <w:panose1 w:val="02010600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6573D9"/>
    <w:rsid w:val="1F6573D9"/>
    <w:rsid w:val="23030BEF"/>
    <w:rsid w:val="411E482D"/>
    <w:rsid w:val="5E0715D9"/>
    <w:rsid w:val="5FE32BA8"/>
    <w:rsid w:val="68426E64"/>
    <w:rsid w:val="70F40DEA"/>
    <w:rsid w:val="7D063191"/>
    <w:rsid w:val="7E8D40B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2016-10-20T03:03:00Z</dcterms:created>
  <dc:creator>Administrator</dc:creator>
  <cp:lastModifiedBy>Administrator</cp:lastModifiedBy>
  <dcterms:modified xsi:type="dcterms:W3CDTF">2017-12-02T13:38:40Z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2052-10.1.0.6877</vt:lpwstr>
  </property>
</Properties>
</file>