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学《装满昆虫的衣袋》有感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center"/>
        <w:textAlignment w:val="auto"/>
        <w:outlineLvl w:val="9"/>
        <w:rPr>
          <w:rFonts w:hint="eastAsia" w:ascii="宋体" w:hAnsi="宋体" w:eastAsia="宋体" w:cs="宋体"/>
          <w:sz w:val="24"/>
          <w:szCs w:val="24"/>
          <w:lang w:val="en-US" w:eastAsia="zh-CN"/>
        </w:rPr>
      </w:pPr>
      <w:r>
        <w:rPr>
          <w:rFonts w:hint="eastAsia" w:ascii="楷体" w:hAnsi="楷体" w:eastAsia="楷体" w:cs="楷体"/>
          <w:sz w:val="28"/>
          <w:szCs w:val="28"/>
          <w:lang w:val="en-US" w:eastAsia="zh-CN"/>
        </w:rPr>
        <w:t xml:space="preserve">礼河实验学校五（3） </w:t>
      </w:r>
      <w:bookmarkStart w:id="0" w:name="_GoBack"/>
      <w:bookmarkEnd w:id="0"/>
      <w:r>
        <w:rPr>
          <w:rFonts w:hint="eastAsia" w:ascii="楷体" w:hAnsi="楷体" w:eastAsia="楷体" w:cs="楷体"/>
          <w:sz w:val="28"/>
          <w:szCs w:val="28"/>
          <w:lang w:val="en-US" w:eastAsia="zh-CN"/>
        </w:rPr>
        <w:t>李佳玲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今天，我们老师教了第5课《装满昆虫的衣袋》这篇课文，</w:t>
      </w:r>
      <w:r>
        <w:rPr>
          <w:rFonts w:hint="eastAsia" w:ascii="宋体" w:hAnsi="宋体" w:eastAsia="宋体" w:cs="宋体"/>
          <w:b/>
          <w:bCs/>
          <w:i/>
          <w:iCs/>
          <w:sz w:val="24"/>
          <w:szCs w:val="24"/>
        </w:rPr>
        <w:t>我有许多的感触，也产生了很多想法，并且对一些国际伟人更加地崇敬了。</w:t>
      </w:r>
      <w:r>
        <w:rPr>
          <w:rFonts w:hint="eastAsia" w:ascii="宋体" w:hAnsi="宋体" w:eastAsia="宋体" w:cs="宋体"/>
          <w:sz w:val="24"/>
          <w:szCs w:val="24"/>
        </w:rPr>
        <w:t>法布尔对昆虫是那么地痴迷无论他的父母如何反对他依然对昆虫爱好那么执着。法布尔依靠自己那种锲而不舍的精神使他进入科学的殿堂。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我想每个人在小时候都有梦想的，如果你光想不做，或一遇到困难挫折就放弃，那么你就永远别想成功。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我们要学习法布尔那种锲而不舍、坚持不懈的精神。世界上不是有很多这样的典范吗！比如对科学执着的爱迪生、对音乐痴迷的贝多芬、还有对艺术追求的达芬奇等等。他们这些伟人不都是靠着坚持不懈的精神才取得成功的吗？我们要向他们学习，坚持不懈遇到困难要永往直前，绝不退缩。这样我们就会获得一次次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E6D44"/>
    <w:rsid w:val="2AAE6D44"/>
    <w:rsid w:val="75A46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2017-11-05T11:44:00Z</dcterms:created>
  <dc:creator>Administrator</dc:creator>
  <cp:lastModifiedBy>Administrator</cp:lastModifiedBy>
  <dcterms:modified xsi:type="dcterms:W3CDTF">2017-11-05T11:53:00Z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