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lang w:val="en-US" w:eastAsia="zh-CN"/>
        </w:rPr>
      </w:pPr>
    </w:p>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读《嫦娥奔月》、《装满昆虫的衣袋》有感</w:t>
      </w:r>
    </w:p>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礼河实验学校五（三）班  王志祎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这学期我们学习了《嫦娥奔月》的文章，它以传统的神话故事为依托，主要讲美丽善良的嫦娥，为了老百姓不受奸人逢蒙所害，吞下了</w:t>
      </w:r>
      <w:bookmarkStart w:id="0" w:name="_GoBack"/>
      <w:bookmarkEnd w:id="0"/>
      <w:r>
        <w:rPr>
          <w:rFonts w:hint="eastAsia" w:asciiTheme="minorEastAsia" w:hAnsiTheme="minorEastAsia" w:eastAsiaTheme="minorEastAsia" w:cstheme="minorEastAsia"/>
          <w:sz w:val="24"/>
          <w:szCs w:val="24"/>
          <w:lang w:val="en-US" w:eastAsia="zh-CN"/>
        </w:rPr>
        <w:t>长生不老药升天成仙，从此夫妻分离的感人故事。乡亲们想念美丽善良的嫦娥，在院子里摆上她平日爱吃的食品，遥遥地为她祝福。从此以后，每年八月十五，就成了人们企盼团圆的中秋佳节。神话故事让我感受到了中华民族对生活的热爱，对自然的崇敬，对强大的向往。我感受到了那时人民的单纯与无知，感受到了他们丰富的想像与淳朴的希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们不光学习了中国传统的神话故事，还学习了关于法国著名昆虫家法布尔小时候的故事，《装满昆虫的衣袋》，通过描写他对昆虫的痴迷，表现了他对科学的热爱，对知识的渴求。他那锲而不舍、刻苦学习的精神，深深地打动了我。文章深动而充满童趣，大大提高了我们学习语文的兴趣，同时也激发了我们从小要热爱自然、热爱科学的志向和兴趣。也让我们从中国的神话故事中走出来，来观察和发掘大自然的神奇奥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bCs/>
          <w:i/>
          <w:iCs/>
          <w:sz w:val="24"/>
          <w:szCs w:val="24"/>
          <w:lang w:val="en-US" w:eastAsia="zh-CN"/>
        </w:rPr>
      </w:pPr>
      <w:r>
        <w:rPr>
          <w:rFonts w:hint="eastAsia" w:asciiTheme="minorEastAsia" w:hAnsiTheme="minorEastAsia" w:eastAsiaTheme="minorEastAsia" w:cstheme="minorEastAsia"/>
          <w:sz w:val="24"/>
          <w:szCs w:val="24"/>
          <w:lang w:val="en-US" w:eastAsia="zh-CN"/>
        </w:rPr>
        <w:t>费孝通爷爷提出了“各美其美，善人之美，美美与共，天下大同”。就是要求我们加深自我认识，做到有自知之明，提高自身修养。</w:t>
      </w:r>
      <w:r>
        <w:rPr>
          <w:rFonts w:hint="eastAsia" w:asciiTheme="minorEastAsia" w:hAnsiTheme="minorEastAsia" w:eastAsiaTheme="minorEastAsia" w:cstheme="minorEastAsia"/>
          <w:b/>
          <w:bCs/>
          <w:i/>
          <w:iCs/>
          <w:sz w:val="24"/>
          <w:szCs w:val="24"/>
          <w:lang w:val="en-US" w:eastAsia="zh-CN"/>
        </w:rPr>
        <w:t>我们不仅要欣赏本民族的文化教育，还要欣赏异民族的文化教育，在文化的相互理解的基础上追求世界多元化之间的共生理念，以及达到天下大同的途径。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i/>
          <w:iCs/>
          <w:sz w:val="24"/>
          <w:szCs w:val="24"/>
          <w:lang w:val="en-US" w:eastAsia="zh-CN"/>
        </w:rPr>
      </w:pPr>
      <w:r>
        <w:rPr>
          <w:rFonts w:hint="eastAsia" w:asciiTheme="minorEastAsia" w:hAnsiTheme="minorEastAsia" w:eastAsiaTheme="minorEastAsia" w:cstheme="minorEastAsia"/>
          <w:b/>
          <w:bCs/>
          <w:i/>
          <w:iCs/>
          <w:sz w:val="24"/>
          <w:szCs w:val="24"/>
          <w:lang w:val="en-US" w:eastAsia="zh-CN"/>
        </w:rPr>
        <w:t>书本不仅让我们从中华民族的传统文化的精华中吸收独特的营养来丰富自己</w:t>
      </w:r>
      <w:r>
        <w:rPr>
          <w:rFonts w:hint="eastAsia" w:asciiTheme="minorEastAsia" w:hAnsiTheme="minorEastAsia" w:cstheme="minorEastAsia"/>
          <w:b/>
          <w:bCs/>
          <w:i/>
          <w:iCs/>
          <w:sz w:val="24"/>
          <w:szCs w:val="24"/>
          <w:lang w:val="en-US" w:eastAsia="zh-CN"/>
        </w:rPr>
        <w:t>，</w:t>
      </w:r>
      <w:r>
        <w:rPr>
          <w:rFonts w:hint="eastAsia" w:asciiTheme="minorEastAsia" w:hAnsiTheme="minorEastAsia" w:eastAsiaTheme="minorEastAsia" w:cstheme="minorEastAsia"/>
          <w:b/>
          <w:bCs/>
          <w:i/>
          <w:iCs/>
          <w:sz w:val="24"/>
          <w:szCs w:val="24"/>
          <w:lang w:val="en-US" w:eastAsia="zh-CN"/>
        </w:rPr>
        <w:t>还积极地从国外优秀文化中吸取养份来提高自己，让我们从小学习中华文化教育的同时，也使我们向世界文化靠拢，让我们拥有全球的胸怀，为世界的和平作出贡献</w:t>
      </w:r>
      <w:r>
        <w:rPr>
          <w:rFonts w:hint="eastAsia" w:asciiTheme="minorEastAsia" w:hAnsiTheme="minorEastAsia" w:cstheme="minorEastAsia"/>
          <w:b/>
          <w:bCs/>
          <w:i/>
          <w:iCs/>
          <w:sz w:val="24"/>
          <w:szCs w:val="2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D0BDA"/>
    <w:rsid w:val="01014D44"/>
    <w:rsid w:val="11283DE4"/>
    <w:rsid w:val="1E8E1173"/>
    <w:rsid w:val="3BB17751"/>
    <w:rsid w:val="42213354"/>
    <w:rsid w:val="514B1A6D"/>
    <w:rsid w:val="6ABD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2017-11-05T05:37:00Z</dcterms:created>
  <dc:creator>Administrator</dc:creator>
  <cp:lastModifiedBy>Administrator</cp:lastModifiedBy>
  <cp:lastPrinted>2017-11-05T06:49:00Z</cp:lastPrinted>
  <dcterms:modified xsi:type="dcterms:W3CDTF">2017-11-05T11:52:31Z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