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pacing w:before="0" w:beforeAutospacing="0" w:after="30" w:afterAutospacing="0" w:line="360" w:lineRule="auto"/>
        <w:ind w:left="0" w:right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  <w:lang w:val="en-US" w:eastAsia="zh-CN"/>
        </w:rPr>
        <w:t>国际理解教育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fill="FFFFFF"/>
        </w:rPr>
        <w:t>读后感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" w:afterAutospacing="0" w:line="360" w:lineRule="auto"/>
        <w:ind w:left="0" w:right="0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礼河实验学校 李彤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如今的世界越来越像一个小村落，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们成长在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instrText xml:space="preserve"> HYPERLINK "http://gongwen.1kejian.com/list-43-1.html" \t "http://gongwen.1kejian.com/_blank" </w:instrTex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经济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全球化、文化多元化、信息爆炸化的当下，未来要面对的是一个环境更加复杂更加多元、国际联系更为紧密的世界。很庆幸我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了解了国际理解教育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，培养“具有民族灵魂、国际情怀、素质全面的现代学子”的教育理念贯穿于教学、管理、日常生活的方方面面。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这个中秋节在热闹的家庭聚会之余，我认真阅读了外小相关课题组编写的《走向非洲，走向大洋洲》国际理解教育读本，没读几页，马上被书中丰富的知识点、多彩的插图、趣意盎然的描述所吸引，印象中风沙弥漫的埃及逐渐揭开了神秘的面纱，广袤的非洲大草原似乎也在向我招手，五彩斑斓的大洋洲，风情各异的海洋与岛屿正款款走来。除了介绍自然景观，对人文环境的关注、与中国关系的概述、孩子兴趣点的关联都让我对编写组的用心精心深感敬佩！难怪我家小子也爱不释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从小对地理天文知识甚感兴趣，家里的地球仪、世界地图、中国地图早从幼儿园就一直相伴成长，七大洲四大洋也能略知一二，在对这些知识的涉猎中，逐渐知道了他所在的地球有多大，中国和世界是什么关系，很大程度上激发了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主动的求知欲望和出行欲望。每个暑假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爸爸妈妈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因为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instrText xml:space="preserve"> HYPERLINK "http://gongwen.1kejian.com/list-54-1.html" \t "http://gongwen.1kejian.com/_blank" </w:instrTex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工作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便利也会精心选择几个地方带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实地探索，在行万里路中长知识、立志向、炼品质。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我相信在脚所能至的地方，要先用心去到达，用脑去想象。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A2E26"/>
    <w:rsid w:val="02F90E00"/>
    <w:rsid w:val="39A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95959"/>
      <w:u w:val="none"/>
    </w:rPr>
  </w:style>
  <w:style w:type="character" w:styleId="5">
    <w:name w:val="Hyperlink"/>
    <w:basedOn w:val="3"/>
    <w:uiPriority w:val="0"/>
    <w:rPr>
      <w:color w:val="595959"/>
      <w:u w:val="none"/>
    </w:rPr>
  </w:style>
  <w:style w:type="character" w:customStyle="1" w:styleId="7">
    <w:name w:val="s3"/>
    <w:basedOn w:val="3"/>
    <w:uiPriority w:val="0"/>
    <w:rPr>
      <w:shd w:val="clear" w:fill="F2405B"/>
    </w:rPr>
  </w:style>
  <w:style w:type="character" w:customStyle="1" w:styleId="8">
    <w:name w:val="s2"/>
    <w:basedOn w:val="3"/>
    <w:uiPriority w:val="0"/>
    <w:rPr>
      <w:shd w:val="clear" w:fill="F2405B"/>
    </w:rPr>
  </w:style>
  <w:style w:type="character" w:customStyle="1" w:styleId="9">
    <w:name w:val="s1"/>
    <w:basedOn w:val="3"/>
    <w:uiPriority w:val="0"/>
    <w:rPr>
      <w:shd w:val="clear" w:fill="F2405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2017-11-06T02:48:00Z</dcterms:created>
  <dc:creator>Administrator</dc:creator>
  <cp:lastModifiedBy>Administrator</cp:lastModifiedBy>
  <dcterms:modified xsi:type="dcterms:W3CDTF">2017-11-06T02:59:16Z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