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BE" w:rsidRDefault="00C03FD4" w:rsidP="00C03FD4">
      <w:pPr>
        <w:jc w:val="center"/>
        <w:rPr>
          <w:b/>
          <w:sz w:val="44"/>
          <w:szCs w:val="44"/>
        </w:rPr>
      </w:pPr>
      <w:r w:rsidRPr="00C03FD4">
        <w:rPr>
          <w:rFonts w:hint="eastAsia"/>
          <w:b/>
          <w:sz w:val="44"/>
          <w:szCs w:val="44"/>
        </w:rPr>
        <w:t>芙蓉小学三年级英语整班朗读比赛评分表</w:t>
      </w:r>
    </w:p>
    <w:p w:rsidR="00C03FD4" w:rsidRDefault="00C03FD4" w:rsidP="00C03FD4">
      <w:pPr>
        <w:ind w:firstLineChars="250" w:firstLine="700"/>
        <w:rPr>
          <w:sz w:val="28"/>
          <w:szCs w:val="28"/>
          <w:u w:val="single"/>
        </w:rPr>
      </w:pPr>
      <w:r>
        <w:rPr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英语任课教师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C03FD4" w:rsidRDefault="00C03FD4" w:rsidP="00C03FD4">
      <w:pPr>
        <w:ind w:firstLineChars="250" w:firstLine="700"/>
        <w:rPr>
          <w:sz w:val="28"/>
          <w:szCs w:val="28"/>
          <w:u w:val="single"/>
        </w:rPr>
      </w:pPr>
      <w:r>
        <w:rPr>
          <w:sz w:val="28"/>
          <w:szCs w:val="28"/>
        </w:rPr>
        <w:t>朗读内容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朗读用时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tbl>
      <w:tblPr>
        <w:tblStyle w:val="a3"/>
        <w:tblW w:w="8897" w:type="dxa"/>
        <w:tblLook w:val="04A0"/>
      </w:tblPr>
      <w:tblGrid>
        <w:gridCol w:w="1384"/>
        <w:gridCol w:w="5812"/>
        <w:gridCol w:w="850"/>
        <w:gridCol w:w="851"/>
      </w:tblGrid>
      <w:tr w:rsidR="00C03FD4" w:rsidRPr="00AB0CA6" w:rsidTr="00DB398F">
        <w:tc>
          <w:tcPr>
            <w:tcW w:w="1384" w:type="dxa"/>
          </w:tcPr>
          <w:p w:rsidR="00C03FD4" w:rsidRPr="00AB0CA6" w:rsidRDefault="00C03FD4" w:rsidP="00AB0CA6">
            <w:pPr>
              <w:jc w:val="center"/>
              <w:rPr>
                <w:b/>
                <w:sz w:val="28"/>
                <w:szCs w:val="28"/>
              </w:rPr>
            </w:pPr>
            <w:r w:rsidRPr="00AB0CA6">
              <w:rPr>
                <w:b/>
                <w:sz w:val="28"/>
                <w:szCs w:val="28"/>
              </w:rPr>
              <w:t>评价项目</w:t>
            </w:r>
          </w:p>
        </w:tc>
        <w:tc>
          <w:tcPr>
            <w:tcW w:w="5812" w:type="dxa"/>
          </w:tcPr>
          <w:p w:rsidR="00C03FD4" w:rsidRPr="00AB0CA6" w:rsidRDefault="00C03FD4" w:rsidP="00AB0CA6">
            <w:pPr>
              <w:jc w:val="center"/>
              <w:rPr>
                <w:b/>
                <w:sz w:val="28"/>
                <w:szCs w:val="28"/>
              </w:rPr>
            </w:pPr>
            <w:r w:rsidRPr="00AB0CA6">
              <w:rPr>
                <w:b/>
                <w:sz w:val="28"/>
                <w:szCs w:val="28"/>
              </w:rPr>
              <w:t>评价内容</w:t>
            </w:r>
          </w:p>
        </w:tc>
        <w:tc>
          <w:tcPr>
            <w:tcW w:w="850" w:type="dxa"/>
          </w:tcPr>
          <w:p w:rsidR="00C03FD4" w:rsidRPr="00AB0CA6" w:rsidRDefault="00C03FD4" w:rsidP="00AB0CA6">
            <w:pPr>
              <w:jc w:val="center"/>
              <w:rPr>
                <w:b/>
                <w:sz w:val="28"/>
                <w:szCs w:val="28"/>
              </w:rPr>
            </w:pPr>
            <w:r w:rsidRPr="00AB0CA6">
              <w:rPr>
                <w:b/>
                <w:sz w:val="28"/>
                <w:szCs w:val="28"/>
              </w:rPr>
              <w:t>分值</w:t>
            </w:r>
          </w:p>
        </w:tc>
        <w:tc>
          <w:tcPr>
            <w:tcW w:w="851" w:type="dxa"/>
          </w:tcPr>
          <w:p w:rsidR="00C03FD4" w:rsidRPr="00AB0CA6" w:rsidRDefault="00C03FD4" w:rsidP="00AB0CA6">
            <w:pPr>
              <w:jc w:val="center"/>
              <w:rPr>
                <w:b/>
                <w:sz w:val="28"/>
                <w:szCs w:val="28"/>
              </w:rPr>
            </w:pPr>
            <w:r w:rsidRPr="00AB0CA6">
              <w:rPr>
                <w:b/>
                <w:sz w:val="28"/>
                <w:szCs w:val="28"/>
              </w:rPr>
              <w:t>得分</w:t>
            </w:r>
          </w:p>
        </w:tc>
      </w:tr>
      <w:tr w:rsidR="00C03FD4" w:rsidTr="00DB398F">
        <w:tc>
          <w:tcPr>
            <w:tcW w:w="1384" w:type="dxa"/>
          </w:tcPr>
          <w:p w:rsidR="00AB0CA6" w:rsidRDefault="00AB0CA6" w:rsidP="00C03FD4">
            <w:pPr>
              <w:rPr>
                <w:rFonts w:hint="eastAsia"/>
                <w:b/>
                <w:sz w:val="24"/>
                <w:szCs w:val="24"/>
              </w:rPr>
            </w:pPr>
          </w:p>
          <w:p w:rsidR="00C03FD4" w:rsidRDefault="00C03FD4" w:rsidP="00C03FD4">
            <w:pPr>
              <w:rPr>
                <w:rFonts w:hint="eastAsia"/>
                <w:b/>
                <w:sz w:val="24"/>
                <w:szCs w:val="24"/>
              </w:rPr>
            </w:pPr>
            <w:r w:rsidRPr="00AB0CA6">
              <w:rPr>
                <w:b/>
                <w:sz w:val="24"/>
                <w:szCs w:val="24"/>
              </w:rPr>
              <w:t>朗读内容</w:t>
            </w:r>
          </w:p>
          <w:p w:rsidR="00AB0CA6" w:rsidRPr="00AB0CA6" w:rsidRDefault="00AB0CA6" w:rsidP="00C03FD4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03FD4" w:rsidRPr="008207B1" w:rsidRDefault="008207B1" w:rsidP="00AB0CA6">
            <w:pPr>
              <w:spacing w:line="360" w:lineRule="auto"/>
              <w:ind w:right="480"/>
              <w:rPr>
                <w:sz w:val="24"/>
                <w:szCs w:val="24"/>
              </w:rPr>
            </w:pPr>
            <w:r w:rsidRPr="008207B1">
              <w:rPr>
                <w:rFonts w:hint="eastAsia"/>
                <w:sz w:val="24"/>
                <w:szCs w:val="24"/>
              </w:rPr>
              <w:t>朗读时，吐词正确，无错误，不添字，不漏字。</w:t>
            </w:r>
          </w:p>
        </w:tc>
        <w:tc>
          <w:tcPr>
            <w:tcW w:w="850" w:type="dxa"/>
          </w:tcPr>
          <w:p w:rsidR="00AB0CA6" w:rsidRDefault="00AB0CA6" w:rsidP="00C03FD4">
            <w:pPr>
              <w:rPr>
                <w:rFonts w:hint="eastAsia"/>
                <w:sz w:val="24"/>
                <w:szCs w:val="24"/>
              </w:rPr>
            </w:pPr>
          </w:p>
          <w:p w:rsidR="00C03FD4" w:rsidRPr="008207B1" w:rsidRDefault="008207B1" w:rsidP="00C03FD4">
            <w:pPr>
              <w:rPr>
                <w:sz w:val="24"/>
                <w:szCs w:val="24"/>
              </w:rPr>
            </w:pPr>
            <w:r w:rsidRPr="008207B1">
              <w:rPr>
                <w:rFonts w:hint="eastAsia"/>
                <w:sz w:val="24"/>
                <w:szCs w:val="24"/>
              </w:rPr>
              <w:t>10</w:t>
            </w:r>
            <w:r w:rsidRPr="008207B1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851" w:type="dxa"/>
          </w:tcPr>
          <w:p w:rsidR="00C03FD4" w:rsidRPr="008207B1" w:rsidRDefault="00C03FD4" w:rsidP="00C03FD4">
            <w:pPr>
              <w:rPr>
                <w:sz w:val="24"/>
                <w:szCs w:val="24"/>
                <w:u w:val="single"/>
              </w:rPr>
            </w:pPr>
          </w:p>
        </w:tc>
      </w:tr>
      <w:tr w:rsidR="00C03FD4" w:rsidTr="00DB398F">
        <w:tc>
          <w:tcPr>
            <w:tcW w:w="1384" w:type="dxa"/>
          </w:tcPr>
          <w:p w:rsidR="00AB0CA6" w:rsidRDefault="00AB0CA6" w:rsidP="00C03FD4">
            <w:pPr>
              <w:rPr>
                <w:rFonts w:hint="eastAsia"/>
                <w:b/>
                <w:sz w:val="24"/>
                <w:szCs w:val="24"/>
              </w:rPr>
            </w:pPr>
          </w:p>
          <w:p w:rsidR="00AB0CA6" w:rsidRDefault="00AB0CA6" w:rsidP="00C03FD4">
            <w:pPr>
              <w:rPr>
                <w:rFonts w:hint="eastAsia"/>
                <w:b/>
                <w:sz w:val="24"/>
                <w:szCs w:val="24"/>
              </w:rPr>
            </w:pPr>
          </w:p>
          <w:p w:rsidR="00AB0CA6" w:rsidRDefault="00AB0CA6" w:rsidP="00C03FD4">
            <w:pPr>
              <w:rPr>
                <w:rFonts w:hint="eastAsia"/>
                <w:b/>
                <w:sz w:val="24"/>
                <w:szCs w:val="24"/>
              </w:rPr>
            </w:pPr>
          </w:p>
          <w:p w:rsidR="00C03FD4" w:rsidRPr="00AB0CA6" w:rsidRDefault="00C03FD4" w:rsidP="00C03FD4">
            <w:pPr>
              <w:rPr>
                <w:b/>
                <w:sz w:val="24"/>
                <w:szCs w:val="24"/>
              </w:rPr>
            </w:pPr>
            <w:r w:rsidRPr="00AB0CA6">
              <w:rPr>
                <w:b/>
                <w:sz w:val="24"/>
                <w:szCs w:val="24"/>
              </w:rPr>
              <w:t>朗读技巧</w:t>
            </w:r>
          </w:p>
        </w:tc>
        <w:tc>
          <w:tcPr>
            <w:tcW w:w="5812" w:type="dxa"/>
          </w:tcPr>
          <w:p w:rsidR="00C03FD4" w:rsidRPr="008207B1" w:rsidRDefault="008207B1" w:rsidP="00AB0CA6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8207B1">
              <w:rPr>
                <w:rFonts w:hint="eastAsia"/>
                <w:sz w:val="24"/>
                <w:szCs w:val="24"/>
              </w:rPr>
              <w:t>1</w:t>
            </w:r>
            <w:r w:rsidRPr="008207B1">
              <w:rPr>
                <w:rFonts w:hint="eastAsia"/>
                <w:sz w:val="24"/>
                <w:szCs w:val="24"/>
              </w:rPr>
              <w:t>、语音语调标准、优美，音量适中，语速得当，语言流畅。</w:t>
            </w:r>
          </w:p>
          <w:p w:rsidR="008207B1" w:rsidRPr="008207B1" w:rsidRDefault="008207B1" w:rsidP="00AB0CA6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8207B1">
              <w:rPr>
                <w:rFonts w:hint="eastAsia"/>
                <w:sz w:val="24"/>
                <w:szCs w:val="24"/>
              </w:rPr>
              <w:t>2</w:t>
            </w:r>
            <w:r w:rsidRPr="008207B1">
              <w:rPr>
                <w:rFonts w:hint="eastAsia"/>
                <w:sz w:val="24"/>
                <w:szCs w:val="24"/>
              </w:rPr>
              <w:t>、能正确读出停顿、重音、连读、变调、爆破等。能根据课文角色的不同，选择不同的语气、语调和语速来朗读。</w:t>
            </w:r>
          </w:p>
          <w:p w:rsidR="008207B1" w:rsidRDefault="008207B1" w:rsidP="00AB0CA6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8207B1">
              <w:rPr>
                <w:rFonts w:hint="eastAsia"/>
                <w:sz w:val="24"/>
                <w:szCs w:val="24"/>
              </w:rPr>
              <w:t>3</w:t>
            </w:r>
            <w:r w:rsidRPr="008207B1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善于运用面部表情，有熟练的朗读技巧，能吸引观众，有较强的艺术感染力。</w:t>
            </w:r>
          </w:p>
          <w:p w:rsidR="008207B1" w:rsidRDefault="008207B1" w:rsidP="00AB0CA6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、能把握所读内容的情感基调，读出自己的理解。</w:t>
            </w:r>
          </w:p>
          <w:p w:rsidR="00DB398F" w:rsidRPr="008207B1" w:rsidRDefault="00DB398F" w:rsidP="00AB0CA6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AB0CA6" w:rsidRDefault="00AB0CA6" w:rsidP="00AB0CA6">
            <w:pPr>
              <w:ind w:firstLineChars="50" w:firstLine="120"/>
              <w:rPr>
                <w:rFonts w:hint="eastAsia"/>
                <w:sz w:val="24"/>
                <w:szCs w:val="24"/>
              </w:rPr>
            </w:pPr>
          </w:p>
          <w:p w:rsidR="00AB0CA6" w:rsidRDefault="00AB0CA6" w:rsidP="00AB0CA6">
            <w:pPr>
              <w:ind w:firstLineChars="50" w:firstLine="120"/>
              <w:rPr>
                <w:rFonts w:hint="eastAsia"/>
                <w:sz w:val="24"/>
                <w:szCs w:val="24"/>
              </w:rPr>
            </w:pPr>
          </w:p>
          <w:p w:rsidR="00AB0CA6" w:rsidRDefault="00AB0CA6" w:rsidP="00AB0CA6">
            <w:pPr>
              <w:ind w:firstLineChars="50" w:firstLine="120"/>
              <w:rPr>
                <w:rFonts w:hint="eastAsia"/>
                <w:sz w:val="24"/>
                <w:szCs w:val="24"/>
              </w:rPr>
            </w:pPr>
          </w:p>
          <w:p w:rsidR="00AB0CA6" w:rsidRDefault="00AB0CA6" w:rsidP="00AB0CA6">
            <w:pPr>
              <w:ind w:firstLineChars="50" w:firstLine="120"/>
              <w:rPr>
                <w:rFonts w:hint="eastAsia"/>
                <w:sz w:val="24"/>
                <w:szCs w:val="24"/>
              </w:rPr>
            </w:pPr>
          </w:p>
          <w:p w:rsidR="00AB0CA6" w:rsidRDefault="00AB0CA6" w:rsidP="00AB0CA6">
            <w:pPr>
              <w:ind w:firstLineChars="50" w:firstLine="120"/>
              <w:rPr>
                <w:rFonts w:hint="eastAsia"/>
                <w:sz w:val="24"/>
                <w:szCs w:val="24"/>
              </w:rPr>
            </w:pPr>
          </w:p>
          <w:p w:rsidR="00AB0CA6" w:rsidRDefault="00AB0CA6" w:rsidP="00AB0CA6">
            <w:pPr>
              <w:rPr>
                <w:rFonts w:hint="eastAsia"/>
                <w:sz w:val="24"/>
                <w:szCs w:val="24"/>
              </w:rPr>
            </w:pPr>
          </w:p>
          <w:p w:rsidR="00C03FD4" w:rsidRPr="00AB0CA6" w:rsidRDefault="00AB0CA6" w:rsidP="00AB0CA6">
            <w:pPr>
              <w:rPr>
                <w:sz w:val="24"/>
                <w:szCs w:val="24"/>
              </w:rPr>
            </w:pPr>
            <w:r w:rsidRPr="00AB0CA6">
              <w:rPr>
                <w:rFonts w:hint="eastAsia"/>
                <w:sz w:val="24"/>
                <w:szCs w:val="24"/>
              </w:rPr>
              <w:t>80</w:t>
            </w:r>
            <w:r w:rsidRPr="00AB0CA6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851" w:type="dxa"/>
          </w:tcPr>
          <w:p w:rsidR="00C03FD4" w:rsidRPr="008207B1" w:rsidRDefault="00C03FD4" w:rsidP="00C03FD4">
            <w:pPr>
              <w:rPr>
                <w:sz w:val="24"/>
                <w:szCs w:val="24"/>
                <w:u w:val="single"/>
              </w:rPr>
            </w:pPr>
          </w:p>
        </w:tc>
      </w:tr>
      <w:tr w:rsidR="00C03FD4" w:rsidTr="00DB398F">
        <w:tc>
          <w:tcPr>
            <w:tcW w:w="1384" w:type="dxa"/>
          </w:tcPr>
          <w:p w:rsidR="00AB0CA6" w:rsidRDefault="00AB0CA6" w:rsidP="00C03FD4">
            <w:pPr>
              <w:rPr>
                <w:rFonts w:hint="eastAsia"/>
                <w:b/>
                <w:sz w:val="24"/>
                <w:szCs w:val="24"/>
              </w:rPr>
            </w:pPr>
          </w:p>
          <w:p w:rsidR="00AB0CA6" w:rsidRDefault="00AB0CA6" w:rsidP="00C03FD4">
            <w:pPr>
              <w:rPr>
                <w:rFonts w:hint="eastAsia"/>
                <w:b/>
                <w:sz w:val="24"/>
                <w:szCs w:val="24"/>
              </w:rPr>
            </w:pPr>
          </w:p>
          <w:p w:rsidR="00AB0CA6" w:rsidRDefault="00AB0CA6" w:rsidP="00C03FD4">
            <w:pPr>
              <w:rPr>
                <w:rFonts w:hint="eastAsia"/>
                <w:b/>
                <w:sz w:val="24"/>
                <w:szCs w:val="24"/>
              </w:rPr>
            </w:pPr>
          </w:p>
          <w:p w:rsidR="00AB0CA6" w:rsidRDefault="00AB0CA6" w:rsidP="00C03FD4">
            <w:pPr>
              <w:rPr>
                <w:rFonts w:hint="eastAsia"/>
                <w:b/>
                <w:sz w:val="24"/>
                <w:szCs w:val="24"/>
              </w:rPr>
            </w:pPr>
          </w:p>
          <w:p w:rsidR="00C03FD4" w:rsidRDefault="00C03FD4" w:rsidP="00C03FD4">
            <w:pPr>
              <w:rPr>
                <w:rFonts w:hint="eastAsia"/>
                <w:b/>
                <w:sz w:val="24"/>
                <w:szCs w:val="24"/>
              </w:rPr>
            </w:pPr>
            <w:r w:rsidRPr="00AB0CA6">
              <w:rPr>
                <w:b/>
                <w:sz w:val="24"/>
                <w:szCs w:val="24"/>
              </w:rPr>
              <w:t>整体形象</w:t>
            </w:r>
          </w:p>
          <w:p w:rsidR="00AB0CA6" w:rsidRDefault="00AB0CA6" w:rsidP="00C03FD4">
            <w:pPr>
              <w:rPr>
                <w:rFonts w:hint="eastAsia"/>
                <w:b/>
                <w:sz w:val="24"/>
                <w:szCs w:val="24"/>
              </w:rPr>
            </w:pPr>
          </w:p>
          <w:p w:rsidR="00AB0CA6" w:rsidRDefault="00AB0CA6" w:rsidP="00C03FD4">
            <w:pPr>
              <w:rPr>
                <w:rFonts w:hint="eastAsia"/>
                <w:b/>
                <w:sz w:val="24"/>
                <w:szCs w:val="24"/>
              </w:rPr>
            </w:pPr>
          </w:p>
          <w:p w:rsidR="00AB0CA6" w:rsidRPr="00AB0CA6" w:rsidRDefault="00AB0CA6" w:rsidP="00C03FD4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AB0CA6" w:rsidRDefault="00AB0CA6" w:rsidP="00AB0CA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C03FD4" w:rsidRPr="00AB0CA6" w:rsidRDefault="00AB0CA6" w:rsidP="00AB0CA6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AB0CA6">
              <w:rPr>
                <w:rFonts w:hint="eastAsia"/>
                <w:sz w:val="24"/>
                <w:szCs w:val="24"/>
              </w:rPr>
              <w:t>1</w:t>
            </w:r>
            <w:r w:rsidRPr="00AB0CA6">
              <w:rPr>
                <w:rFonts w:hint="eastAsia"/>
                <w:sz w:val="24"/>
                <w:szCs w:val="24"/>
              </w:rPr>
              <w:t>、举止大方得体，自信，情绪饱满，有感情与气势。</w:t>
            </w:r>
          </w:p>
          <w:p w:rsidR="00AB0CA6" w:rsidRDefault="00AB0CA6" w:rsidP="00AB0CA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AB0CA6" w:rsidRPr="00AB0CA6" w:rsidRDefault="00AB0CA6" w:rsidP="00AB0CA6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AB0CA6">
              <w:rPr>
                <w:rFonts w:hint="eastAsia"/>
                <w:sz w:val="24"/>
                <w:szCs w:val="24"/>
              </w:rPr>
              <w:t>2</w:t>
            </w:r>
            <w:r w:rsidRPr="00AB0CA6">
              <w:rPr>
                <w:rFonts w:hint="eastAsia"/>
                <w:sz w:val="24"/>
                <w:szCs w:val="24"/>
              </w:rPr>
              <w:t>、不指读，坐姿正确，双手拿书，眼睛离书本一尺远。</w:t>
            </w:r>
          </w:p>
          <w:p w:rsidR="00AB0CA6" w:rsidRDefault="00AB0CA6" w:rsidP="00AB0CA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AB0CA6" w:rsidRDefault="00AB0CA6" w:rsidP="00AB0CA6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AB0CA6">
              <w:rPr>
                <w:rFonts w:hint="eastAsia"/>
                <w:sz w:val="24"/>
                <w:szCs w:val="24"/>
              </w:rPr>
              <w:t>3</w:t>
            </w:r>
            <w:r w:rsidRPr="00AB0CA6">
              <w:rPr>
                <w:rFonts w:hint="eastAsia"/>
                <w:sz w:val="24"/>
                <w:szCs w:val="24"/>
              </w:rPr>
              <w:t>、学生间合作协调，整体效果好。</w:t>
            </w:r>
          </w:p>
          <w:p w:rsidR="00AB0CA6" w:rsidRPr="008207B1" w:rsidRDefault="00AB0CA6" w:rsidP="00AB0CA6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AB0CA6" w:rsidRDefault="00AB0CA6" w:rsidP="00C03FD4">
            <w:pPr>
              <w:rPr>
                <w:rFonts w:hint="eastAsia"/>
                <w:sz w:val="24"/>
                <w:szCs w:val="24"/>
              </w:rPr>
            </w:pPr>
          </w:p>
          <w:p w:rsidR="00AB0CA6" w:rsidRDefault="00AB0CA6" w:rsidP="00C03FD4">
            <w:pPr>
              <w:rPr>
                <w:rFonts w:hint="eastAsia"/>
                <w:sz w:val="24"/>
                <w:szCs w:val="24"/>
              </w:rPr>
            </w:pPr>
          </w:p>
          <w:p w:rsidR="00AB0CA6" w:rsidRDefault="00AB0CA6" w:rsidP="00C03FD4">
            <w:pPr>
              <w:rPr>
                <w:rFonts w:hint="eastAsia"/>
                <w:sz w:val="24"/>
                <w:szCs w:val="24"/>
              </w:rPr>
            </w:pPr>
          </w:p>
          <w:p w:rsidR="00C52138" w:rsidRDefault="00C52138" w:rsidP="00C03FD4">
            <w:pPr>
              <w:rPr>
                <w:rFonts w:hint="eastAsia"/>
                <w:sz w:val="24"/>
                <w:szCs w:val="24"/>
              </w:rPr>
            </w:pPr>
          </w:p>
          <w:p w:rsidR="00C52138" w:rsidRDefault="00C52138" w:rsidP="00C03FD4">
            <w:pPr>
              <w:rPr>
                <w:rFonts w:hint="eastAsia"/>
                <w:sz w:val="24"/>
                <w:szCs w:val="24"/>
              </w:rPr>
            </w:pPr>
          </w:p>
          <w:p w:rsidR="00C03FD4" w:rsidRPr="00AB0CA6" w:rsidRDefault="00AB0CA6" w:rsidP="00C03FD4">
            <w:pPr>
              <w:rPr>
                <w:sz w:val="24"/>
                <w:szCs w:val="24"/>
              </w:rPr>
            </w:pPr>
            <w:r w:rsidRPr="00AB0CA6">
              <w:rPr>
                <w:rFonts w:hint="eastAsia"/>
                <w:sz w:val="24"/>
                <w:szCs w:val="24"/>
              </w:rPr>
              <w:t>10</w:t>
            </w:r>
            <w:r w:rsidRPr="00AB0CA6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851" w:type="dxa"/>
          </w:tcPr>
          <w:p w:rsidR="00C03FD4" w:rsidRPr="008207B1" w:rsidRDefault="00C03FD4" w:rsidP="00C03FD4">
            <w:pPr>
              <w:rPr>
                <w:sz w:val="24"/>
                <w:szCs w:val="24"/>
                <w:u w:val="single"/>
              </w:rPr>
            </w:pPr>
          </w:p>
        </w:tc>
      </w:tr>
      <w:tr w:rsidR="00C03FD4" w:rsidTr="00DB398F">
        <w:tc>
          <w:tcPr>
            <w:tcW w:w="1384" w:type="dxa"/>
          </w:tcPr>
          <w:p w:rsidR="00AB0CA6" w:rsidRDefault="00AB0CA6" w:rsidP="00C03FD4">
            <w:pPr>
              <w:rPr>
                <w:rFonts w:hint="eastAsia"/>
                <w:b/>
                <w:sz w:val="24"/>
                <w:szCs w:val="24"/>
              </w:rPr>
            </w:pPr>
          </w:p>
          <w:p w:rsidR="00AB0CA6" w:rsidRDefault="00AB0CA6" w:rsidP="00C03FD4">
            <w:pPr>
              <w:rPr>
                <w:rFonts w:hint="eastAsia"/>
                <w:b/>
                <w:sz w:val="24"/>
                <w:szCs w:val="24"/>
              </w:rPr>
            </w:pPr>
          </w:p>
          <w:p w:rsidR="00C03FD4" w:rsidRDefault="00C03FD4" w:rsidP="00C03FD4">
            <w:pPr>
              <w:rPr>
                <w:rFonts w:hint="eastAsia"/>
                <w:b/>
                <w:sz w:val="24"/>
                <w:szCs w:val="24"/>
              </w:rPr>
            </w:pPr>
            <w:r w:rsidRPr="00AB0CA6">
              <w:rPr>
                <w:b/>
                <w:sz w:val="24"/>
                <w:szCs w:val="24"/>
              </w:rPr>
              <w:t>情况记录</w:t>
            </w:r>
          </w:p>
          <w:p w:rsidR="00AB0CA6" w:rsidRDefault="00AB0CA6" w:rsidP="00C03FD4">
            <w:pPr>
              <w:rPr>
                <w:rFonts w:hint="eastAsia"/>
                <w:b/>
                <w:sz w:val="24"/>
                <w:szCs w:val="24"/>
              </w:rPr>
            </w:pPr>
          </w:p>
          <w:p w:rsidR="00AB0CA6" w:rsidRPr="00AB0CA6" w:rsidRDefault="00AB0CA6" w:rsidP="00C03FD4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03FD4" w:rsidRPr="008207B1" w:rsidRDefault="00C03FD4" w:rsidP="00C03F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C03FD4" w:rsidRPr="008207B1" w:rsidRDefault="00C03FD4" w:rsidP="00C03FD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C03FD4" w:rsidRPr="008207B1" w:rsidRDefault="00C03FD4" w:rsidP="00C03FD4">
            <w:pPr>
              <w:rPr>
                <w:sz w:val="24"/>
                <w:szCs w:val="24"/>
                <w:u w:val="single"/>
              </w:rPr>
            </w:pPr>
          </w:p>
        </w:tc>
      </w:tr>
    </w:tbl>
    <w:p w:rsidR="00C03FD4" w:rsidRPr="00AB0CA6" w:rsidRDefault="00AB0CA6" w:rsidP="00C03FD4">
      <w:pPr>
        <w:ind w:firstLineChars="250" w:firstLine="700"/>
        <w:rPr>
          <w:sz w:val="28"/>
          <w:szCs w:val="28"/>
          <w:u w:val="single"/>
        </w:rPr>
      </w:pPr>
      <w:r w:rsidRPr="00AB0CA6">
        <w:rPr>
          <w:sz w:val="28"/>
          <w:szCs w:val="28"/>
        </w:rPr>
        <w:t>评价人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AB0CA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AB0CA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AB0CA6">
        <w:rPr>
          <w:rFonts w:hint="eastAsia"/>
          <w:sz w:val="28"/>
          <w:szCs w:val="28"/>
        </w:rPr>
        <w:t>日</w:t>
      </w:r>
    </w:p>
    <w:sectPr w:rsidR="00C03FD4" w:rsidRPr="00AB0CA6" w:rsidSect="00AE6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FF6" w:rsidRDefault="00D91FF6" w:rsidP="008207B1">
      <w:r>
        <w:separator/>
      </w:r>
    </w:p>
  </w:endnote>
  <w:endnote w:type="continuationSeparator" w:id="1">
    <w:p w:rsidR="00D91FF6" w:rsidRDefault="00D91FF6" w:rsidP="00820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FF6" w:rsidRDefault="00D91FF6" w:rsidP="008207B1">
      <w:r>
        <w:separator/>
      </w:r>
    </w:p>
  </w:footnote>
  <w:footnote w:type="continuationSeparator" w:id="1">
    <w:p w:rsidR="00D91FF6" w:rsidRDefault="00D91FF6" w:rsidP="008207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FD4"/>
    <w:rsid w:val="008207B1"/>
    <w:rsid w:val="00AB0CA6"/>
    <w:rsid w:val="00AC240C"/>
    <w:rsid w:val="00AE6DBE"/>
    <w:rsid w:val="00C03FD4"/>
    <w:rsid w:val="00C52138"/>
    <w:rsid w:val="00D91FF6"/>
    <w:rsid w:val="00DB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F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20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207B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20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207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</Words>
  <Characters>407</Characters>
  <Application>Microsoft Office Word</Application>
  <DocSecurity>0</DocSecurity>
  <Lines>3</Lines>
  <Paragraphs>1</Paragraphs>
  <ScaleCrop>false</ScaleCrop>
  <Company>微软公司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2017-11-15T02:27:00Z</cp:lastPrinted>
  <dcterms:created xsi:type="dcterms:W3CDTF">2017-11-15T00:40:00Z</dcterms:created>
  <dcterms:modified xsi:type="dcterms:W3CDTF">2017-11-15T02:28:00Z</dcterms:modified>
</cp:coreProperties>
</file>