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3854" w:rsidRDefault="00513854" w:rsidP="00513854">
      <w:pPr>
        <w:spacing w:line="360" w:lineRule="auto"/>
        <w:jc w:val="center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教师观察记录</w:t>
      </w:r>
    </w:p>
    <w:p w:rsidR="00513854" w:rsidRDefault="00513854" w:rsidP="00513854">
      <w:pPr>
        <w:spacing w:line="360" w:lineRule="auto"/>
        <w:jc w:val="center"/>
        <w:rPr>
          <w:rFonts w:ascii="楷体_GB2312" w:eastAsia="楷体_GB2312" w:hAnsi="楷体_GB2312" w:cs="楷体_GB2312"/>
          <w:sz w:val="24"/>
        </w:rPr>
      </w:pPr>
      <w:r>
        <w:rPr>
          <w:rFonts w:ascii="楷体_GB2312" w:eastAsia="楷体_GB2312" w:hAnsi="楷体_GB2312" w:cs="楷体_GB2312" w:hint="eastAsia"/>
          <w:sz w:val="24"/>
        </w:rPr>
        <w:t>雕庄中心幼儿园</w:t>
      </w:r>
      <w:r>
        <w:rPr>
          <w:rFonts w:ascii="微软雅黑" w:eastAsia="微软雅黑" w:hAnsi="微软雅黑" w:cs="微软雅黑" w:hint="eastAsia"/>
          <w:sz w:val="24"/>
        </w:rPr>
        <w:t xml:space="preserve">  </w:t>
      </w:r>
      <w:r w:rsidRPr="00513854">
        <w:rPr>
          <w:rFonts w:ascii="楷体_GB2312" w:eastAsia="楷体_GB2312" w:hAnsi="楷体_GB2312" w:cs="楷体_GB2312" w:hint="eastAsia"/>
          <w:sz w:val="24"/>
        </w:rPr>
        <w:t>徐银</w:t>
      </w:r>
    </w:p>
    <w:p w:rsidR="00513854" w:rsidRDefault="00513854" w:rsidP="00513854">
      <w:pPr>
        <w:spacing w:line="360" w:lineRule="auto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b/>
          <w:bCs/>
          <w:sz w:val="24"/>
        </w:rPr>
        <w:t>观察日期：</w:t>
      </w:r>
      <w:r>
        <w:rPr>
          <w:rFonts w:ascii="宋体" w:hAnsi="宋体" w:cs="宋体" w:hint="eastAsia"/>
          <w:sz w:val="24"/>
        </w:rPr>
        <w:t>2017</w:t>
      </w:r>
      <w:r>
        <w:rPr>
          <w:rFonts w:ascii="宋体" w:eastAsia="宋体" w:hAnsi="宋体" w:cs="宋体" w:hint="eastAsia"/>
          <w:sz w:val="24"/>
        </w:rPr>
        <w:t>年</w:t>
      </w:r>
      <w:r w:rsidR="00905327">
        <w:rPr>
          <w:rFonts w:ascii="宋体" w:hAnsi="宋体" w:cs="宋体" w:hint="eastAsia"/>
          <w:sz w:val="24"/>
        </w:rPr>
        <w:t>11</w:t>
      </w:r>
      <w:r>
        <w:rPr>
          <w:rFonts w:ascii="宋体" w:hAnsi="宋体" w:cs="宋体" w:hint="eastAsia"/>
          <w:sz w:val="24"/>
        </w:rPr>
        <w:t>月</w:t>
      </w:r>
      <w:r>
        <w:rPr>
          <w:rFonts w:ascii="宋体" w:eastAsia="宋体" w:hAnsi="宋体" w:cs="宋体" w:hint="eastAsia"/>
          <w:sz w:val="24"/>
        </w:rPr>
        <w:t xml:space="preserve">          </w:t>
      </w:r>
      <w:r>
        <w:rPr>
          <w:rFonts w:ascii="宋体" w:eastAsia="宋体" w:hAnsi="宋体" w:cs="宋体" w:hint="eastAsia"/>
          <w:b/>
          <w:bCs/>
          <w:sz w:val="24"/>
        </w:rPr>
        <w:t xml:space="preserve"> </w:t>
      </w:r>
      <w:r>
        <w:rPr>
          <w:rFonts w:ascii="宋体" w:hAnsi="宋体" w:cs="宋体" w:hint="eastAsia"/>
          <w:b/>
          <w:bCs/>
          <w:sz w:val="24"/>
        </w:rPr>
        <w:t xml:space="preserve">       </w:t>
      </w:r>
      <w:r>
        <w:rPr>
          <w:rFonts w:ascii="宋体" w:eastAsia="宋体" w:hAnsi="宋体" w:cs="宋体" w:hint="eastAsia"/>
          <w:b/>
          <w:bCs/>
          <w:sz w:val="24"/>
        </w:rPr>
        <w:t>时间：</w:t>
      </w:r>
      <w:r>
        <w:rPr>
          <w:rFonts w:ascii="宋体" w:eastAsia="宋体" w:hAnsi="宋体" w:cs="宋体" w:hint="eastAsia"/>
          <w:sz w:val="24"/>
        </w:rPr>
        <w:t>上午</w:t>
      </w:r>
      <w:r w:rsidR="00A3488A">
        <w:rPr>
          <w:rFonts w:ascii="宋体" w:hAnsi="宋体" w:cs="宋体" w:hint="eastAsia"/>
          <w:sz w:val="24"/>
        </w:rPr>
        <w:t>9</w:t>
      </w:r>
      <w:r>
        <w:rPr>
          <w:rFonts w:ascii="宋体" w:eastAsia="宋体" w:hAnsi="宋体" w:cs="宋体" w:hint="eastAsia"/>
          <w:sz w:val="24"/>
        </w:rPr>
        <w:t>点</w:t>
      </w:r>
      <w:r w:rsidR="00A3488A">
        <w:rPr>
          <w:rFonts w:ascii="宋体" w:eastAsia="宋体" w:hAnsi="宋体" w:cs="宋体" w:hint="eastAsia"/>
          <w:sz w:val="24"/>
        </w:rPr>
        <w:t>5</w:t>
      </w:r>
      <w:r>
        <w:rPr>
          <w:rFonts w:ascii="宋体" w:eastAsia="宋体" w:hAnsi="宋体" w:cs="宋体" w:hint="eastAsia"/>
          <w:sz w:val="24"/>
        </w:rPr>
        <w:t>0分</w:t>
      </w:r>
      <w:r>
        <w:rPr>
          <w:rFonts w:ascii="宋体" w:hAnsi="宋体" w:cs="宋体" w:hint="eastAsia"/>
          <w:sz w:val="24"/>
        </w:rPr>
        <w:t>-</w:t>
      </w:r>
      <w:r w:rsidR="00A3488A">
        <w:rPr>
          <w:rFonts w:ascii="宋体" w:hAnsi="宋体" w:cs="宋体" w:hint="eastAsia"/>
          <w:sz w:val="24"/>
        </w:rPr>
        <w:t>10</w:t>
      </w:r>
      <w:r>
        <w:rPr>
          <w:rFonts w:ascii="宋体" w:eastAsia="宋体" w:hAnsi="宋体" w:cs="宋体" w:hint="eastAsia"/>
          <w:sz w:val="24"/>
        </w:rPr>
        <w:t>点</w:t>
      </w:r>
      <w:r>
        <w:rPr>
          <w:rFonts w:ascii="宋体" w:hAnsi="宋体" w:cs="宋体" w:hint="eastAsia"/>
          <w:sz w:val="24"/>
        </w:rPr>
        <w:t>0</w:t>
      </w:r>
      <w:r w:rsidR="00A3488A">
        <w:rPr>
          <w:rFonts w:ascii="宋体" w:hAnsi="宋体" w:cs="宋体" w:hint="eastAsia"/>
          <w:sz w:val="24"/>
        </w:rPr>
        <w:t>5</w:t>
      </w:r>
      <w:r>
        <w:rPr>
          <w:rFonts w:ascii="宋体" w:eastAsia="宋体" w:hAnsi="宋体" w:cs="宋体" w:hint="eastAsia"/>
          <w:sz w:val="24"/>
        </w:rPr>
        <w:t>分</w:t>
      </w:r>
    </w:p>
    <w:p w:rsidR="00513854" w:rsidRDefault="00513854" w:rsidP="00513854">
      <w:pPr>
        <w:spacing w:line="360" w:lineRule="auto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b/>
          <w:bCs/>
          <w:sz w:val="24"/>
        </w:rPr>
        <w:t>观察对象：</w:t>
      </w:r>
      <w:r w:rsidR="00A3488A">
        <w:rPr>
          <w:rFonts w:ascii="宋体" w:hAnsi="宋体" w:cs="宋体" w:hint="eastAsia"/>
          <w:bCs/>
          <w:sz w:val="24"/>
        </w:rPr>
        <w:t>涵涵和辰辰</w:t>
      </w:r>
      <w:r>
        <w:rPr>
          <w:rFonts w:ascii="宋体" w:hAnsi="宋体" w:cs="宋体" w:hint="eastAsia"/>
          <w:sz w:val="24"/>
        </w:rPr>
        <w:t xml:space="preserve">            </w:t>
      </w:r>
      <w:r w:rsidR="00EB07BF">
        <w:rPr>
          <w:rFonts w:ascii="宋体" w:hAnsi="宋体" w:cs="宋体" w:hint="eastAsia"/>
          <w:sz w:val="24"/>
        </w:rPr>
        <w:t xml:space="preserve">          </w:t>
      </w:r>
      <w:r w:rsidRPr="00E2107A">
        <w:rPr>
          <w:rFonts w:ascii="宋体" w:hAnsi="宋体" w:cs="宋体" w:hint="eastAsia"/>
          <w:b/>
          <w:sz w:val="24"/>
        </w:rPr>
        <w:t>观察地点：</w:t>
      </w:r>
      <w:r w:rsidR="00A3488A">
        <w:rPr>
          <w:rFonts w:ascii="宋体" w:hAnsi="宋体" w:cs="宋体" w:hint="eastAsia"/>
          <w:sz w:val="24"/>
        </w:rPr>
        <w:t>小花园</w:t>
      </w:r>
      <w:r w:rsidR="00A3488A">
        <w:rPr>
          <w:rFonts w:ascii="宋体" w:eastAsia="宋体" w:hAnsi="宋体" w:cs="宋体"/>
          <w:sz w:val="24"/>
        </w:rPr>
        <w:t xml:space="preserve"> </w:t>
      </w:r>
    </w:p>
    <w:p w:rsidR="00513854" w:rsidRDefault="00513854" w:rsidP="00513854">
      <w:pPr>
        <w:spacing w:line="360" w:lineRule="auto"/>
        <w:rPr>
          <w:rFonts w:ascii="宋体" w:eastAsia="宋体" w:hAnsi="宋体" w:cs="宋体"/>
          <w:b/>
          <w:bCs/>
          <w:sz w:val="24"/>
        </w:rPr>
      </w:pPr>
      <w:r>
        <w:rPr>
          <w:rFonts w:ascii="宋体" w:eastAsia="宋体" w:hAnsi="宋体" w:cs="宋体" w:hint="eastAsia"/>
          <w:b/>
          <w:bCs/>
          <w:sz w:val="24"/>
        </w:rPr>
        <w:t>观察目的：</w:t>
      </w:r>
    </w:p>
    <w:p w:rsidR="00513854" w:rsidRPr="003626E8" w:rsidRDefault="00513854" w:rsidP="00513854">
      <w:pPr>
        <w:spacing w:line="360" w:lineRule="auto"/>
        <w:ind w:firstLineChars="200" w:firstLine="48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1.</w:t>
      </w:r>
      <w:r w:rsidR="00EB07BF">
        <w:rPr>
          <w:rFonts w:ascii="宋体" w:hAnsi="宋体" w:cs="宋体" w:hint="eastAsia"/>
          <w:sz w:val="24"/>
        </w:rPr>
        <w:t>幼儿</w:t>
      </w:r>
      <w:r w:rsidR="00D4572B">
        <w:rPr>
          <w:rFonts w:ascii="宋体" w:hAnsi="宋体" w:cs="宋体" w:hint="eastAsia"/>
          <w:sz w:val="24"/>
        </w:rPr>
        <w:t>能否两脚交替骑自行车，掌握骑车基本的动作</w:t>
      </w:r>
      <w:r w:rsidR="00545FC6">
        <w:rPr>
          <w:rFonts w:ascii="宋体" w:hAnsi="宋体" w:cs="宋体" w:hint="eastAsia"/>
          <w:sz w:val="24"/>
        </w:rPr>
        <w:t>。</w:t>
      </w:r>
    </w:p>
    <w:p w:rsidR="00513854" w:rsidRDefault="00513854" w:rsidP="00513854">
      <w:pPr>
        <w:spacing w:line="360" w:lineRule="auto"/>
        <w:ind w:left="48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2.</w:t>
      </w:r>
      <w:r w:rsidR="00EB07BF">
        <w:rPr>
          <w:rFonts w:ascii="宋体" w:hAnsi="宋体" w:cs="宋体" w:hint="eastAsia"/>
          <w:sz w:val="24"/>
        </w:rPr>
        <w:t>幼儿</w:t>
      </w:r>
      <w:r w:rsidR="00D4572B">
        <w:rPr>
          <w:rFonts w:ascii="宋体" w:hAnsi="宋体" w:cs="宋体" w:hint="eastAsia"/>
          <w:sz w:val="24"/>
        </w:rPr>
        <w:t>在活动中是否建立初步的规则意识</w:t>
      </w:r>
      <w:r w:rsidR="00EB07BF">
        <w:rPr>
          <w:rFonts w:ascii="宋体" w:hAnsi="宋体" w:cs="宋体" w:hint="eastAsia"/>
          <w:sz w:val="24"/>
        </w:rPr>
        <w:t>。</w:t>
      </w:r>
    </w:p>
    <w:p w:rsidR="00EB07BF" w:rsidRDefault="00513854" w:rsidP="009308C4">
      <w:pPr>
        <w:spacing w:line="360" w:lineRule="auto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b/>
          <w:bCs/>
          <w:sz w:val="24"/>
        </w:rPr>
        <w:t>观察记录</w:t>
      </w:r>
      <w:r>
        <w:rPr>
          <w:rFonts w:ascii="宋体" w:eastAsia="宋体" w:hAnsi="宋体" w:cs="宋体" w:hint="eastAsia"/>
          <w:sz w:val="24"/>
        </w:rPr>
        <w:t>：</w:t>
      </w:r>
    </w:p>
    <w:p w:rsidR="00F242FB" w:rsidRDefault="00F242FB" w:rsidP="009308C4">
      <w:pPr>
        <w:spacing w:line="360" w:lineRule="auto"/>
        <w:ind w:firstLineChars="200"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游戏开始了，涵涵和辰辰共骑一辆小车。涵涵在前面骑，辰辰两脚站在车子的后面。辰辰拿了一封小兔子的信，手指了指兔子的方向，说：“小兔子在那里。”辰辰站在车上，涵涵两脚站立行走，拖着小车和辰辰从左手边的道路逆行往小兔家走去。辰辰大喊：“这里没有箭头！不能往这边走！”并且手指了指右手边，说：“那边走！”辰辰下车，涵涵双脚在地拖车调头。调头成功，辰辰上车，指着路边之行箭头说，“这边才有箭头。这边这边，要从这里绕过去！”涵涵依旧两脚站立，在地上行走，辰辰在车上，“要撞车啦！”看到小熊家附近车很多，便下车在后边推自行车，走过拥挤路段，辰辰又上车。经过拐弯路段之后，涵涵两脚放上踏板，试着交替骑行，骑了2步，自行车也向前移动了2步。这时，辰辰往后看，看见后面有同伴追上来，越来越近，喊道：“走，走，快走！”涵涵扭头往后看了看，又将双脚着地拖行，辰辰下车在后面推自行车，甩开了后面的同伴一段距离。涵涵越走越快，辰辰下车在后面扶好自行车单脚滑行。到达小兔家后，辰辰下车给小兔送信。</w:t>
      </w:r>
    </w:p>
    <w:p w:rsidR="00203A23" w:rsidRDefault="00627C9E" w:rsidP="009308C4">
      <w:pPr>
        <w:spacing w:line="360" w:lineRule="auto"/>
        <w:jc w:val="left"/>
        <w:rPr>
          <w:rFonts w:ascii="宋体" w:hAnsi="宋体" w:cs="宋体"/>
          <w:b/>
          <w:sz w:val="24"/>
        </w:rPr>
      </w:pPr>
      <w:r w:rsidRPr="00627C9E">
        <w:rPr>
          <w:rFonts w:ascii="宋体" w:hAnsi="宋体" w:cs="宋体" w:hint="eastAsia"/>
          <w:b/>
          <w:sz w:val="24"/>
        </w:rPr>
        <w:t>分析：</w:t>
      </w:r>
    </w:p>
    <w:p w:rsidR="003C1EC5" w:rsidRPr="003C1EC5" w:rsidRDefault="003C1EC5" w:rsidP="009308C4">
      <w:pPr>
        <w:spacing w:line="360" w:lineRule="auto"/>
        <w:ind w:firstLineChars="200" w:firstLine="480"/>
        <w:jc w:val="left"/>
        <w:rPr>
          <w:rFonts w:ascii="宋体" w:hAnsi="宋体" w:cs="宋体"/>
          <w:sz w:val="24"/>
        </w:rPr>
      </w:pPr>
      <w:r w:rsidRPr="003C1EC5">
        <w:rPr>
          <w:rFonts w:ascii="宋体" w:hAnsi="宋体" w:cs="宋体" w:hint="eastAsia"/>
          <w:sz w:val="24"/>
        </w:rPr>
        <w:t>1.</w:t>
      </w:r>
      <w:r w:rsidR="00C311BC">
        <w:rPr>
          <w:rFonts w:ascii="宋体" w:hAnsi="宋体" w:cs="宋体" w:hint="eastAsia"/>
          <w:sz w:val="24"/>
        </w:rPr>
        <w:t>《指南》健康领域</w:t>
      </w:r>
      <w:r w:rsidR="00BB57B3">
        <w:rPr>
          <w:rFonts w:ascii="宋体" w:hAnsi="宋体" w:cs="宋体" w:hint="eastAsia"/>
          <w:sz w:val="24"/>
        </w:rPr>
        <w:t>指出：“</w:t>
      </w:r>
      <w:r w:rsidR="00BB57B3" w:rsidRPr="00BB57B3">
        <w:rPr>
          <w:rFonts w:ascii="宋体" w:hAnsi="宋体" w:cs="宋体" w:hint="eastAsia"/>
          <w:sz w:val="24"/>
        </w:rPr>
        <w:t>幼儿期是身体动作发展的重要时期。</w:t>
      </w:r>
      <w:r w:rsidR="00BB57B3">
        <w:rPr>
          <w:rFonts w:ascii="宋体" w:hAnsi="宋体" w:cs="宋体" w:hint="eastAsia"/>
          <w:sz w:val="24"/>
        </w:rPr>
        <w:t>”在动作发展</w:t>
      </w:r>
      <w:r w:rsidR="00C311BC">
        <w:rPr>
          <w:rFonts w:ascii="宋体" w:hAnsi="宋体" w:cs="宋体" w:hint="eastAsia"/>
          <w:sz w:val="24"/>
        </w:rPr>
        <w:t>指出“</w:t>
      </w:r>
      <w:r w:rsidR="00C311BC" w:rsidRPr="00C311BC">
        <w:rPr>
          <w:rFonts w:ascii="宋体" w:hAnsi="宋体" w:cs="宋体" w:hint="eastAsia"/>
          <w:sz w:val="24"/>
        </w:rPr>
        <w:t>具有一定的平衡能力，动作协调、灵敏</w:t>
      </w:r>
      <w:r w:rsidR="00BB57B3">
        <w:rPr>
          <w:rFonts w:ascii="宋体" w:hAnsi="宋体" w:cs="宋体" w:hint="eastAsia"/>
          <w:sz w:val="24"/>
        </w:rPr>
        <w:t>和</w:t>
      </w:r>
      <w:r w:rsidR="00C311BC">
        <w:rPr>
          <w:rFonts w:ascii="宋体" w:hAnsi="宋体" w:cs="宋体" w:hint="eastAsia"/>
          <w:sz w:val="24"/>
        </w:rPr>
        <w:t>要有一定的力量和耐力</w:t>
      </w:r>
      <w:r w:rsidR="00BB57B3">
        <w:rPr>
          <w:rFonts w:ascii="宋体" w:hAnsi="宋体" w:cs="宋体" w:hint="eastAsia"/>
          <w:sz w:val="24"/>
        </w:rPr>
        <w:t>两个目标。要求</w:t>
      </w:r>
      <w:r w:rsidR="00C311BC" w:rsidRPr="00C311BC">
        <w:rPr>
          <w:rFonts w:ascii="宋体" w:hAnsi="宋体" w:cs="宋体" w:hint="eastAsia"/>
          <w:sz w:val="24"/>
        </w:rPr>
        <w:t>开展丰富多样、适合幼儿年龄特点的各种身体活动，如走、跑、跳、攀、爬等，鼓励幼儿坚持下来</w:t>
      </w:r>
      <w:r w:rsidR="00C311BC">
        <w:rPr>
          <w:rFonts w:ascii="宋体" w:hAnsi="宋体" w:cs="宋体" w:hint="eastAsia"/>
          <w:sz w:val="24"/>
        </w:rPr>
        <w:t>。”涵涵</w:t>
      </w:r>
      <w:r w:rsidR="00C311BC">
        <w:rPr>
          <w:rFonts w:ascii="宋体" w:hAnsi="宋体" w:cs="宋体"/>
          <w:sz w:val="24"/>
        </w:rPr>
        <w:t>是我班</w:t>
      </w:r>
      <w:r w:rsidR="00C311BC" w:rsidRPr="00F60909">
        <w:rPr>
          <w:rFonts w:ascii="宋体" w:hAnsi="宋体" w:cs="宋体"/>
          <w:sz w:val="24"/>
        </w:rPr>
        <w:t>动作发展比较晚的孩子</w:t>
      </w:r>
      <w:r w:rsidR="00C311BC" w:rsidRPr="00F60909">
        <w:rPr>
          <w:rFonts w:ascii="宋体" w:hAnsi="宋体" w:cs="宋体" w:hint="eastAsia"/>
          <w:sz w:val="24"/>
        </w:rPr>
        <w:t>，</w:t>
      </w:r>
      <w:r w:rsidR="00C311BC" w:rsidRPr="00F60909">
        <w:rPr>
          <w:rFonts w:ascii="宋体" w:hAnsi="宋体" w:cs="宋体"/>
          <w:sz w:val="24"/>
        </w:rPr>
        <w:t>别人能完成的动作,她总有些困难。送信</w:t>
      </w:r>
      <w:r w:rsidR="00C311BC">
        <w:rPr>
          <w:rFonts w:ascii="宋体" w:hAnsi="宋体" w:cs="宋体" w:hint="eastAsia"/>
          <w:sz w:val="24"/>
        </w:rPr>
        <w:t>全程中基本都是两脚着地拖着自行车走。我觉得主要原因有：（1）车本身重，带一个人比更加重，小花园的路并不是很平坦，阻力大，涵涵腿部力量不足，用脚蹬不动，交替骑行不灵活，导致涵涵大部分的时间都是</w:t>
      </w:r>
      <w:r w:rsidR="00C311BC">
        <w:rPr>
          <w:rFonts w:ascii="宋体" w:hAnsi="宋体" w:cs="宋体" w:hint="eastAsia"/>
          <w:sz w:val="24"/>
        </w:rPr>
        <w:lastRenderedPageBreak/>
        <w:t>拖着车走。（2）和同伴有碰撞的现象。中间涵涵企图用脚蹬自行车，并且已经滑行了一段距离，</w:t>
      </w:r>
      <w:r w:rsidR="00C311BC" w:rsidRPr="00F60909">
        <w:rPr>
          <w:rFonts w:ascii="宋体" w:hAnsi="宋体" w:cs="宋体"/>
          <w:sz w:val="24"/>
        </w:rPr>
        <w:t>说明她有尝试的欲望,</w:t>
      </w:r>
      <w:r w:rsidR="00C311BC">
        <w:rPr>
          <w:rFonts w:ascii="宋体" w:hAnsi="宋体" w:cs="宋体"/>
          <w:sz w:val="24"/>
        </w:rPr>
        <w:t>这时要给她</w:t>
      </w:r>
      <w:r w:rsidR="00C311BC" w:rsidRPr="00F60909">
        <w:rPr>
          <w:rFonts w:ascii="宋体" w:hAnsi="宋体" w:cs="宋体"/>
          <w:sz w:val="24"/>
        </w:rPr>
        <w:t>自己尝试的机会</w:t>
      </w:r>
      <w:r w:rsidR="00C311BC">
        <w:rPr>
          <w:rFonts w:ascii="宋体" w:hAnsi="宋体" w:cs="宋体"/>
          <w:sz w:val="24"/>
        </w:rPr>
        <w:t>和时间</w:t>
      </w:r>
      <w:r w:rsidR="00C311BC">
        <w:rPr>
          <w:rFonts w:ascii="宋体" w:hAnsi="宋体" w:cs="宋体" w:hint="eastAsia"/>
          <w:sz w:val="24"/>
        </w:rPr>
        <w:t>，</w:t>
      </w:r>
      <w:r w:rsidR="00C311BC">
        <w:rPr>
          <w:rFonts w:ascii="宋体" w:hAnsi="宋体" w:cs="宋体"/>
          <w:sz w:val="24"/>
        </w:rPr>
        <w:t>她</w:t>
      </w:r>
      <w:r w:rsidR="00C311BC" w:rsidRPr="00F60909">
        <w:rPr>
          <w:rFonts w:ascii="宋体" w:hAnsi="宋体" w:cs="宋体"/>
          <w:sz w:val="24"/>
        </w:rPr>
        <w:t>一直处于失败的状态,那么教师就要给予帮助</w:t>
      </w:r>
      <w:r w:rsidR="00C311BC">
        <w:rPr>
          <w:rFonts w:ascii="宋体" w:hAnsi="宋体" w:cs="宋体"/>
          <w:sz w:val="24"/>
        </w:rPr>
        <w:t>和鼓励</w:t>
      </w:r>
      <w:r w:rsidR="00C311BC" w:rsidRPr="00F60909">
        <w:rPr>
          <w:rFonts w:ascii="宋体" w:hAnsi="宋体" w:cs="宋体"/>
          <w:sz w:val="24"/>
        </w:rPr>
        <w:t>。</w:t>
      </w:r>
    </w:p>
    <w:p w:rsidR="00146D2A" w:rsidRDefault="003C1EC5" w:rsidP="009308C4">
      <w:pPr>
        <w:spacing w:line="360" w:lineRule="auto"/>
        <w:ind w:firstLineChars="200" w:firstLine="480"/>
        <w:jc w:val="left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2.</w:t>
      </w:r>
      <w:r w:rsidR="00C311BC">
        <w:rPr>
          <w:rFonts w:ascii="宋体" w:hAnsi="宋体" w:cs="宋体"/>
          <w:sz w:val="24"/>
        </w:rPr>
        <w:t xml:space="preserve"> </w:t>
      </w:r>
      <w:r w:rsidR="00C311BC" w:rsidRPr="003C1EC5">
        <w:rPr>
          <w:rFonts w:ascii="宋体" w:hAnsi="宋体" w:cs="宋体" w:hint="eastAsia"/>
          <w:sz w:val="24"/>
        </w:rPr>
        <w:t>规则意识</w:t>
      </w:r>
      <w:r w:rsidR="00C311BC">
        <w:rPr>
          <w:rFonts w:ascii="宋体" w:hAnsi="宋体" w:cs="宋体" w:hint="eastAsia"/>
          <w:sz w:val="24"/>
        </w:rPr>
        <w:t>：活动中，老师将标志竖立在道路两侧，标志醒目，让孩子更容易关注到，形成初步的规则意识</w:t>
      </w:r>
      <w:r w:rsidR="00CE0FA5">
        <w:rPr>
          <w:rFonts w:ascii="宋体" w:hAnsi="宋体" w:cs="宋体" w:hint="eastAsia"/>
          <w:sz w:val="24"/>
        </w:rPr>
        <w:t>。发现案例中的辰辰能够</w:t>
      </w:r>
      <w:r w:rsidR="00BD50FD">
        <w:rPr>
          <w:rFonts w:ascii="宋体" w:hAnsi="宋体" w:cs="宋体" w:hint="eastAsia"/>
          <w:sz w:val="24"/>
        </w:rPr>
        <w:t>及时发现路边的标志，提醒涵涵，涵涵也能在同伴的提醒下，遵守游戏规则，及时调整了路线。</w:t>
      </w:r>
    </w:p>
    <w:p w:rsidR="003C1EC5" w:rsidRPr="003C1EC5" w:rsidRDefault="00146D2A" w:rsidP="009308C4">
      <w:pPr>
        <w:spacing w:line="360" w:lineRule="auto"/>
        <w:ind w:firstLineChars="200" w:firstLine="480"/>
        <w:jc w:val="left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3.</w:t>
      </w:r>
      <w:r w:rsidR="00D71B05">
        <w:rPr>
          <w:rFonts w:ascii="宋体" w:hAnsi="宋体" w:cs="宋体" w:hint="eastAsia"/>
          <w:sz w:val="24"/>
        </w:rPr>
        <w:t>关于合作骑车：</w:t>
      </w:r>
      <w:r>
        <w:rPr>
          <w:rFonts w:ascii="宋体" w:hAnsi="宋体" w:cs="宋体" w:hint="eastAsia"/>
          <w:sz w:val="24"/>
        </w:rPr>
        <w:t>两</w:t>
      </w:r>
      <w:r w:rsidR="003C1EC5">
        <w:rPr>
          <w:rFonts w:ascii="宋体" w:hAnsi="宋体" w:cs="宋体" w:hint="eastAsia"/>
          <w:sz w:val="24"/>
        </w:rPr>
        <w:t>人一辆小车，合作完成送信</w:t>
      </w:r>
      <w:r>
        <w:rPr>
          <w:rFonts w:ascii="宋体" w:hAnsi="宋体" w:cs="宋体" w:hint="eastAsia"/>
          <w:sz w:val="24"/>
        </w:rPr>
        <w:t>。</w:t>
      </w:r>
      <w:r w:rsidR="00552595">
        <w:rPr>
          <w:rFonts w:ascii="宋体" w:hAnsi="宋体" w:cs="宋体" w:hint="eastAsia"/>
          <w:sz w:val="24"/>
        </w:rPr>
        <w:t>小班孩子刚刚入园两个月，</w:t>
      </w:r>
      <w:r w:rsidR="008E3495">
        <w:rPr>
          <w:rFonts w:ascii="宋体" w:hAnsi="宋体" w:cs="宋体" w:hint="eastAsia"/>
          <w:sz w:val="24"/>
        </w:rPr>
        <w:t>孩子们是很愿意和同伴一起游戏的。</w:t>
      </w:r>
      <w:r w:rsidR="00BD50FD">
        <w:rPr>
          <w:rFonts w:ascii="宋体" w:hAnsi="宋体" w:cs="宋体" w:hint="eastAsia"/>
          <w:sz w:val="24"/>
        </w:rPr>
        <w:t>案例中，</w:t>
      </w:r>
      <w:r w:rsidR="002E2C86">
        <w:rPr>
          <w:rFonts w:ascii="宋体" w:hAnsi="宋体" w:cs="宋体" w:hint="eastAsia"/>
          <w:sz w:val="24"/>
        </w:rPr>
        <w:t>当涵涵不动时，辰辰会下车推行。</w:t>
      </w:r>
      <w:r w:rsidR="00BD50FD">
        <w:rPr>
          <w:rFonts w:ascii="宋体" w:hAnsi="宋体" w:cs="宋体" w:hint="eastAsia"/>
          <w:sz w:val="24"/>
        </w:rPr>
        <w:t>两个孩子在相互提醒，相互配合下确实完成了送信的任务，并且没有出现争抢小车等现象，</w:t>
      </w:r>
      <w:r w:rsidR="00552595">
        <w:rPr>
          <w:rFonts w:ascii="宋体" w:hAnsi="宋体" w:cs="宋体" w:hint="eastAsia"/>
          <w:sz w:val="24"/>
        </w:rPr>
        <w:t>能在这一过程中有简单的交流。</w:t>
      </w:r>
      <w:r w:rsidR="00BD50FD">
        <w:rPr>
          <w:rFonts w:ascii="宋体" w:hAnsi="宋体" w:cs="宋体" w:hint="eastAsia"/>
          <w:sz w:val="24"/>
        </w:rPr>
        <w:t>但是</w:t>
      </w:r>
      <w:r w:rsidR="00552595">
        <w:rPr>
          <w:rFonts w:ascii="宋体" w:hAnsi="宋体" w:cs="宋体" w:hint="eastAsia"/>
          <w:sz w:val="24"/>
        </w:rPr>
        <w:t>另一方面</w:t>
      </w:r>
      <w:r w:rsidR="003C1EC5">
        <w:rPr>
          <w:rFonts w:ascii="宋体" w:hAnsi="宋体" w:cs="宋体" w:hint="eastAsia"/>
          <w:sz w:val="24"/>
        </w:rPr>
        <w:t>老师不能很好的分辨谁已经</w:t>
      </w:r>
      <w:r w:rsidR="00552595">
        <w:rPr>
          <w:rFonts w:ascii="宋体" w:hAnsi="宋体" w:cs="宋体" w:hint="eastAsia"/>
          <w:sz w:val="24"/>
        </w:rPr>
        <w:t>掌握骑车的技能，谁还不能</w:t>
      </w:r>
      <w:r w:rsidR="00D71B05">
        <w:rPr>
          <w:rFonts w:ascii="宋体" w:hAnsi="宋体" w:cs="宋体" w:hint="eastAsia"/>
          <w:sz w:val="24"/>
        </w:rPr>
        <w:t>掌握</w:t>
      </w:r>
      <w:r w:rsidR="00552595">
        <w:rPr>
          <w:rFonts w:ascii="宋体" w:hAnsi="宋体" w:cs="宋体" w:hint="eastAsia"/>
          <w:sz w:val="24"/>
        </w:rPr>
        <w:t>。根据目标，该游戏活动应该放在幼儿骑行的动作上。</w:t>
      </w:r>
    </w:p>
    <w:p w:rsidR="007419CD" w:rsidRDefault="007419CD" w:rsidP="009308C4">
      <w:pPr>
        <w:spacing w:line="360" w:lineRule="auto"/>
        <w:jc w:val="left"/>
        <w:rPr>
          <w:rFonts w:ascii="宋体" w:hAnsi="宋体" w:cs="宋体"/>
          <w:b/>
          <w:sz w:val="24"/>
        </w:rPr>
      </w:pPr>
      <w:r w:rsidRPr="007419CD">
        <w:rPr>
          <w:rFonts w:ascii="宋体" w:hAnsi="宋体" w:cs="宋体" w:hint="eastAsia"/>
          <w:b/>
          <w:sz w:val="24"/>
        </w:rPr>
        <w:t>调整：</w:t>
      </w:r>
    </w:p>
    <w:p w:rsidR="003C1EC5" w:rsidRPr="00AE2D9C" w:rsidRDefault="009308C4" w:rsidP="002A0292">
      <w:pPr>
        <w:spacing w:line="360" w:lineRule="auto"/>
        <w:ind w:firstLineChars="200" w:firstLine="480"/>
        <w:jc w:val="left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1.教师</w:t>
      </w:r>
      <w:r w:rsidR="00BB2C29">
        <w:rPr>
          <w:rFonts w:ascii="宋体" w:hAnsi="宋体" w:cs="宋体" w:hint="eastAsia"/>
          <w:sz w:val="24"/>
        </w:rPr>
        <w:t>适当介入游戏。</w:t>
      </w:r>
      <w:r w:rsidR="003C1EC5">
        <w:rPr>
          <w:rFonts w:ascii="宋体" w:hAnsi="宋体" w:cs="宋体" w:hint="eastAsia"/>
          <w:sz w:val="24"/>
        </w:rPr>
        <w:t>引导用幼儿两脚骑行</w:t>
      </w:r>
      <w:r w:rsidR="00146D2A">
        <w:rPr>
          <w:rFonts w:ascii="宋体" w:hAnsi="宋体" w:cs="宋体" w:hint="eastAsia"/>
          <w:sz w:val="24"/>
        </w:rPr>
        <w:t>，对幼儿的基本动作做重点指导</w:t>
      </w:r>
      <w:r w:rsidR="00BB2C29">
        <w:rPr>
          <w:rFonts w:ascii="宋体" w:hAnsi="宋体" w:cs="宋体" w:hint="eastAsia"/>
          <w:sz w:val="24"/>
        </w:rPr>
        <w:t>；</w:t>
      </w:r>
      <w:r w:rsidR="00F60909">
        <w:rPr>
          <w:rFonts w:ascii="宋体" w:hAnsi="宋体" w:cs="宋体" w:hint="eastAsia"/>
          <w:sz w:val="24"/>
        </w:rPr>
        <w:t>及时鼓励幼儿</w:t>
      </w:r>
      <w:r w:rsidR="00BB2C29">
        <w:rPr>
          <w:rFonts w:ascii="宋体" w:hAnsi="宋体" w:cs="宋体" w:hint="eastAsia"/>
          <w:sz w:val="24"/>
        </w:rPr>
        <w:t>，帮助幼儿获得成功的体验</w:t>
      </w:r>
      <w:r w:rsidR="0072107C">
        <w:rPr>
          <w:rFonts w:ascii="宋体" w:hAnsi="宋体" w:cs="宋体" w:hint="eastAsia"/>
          <w:sz w:val="24"/>
        </w:rPr>
        <w:t>；幼儿出现拥堵情形时，要注重引导绕道而行或先后行使</w:t>
      </w:r>
      <w:r w:rsidR="00BB2C29">
        <w:rPr>
          <w:rFonts w:ascii="宋体" w:hAnsi="宋体" w:cs="宋体" w:hint="eastAsia"/>
          <w:sz w:val="24"/>
        </w:rPr>
        <w:t>，</w:t>
      </w:r>
      <w:r w:rsidR="006558E2">
        <w:rPr>
          <w:rFonts w:ascii="宋体" w:hAnsi="宋体" w:cs="宋体" w:hint="eastAsia"/>
          <w:sz w:val="24"/>
        </w:rPr>
        <w:t>内化规则意识</w:t>
      </w:r>
      <w:r w:rsidR="003C1EC5">
        <w:rPr>
          <w:rFonts w:ascii="宋体" w:hAnsi="宋体" w:cs="宋体" w:hint="eastAsia"/>
          <w:sz w:val="24"/>
        </w:rPr>
        <w:t>。</w:t>
      </w:r>
    </w:p>
    <w:p w:rsidR="009308C4" w:rsidRDefault="009308C4" w:rsidP="002A0292">
      <w:pPr>
        <w:spacing w:line="360" w:lineRule="auto"/>
        <w:ind w:firstLineChars="200" w:firstLine="480"/>
        <w:jc w:val="left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2.</w:t>
      </w:r>
      <w:r w:rsidR="003C1EC5">
        <w:rPr>
          <w:rFonts w:ascii="宋体" w:hAnsi="宋体" w:cs="宋体" w:hint="eastAsia"/>
          <w:sz w:val="24"/>
        </w:rPr>
        <w:t>可以</w:t>
      </w:r>
      <w:r w:rsidR="00146D2A">
        <w:rPr>
          <w:rFonts w:ascii="宋体" w:hAnsi="宋体" w:cs="宋体" w:hint="eastAsia"/>
          <w:sz w:val="24"/>
        </w:rPr>
        <w:t>丰富骑行工具，</w:t>
      </w:r>
      <w:r w:rsidR="003C1EC5">
        <w:rPr>
          <w:rFonts w:ascii="宋体" w:hAnsi="宋体" w:cs="宋体" w:hint="eastAsia"/>
          <w:sz w:val="24"/>
        </w:rPr>
        <w:t>选择多种多样的小车</w:t>
      </w:r>
      <w:r w:rsidR="0069172C">
        <w:rPr>
          <w:rFonts w:ascii="宋体" w:hAnsi="宋体" w:cs="宋体" w:hint="eastAsia"/>
          <w:sz w:val="24"/>
        </w:rPr>
        <w:t>，满足幼儿的差异性</w:t>
      </w:r>
      <w:r>
        <w:rPr>
          <w:rFonts w:ascii="宋体" w:hAnsi="宋体" w:cs="宋体" w:hint="eastAsia"/>
          <w:sz w:val="24"/>
        </w:rPr>
        <w:t>。</w:t>
      </w:r>
    </w:p>
    <w:p w:rsidR="00C01875" w:rsidRDefault="009308C4" w:rsidP="002A0292">
      <w:pPr>
        <w:spacing w:line="360" w:lineRule="auto"/>
        <w:ind w:firstLineChars="200" w:firstLine="480"/>
        <w:jc w:val="left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>3.</w:t>
      </w:r>
      <w:r w:rsidR="00C01875">
        <w:rPr>
          <w:rFonts w:ascii="宋体" w:hAnsi="宋体" w:cs="宋体" w:hint="eastAsia"/>
          <w:sz w:val="24"/>
        </w:rPr>
        <w:t>根据小班上学期年龄特点，</w:t>
      </w:r>
      <w:r>
        <w:rPr>
          <w:rFonts w:ascii="宋体" w:hAnsi="宋体" w:cs="宋体"/>
          <w:sz w:val="24"/>
        </w:rPr>
        <w:t>尽量保证每人一辆小车</w:t>
      </w:r>
      <w:r w:rsidR="00C01875">
        <w:rPr>
          <w:rFonts w:ascii="宋体" w:hAnsi="宋体" w:cs="宋体" w:hint="eastAsia"/>
          <w:sz w:val="24"/>
        </w:rPr>
        <w:t>，让每个孩子都参与的骑行的过程中。</w:t>
      </w:r>
    </w:p>
    <w:p w:rsidR="001067A5" w:rsidRDefault="00C01875" w:rsidP="001067A5">
      <w:pPr>
        <w:spacing w:line="360" w:lineRule="auto"/>
        <w:ind w:firstLineChars="200" w:firstLine="480"/>
        <w:jc w:val="left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4.针对能力较弱的孩子可以先选择平坦的场地，适当降低骑行的难度，</w:t>
      </w:r>
      <w:r w:rsidR="009308C4">
        <w:rPr>
          <w:rFonts w:ascii="宋体" w:hAnsi="宋体" w:cs="宋体" w:hint="eastAsia"/>
          <w:sz w:val="24"/>
        </w:rPr>
        <w:t>掌握</w:t>
      </w:r>
      <w:r>
        <w:rPr>
          <w:rFonts w:ascii="宋体" w:hAnsi="宋体" w:cs="宋体" w:hint="eastAsia"/>
          <w:sz w:val="24"/>
        </w:rPr>
        <w:t>骑行的基本</w:t>
      </w:r>
      <w:r w:rsidR="009308C4">
        <w:rPr>
          <w:rFonts w:ascii="宋体" w:hAnsi="宋体" w:cs="宋体" w:hint="eastAsia"/>
          <w:sz w:val="24"/>
        </w:rPr>
        <w:t>动作技能</w:t>
      </w:r>
      <w:r>
        <w:rPr>
          <w:rFonts w:ascii="宋体" w:hAnsi="宋体" w:cs="宋体" w:hint="eastAsia"/>
          <w:sz w:val="24"/>
        </w:rPr>
        <w:t>。</w:t>
      </w:r>
    </w:p>
    <w:p w:rsidR="001067A5" w:rsidRPr="001067A5" w:rsidRDefault="001067A5" w:rsidP="001067A5">
      <w:pPr>
        <w:pStyle w:val="a6"/>
        <w:spacing w:line="360" w:lineRule="auto"/>
        <w:ind w:left="360" w:firstLineChars="0" w:firstLine="0"/>
        <w:jc w:val="center"/>
        <w:rPr>
          <w:rFonts w:ascii="宋体" w:hAnsi="宋体" w:cs="宋体" w:hint="eastAsia"/>
          <w:sz w:val="24"/>
        </w:rPr>
      </w:pPr>
      <w:r>
        <w:rPr>
          <w:rFonts w:ascii="宋体" w:hAnsi="宋体" w:cs="宋体"/>
          <w:noProof/>
          <w:sz w:val="24"/>
        </w:rPr>
        <w:drawing>
          <wp:inline distT="0" distB="0" distL="0" distR="0">
            <wp:extent cx="4301891" cy="2438400"/>
            <wp:effectExtent l="19050" t="0" r="3409" b="0"/>
            <wp:docPr id="1" name="图片 1" descr="C:\Users\HP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1742" cy="2438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7A5" w:rsidRDefault="001067A5" w:rsidP="001067A5">
      <w:pPr>
        <w:pStyle w:val="a6"/>
        <w:spacing w:line="360" w:lineRule="auto"/>
        <w:ind w:left="360" w:firstLineChars="0" w:firstLine="0"/>
        <w:jc w:val="left"/>
        <w:rPr>
          <w:rFonts w:ascii="宋体" w:hAnsi="宋体" w:cs="宋体" w:hint="eastAsia"/>
          <w:sz w:val="24"/>
        </w:rPr>
      </w:pPr>
      <w:r>
        <w:rPr>
          <w:rFonts w:ascii="宋体" w:hAnsi="宋体" w:cs="宋体"/>
          <w:noProof/>
          <w:sz w:val="24"/>
        </w:rPr>
        <w:lastRenderedPageBreak/>
        <w:drawing>
          <wp:inline distT="0" distB="0" distL="0" distR="0">
            <wp:extent cx="4737100" cy="2691850"/>
            <wp:effectExtent l="19050" t="0" r="6350" b="0"/>
            <wp:docPr id="2" name="图片 2" descr="C:\Users\HP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6960" cy="2691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7A5" w:rsidRDefault="001067A5" w:rsidP="001067A5">
      <w:pPr>
        <w:pStyle w:val="a6"/>
        <w:spacing w:line="360" w:lineRule="auto"/>
        <w:ind w:left="360" w:firstLineChars="0" w:firstLine="0"/>
        <w:jc w:val="left"/>
        <w:rPr>
          <w:rFonts w:ascii="宋体" w:hAnsi="宋体" w:cs="宋体" w:hint="eastAsia"/>
          <w:sz w:val="24"/>
        </w:rPr>
      </w:pPr>
    </w:p>
    <w:p w:rsidR="001067A5" w:rsidRPr="00AE2D9C" w:rsidRDefault="001067A5" w:rsidP="009308C4">
      <w:pPr>
        <w:pStyle w:val="a6"/>
        <w:spacing w:line="360" w:lineRule="auto"/>
        <w:ind w:left="360" w:firstLineChars="0" w:firstLine="0"/>
        <w:jc w:val="left"/>
        <w:rPr>
          <w:rFonts w:ascii="宋体" w:hAnsi="宋体" w:cs="宋体"/>
          <w:sz w:val="24"/>
        </w:rPr>
      </w:pPr>
      <w:r>
        <w:rPr>
          <w:rFonts w:ascii="宋体" w:hAnsi="宋体" w:cs="宋体"/>
          <w:noProof/>
          <w:sz w:val="24"/>
        </w:rPr>
        <w:drawing>
          <wp:inline distT="0" distB="0" distL="0" distR="0">
            <wp:extent cx="4781550" cy="2678701"/>
            <wp:effectExtent l="19050" t="0" r="0" b="0"/>
            <wp:docPr id="3" name="图片 3" descr="C:\Users\HP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794" cy="2680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067A5" w:rsidRPr="00AE2D9C" w:rsidSect="0083676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331A1" w:rsidRDefault="00F331A1" w:rsidP="00A72C4B">
      <w:r>
        <w:separator/>
      </w:r>
    </w:p>
  </w:endnote>
  <w:endnote w:type="continuationSeparator" w:id="1">
    <w:p w:rsidR="00F331A1" w:rsidRDefault="00F331A1" w:rsidP="00A72C4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altName w:val="楷体"/>
    <w:charset w:val="86"/>
    <w:family w:val="modern"/>
    <w:pitch w:val="default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331A1" w:rsidRDefault="00F331A1" w:rsidP="00A72C4B">
      <w:r>
        <w:separator/>
      </w:r>
    </w:p>
  </w:footnote>
  <w:footnote w:type="continuationSeparator" w:id="1">
    <w:p w:rsidR="00F331A1" w:rsidRDefault="00F331A1" w:rsidP="00A72C4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551ECA"/>
    <w:multiLevelType w:val="hybridMultilevel"/>
    <w:tmpl w:val="B010E52A"/>
    <w:lvl w:ilvl="0" w:tplc="6D7A84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74D26A12"/>
    <w:multiLevelType w:val="hybridMultilevel"/>
    <w:tmpl w:val="B1A80722"/>
    <w:lvl w:ilvl="0" w:tplc="6436C96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331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72C4B"/>
    <w:rsid w:val="00003553"/>
    <w:rsid w:val="0002430B"/>
    <w:rsid w:val="0005563C"/>
    <w:rsid w:val="00082A28"/>
    <w:rsid w:val="001067A5"/>
    <w:rsid w:val="001242AA"/>
    <w:rsid w:val="00146D2A"/>
    <w:rsid w:val="001B65D7"/>
    <w:rsid w:val="001D0F7C"/>
    <w:rsid w:val="00203A23"/>
    <w:rsid w:val="0022108B"/>
    <w:rsid w:val="00277C7F"/>
    <w:rsid w:val="0029165E"/>
    <w:rsid w:val="002A0292"/>
    <w:rsid w:val="002B6EF8"/>
    <w:rsid w:val="002D4B85"/>
    <w:rsid w:val="002E2C86"/>
    <w:rsid w:val="003222C2"/>
    <w:rsid w:val="003C1EC5"/>
    <w:rsid w:val="004C67ED"/>
    <w:rsid w:val="004F18A9"/>
    <w:rsid w:val="00513854"/>
    <w:rsid w:val="005244BB"/>
    <w:rsid w:val="005423F9"/>
    <w:rsid w:val="00545501"/>
    <w:rsid w:val="00545FC6"/>
    <w:rsid w:val="00552595"/>
    <w:rsid w:val="005B620F"/>
    <w:rsid w:val="005F7D58"/>
    <w:rsid w:val="00627C9E"/>
    <w:rsid w:val="00636EF5"/>
    <w:rsid w:val="006422CC"/>
    <w:rsid w:val="00654857"/>
    <w:rsid w:val="006558E2"/>
    <w:rsid w:val="0069172C"/>
    <w:rsid w:val="00692DE9"/>
    <w:rsid w:val="006E75A2"/>
    <w:rsid w:val="0072107C"/>
    <w:rsid w:val="00726156"/>
    <w:rsid w:val="007419CD"/>
    <w:rsid w:val="00791883"/>
    <w:rsid w:val="00792836"/>
    <w:rsid w:val="007B7660"/>
    <w:rsid w:val="007D72C4"/>
    <w:rsid w:val="00804706"/>
    <w:rsid w:val="0083676D"/>
    <w:rsid w:val="00882342"/>
    <w:rsid w:val="008E3495"/>
    <w:rsid w:val="00905327"/>
    <w:rsid w:val="009308C4"/>
    <w:rsid w:val="00961A33"/>
    <w:rsid w:val="00A21E56"/>
    <w:rsid w:val="00A3488A"/>
    <w:rsid w:val="00A375D8"/>
    <w:rsid w:val="00A70640"/>
    <w:rsid w:val="00A71674"/>
    <w:rsid w:val="00A72C4B"/>
    <w:rsid w:val="00AE0B6D"/>
    <w:rsid w:val="00AE2D9C"/>
    <w:rsid w:val="00B27EFC"/>
    <w:rsid w:val="00B85976"/>
    <w:rsid w:val="00BB2C29"/>
    <w:rsid w:val="00BB57B3"/>
    <w:rsid w:val="00BD025E"/>
    <w:rsid w:val="00BD50FD"/>
    <w:rsid w:val="00BF3F40"/>
    <w:rsid w:val="00C01875"/>
    <w:rsid w:val="00C311BC"/>
    <w:rsid w:val="00CC6523"/>
    <w:rsid w:val="00CE0FA5"/>
    <w:rsid w:val="00D17DF5"/>
    <w:rsid w:val="00D4572B"/>
    <w:rsid w:val="00D57AD4"/>
    <w:rsid w:val="00D71B05"/>
    <w:rsid w:val="00D71F78"/>
    <w:rsid w:val="00D96709"/>
    <w:rsid w:val="00E1535D"/>
    <w:rsid w:val="00E409A8"/>
    <w:rsid w:val="00EA78ED"/>
    <w:rsid w:val="00EB07BF"/>
    <w:rsid w:val="00EF6B9D"/>
    <w:rsid w:val="00F242FB"/>
    <w:rsid w:val="00F331A1"/>
    <w:rsid w:val="00F60909"/>
    <w:rsid w:val="00F844F2"/>
    <w:rsid w:val="00FC48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676D"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A72C4B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paragraph" w:styleId="3">
    <w:name w:val="heading 3"/>
    <w:basedOn w:val="a"/>
    <w:link w:val="3Char"/>
    <w:uiPriority w:val="9"/>
    <w:qFormat/>
    <w:rsid w:val="00A72C4B"/>
    <w:pPr>
      <w:widowControl/>
      <w:spacing w:before="100" w:beforeAutospacing="1" w:after="100" w:afterAutospacing="1"/>
      <w:jc w:val="left"/>
      <w:outlineLvl w:val="2"/>
    </w:pPr>
    <w:rPr>
      <w:rFonts w:ascii="宋体" w:eastAsia="宋体" w:hAnsi="宋体" w:cs="宋体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A72C4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A72C4B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A72C4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A72C4B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A72C4B"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3Char">
    <w:name w:val="标题 3 Char"/>
    <w:basedOn w:val="a0"/>
    <w:link w:val="3"/>
    <w:uiPriority w:val="9"/>
    <w:rsid w:val="00A72C4B"/>
    <w:rPr>
      <w:rFonts w:ascii="宋体" w:eastAsia="宋体" w:hAnsi="宋体" w:cs="宋体"/>
      <w:b/>
      <w:bCs/>
      <w:kern w:val="0"/>
      <w:sz w:val="27"/>
      <w:szCs w:val="27"/>
    </w:rPr>
  </w:style>
  <w:style w:type="character" w:customStyle="1" w:styleId="fs12">
    <w:name w:val="fs12"/>
    <w:basedOn w:val="a0"/>
    <w:rsid w:val="00A72C4B"/>
  </w:style>
  <w:style w:type="character" w:customStyle="1" w:styleId="apple-converted-space">
    <w:name w:val="apple-converted-space"/>
    <w:basedOn w:val="a0"/>
    <w:rsid w:val="00A72C4B"/>
  </w:style>
  <w:style w:type="paragraph" w:styleId="a5">
    <w:name w:val="Balloon Text"/>
    <w:basedOn w:val="a"/>
    <w:link w:val="Char1"/>
    <w:uiPriority w:val="99"/>
    <w:semiHidden/>
    <w:unhideWhenUsed/>
    <w:rsid w:val="00A72C4B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A72C4B"/>
    <w:rPr>
      <w:sz w:val="18"/>
      <w:szCs w:val="18"/>
    </w:rPr>
  </w:style>
  <w:style w:type="paragraph" w:styleId="a6">
    <w:name w:val="List Paragraph"/>
    <w:basedOn w:val="a"/>
    <w:uiPriority w:val="34"/>
    <w:qFormat/>
    <w:rsid w:val="00AE2D9C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399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0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532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456546">
                  <w:marLeft w:val="0"/>
                  <w:marRight w:val="0"/>
                  <w:marTop w:val="0"/>
                  <w:marBottom w:val="400"/>
                  <w:divBdr>
                    <w:top w:val="single" w:sz="4" w:space="12" w:color="D6D6D6"/>
                    <w:left w:val="single" w:sz="4" w:space="8" w:color="D6D6D6"/>
                    <w:bottom w:val="single" w:sz="4" w:space="8" w:color="D6D6D6"/>
                    <w:right w:val="single" w:sz="4" w:space="8" w:color="D6D6D6"/>
                  </w:divBdr>
                  <w:divsChild>
                    <w:div w:id="1929388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1008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10" w:color="auto"/>
                            <w:bottom w:val="single" w:sz="4" w:space="13" w:color="D6D6D6"/>
                            <w:right w:val="none" w:sz="0" w:space="0" w:color="auto"/>
                          </w:divBdr>
                        </w:div>
                        <w:div w:id="1886866163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5533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02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812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537879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single" w:sz="4" w:space="15" w:color="494949"/>
                <w:right w:val="none" w:sz="0" w:space="0" w:color="auto"/>
              </w:divBdr>
              <w:divsChild>
                <w:div w:id="2053577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411</TotalTime>
  <Pages>3</Pages>
  <Words>216</Words>
  <Characters>1234</Characters>
  <Application>Microsoft Office Word</Application>
  <DocSecurity>0</DocSecurity>
  <Lines>10</Lines>
  <Paragraphs>2</Paragraphs>
  <ScaleCrop>false</ScaleCrop>
  <Company>HP</Company>
  <LinksUpToDate>false</LinksUpToDate>
  <CharactersWithSpaces>1448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63</cp:revision>
  <dcterms:created xsi:type="dcterms:W3CDTF">2017-09-28T05:44:00Z</dcterms:created>
  <dcterms:modified xsi:type="dcterms:W3CDTF">2017-11-09T06:21:00Z</dcterms:modified>
</cp:coreProperties>
</file>