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rPr>
      </w:pPr>
      <w:r>
        <w:rPr>
          <w:rFonts w:hint="eastAsia" w:ascii="黑体" w:hAnsi="黑体" w:eastAsia="黑体" w:cs="黑体"/>
          <w:sz w:val="30"/>
          <w:szCs w:val="30"/>
        </w:rPr>
        <w:t>学雷锋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）中队</w:t>
      </w:r>
      <w:r>
        <w:rPr>
          <w:rFonts w:hint="eastAsia" w:ascii="宋体" w:hAnsi="宋体" w:eastAsia="宋体" w:cs="宋体"/>
          <w:sz w:val="24"/>
          <w:szCs w:val="24"/>
          <w:lang w:val="en-US" w:eastAsia="zh-CN"/>
        </w:rPr>
        <w:t xml:space="preserve">    邵凌琰</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活动目标:</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通过介绍雷锋的生平简介以及他亲身经历的真实故事，弘扬“雷锋精神。</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通过认真地学习和参加有关的助人为乐活动，构建“优良班风、和谐校园”。</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让同学们以实际行动来学习雷锋全心全意为人民服务的奉献精神。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活动准备: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准备一些相关的雷锋图片和他亲身经历的有先进代表性的真实故事。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准备几则《雷锋日记》和《学习雷锋好榜样》这首歌的录音带。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活动</w:t>
      </w:r>
      <w:r>
        <w:rPr>
          <w:rFonts w:hint="eastAsia" w:ascii="宋体" w:hAnsi="宋体" w:eastAsia="宋体" w:cs="宋体"/>
          <w:sz w:val="24"/>
          <w:szCs w:val="24"/>
          <w:lang w:eastAsia="zh-CN"/>
        </w:rPr>
        <w:t>过程</w:t>
      </w:r>
      <w:r>
        <w:rPr>
          <w:rFonts w:hint="eastAsia" w:ascii="宋体" w:hAnsi="宋体" w:eastAsia="宋体" w:cs="宋体"/>
          <w:sz w:val="24"/>
          <w:szCs w:val="24"/>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师生共同欣赏一些与雷锋相关的图片。先请个别同学畅谈自己对雷锋叔叔的了解，然后由班主任老师向同学们补充介绍雷锋的生平简介。</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生平简介：</w:t>
      </w:r>
      <w:r>
        <w:rPr>
          <w:rFonts w:hint="eastAsia" w:ascii="宋体" w:hAnsi="宋体" w:eastAsia="宋体" w:cs="宋体"/>
          <w:sz w:val="24"/>
          <w:szCs w:val="24"/>
        </w:rPr>
        <w:t>雷锋叔叔出生在一个贫苦的农民家庭里，7岁就失去了父母，成了孤儿。解放后，在党和政府的培养下，成为一名光荣的人民解放军战士。平时他勤勤恳恳、踏踏实实，从平凡的小事做起，全心全意为人民服务。为此，他多次立功。1962年8月15日，一个普通士兵逝去了，雷锋叔叔因公牺牲时，年仅22岁。虽然他离开了我们，但是他留下了一个永不消逝的名字--雷锋，也留下了一种伟大而高贵的精神--雷锋精神。他的精神将会永远地闪耀在祖国的大地上，闪耀在校园的每一个角，雷锋精神将会永远地活在我们心中。</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请一位同学来读几篇有先进代表性的《雷锋日记》。雷锋叔叔在数百篇日记里，记录了他成长的足迹，总结出许多人生的格言，留给我们一笔宝贵的精神财富。比如：雷锋说：“人的生命是有限的，可是，为人民服务是无限的，我要把有限的生命投入到无限的为人民服务之中去。”这就是雷锋精神的实质。这种伟大精神过去、现在和将来都是教育和激励人们前进的宝贵的精神财富。</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请若干位同学来讲讲有关雷锋的真实故事，其他同学集中精神，认真听后简单概括。</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天，雷锋因公出差，踏上了从抚顺开在沈阳的列车。上了车，他看到旅客很多，连忙把自己的座位让给了一位老人。他看到列车员很忙，就又动手帮着扫地板，擦玻璃，收拾小桌子，给旅客倒水，帮助妇女抱孩子，给老年人找座位，帮助中途下车的旅客拿东西。一些旅客不住地招呼他：”同志，看你累得满头大汗，快过来歇歇吧！”“我不累。”雷锋叔叔是永远不知道累的。</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思考</w:t>
      </w:r>
      <w:r>
        <w:rPr>
          <w:rFonts w:hint="eastAsia" w:ascii="宋体" w:hAnsi="宋体" w:eastAsia="宋体" w:cs="宋体"/>
          <w:sz w:val="24"/>
          <w:szCs w:val="24"/>
          <w:lang w:eastAsia="zh-CN"/>
        </w:rPr>
        <w:t>：</w:t>
      </w:r>
      <w:r>
        <w:rPr>
          <w:rFonts w:hint="eastAsia" w:ascii="宋体" w:hAnsi="宋体" w:eastAsia="宋体" w:cs="宋体"/>
          <w:sz w:val="24"/>
          <w:szCs w:val="24"/>
        </w:rPr>
        <w:t>同学们，听了雷锋叔叔的故事，你觉得他是一个怎样的人呢？</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提示：雷锋是一个自强不息、全心全意为人民服务的好战士。</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请几位积极活跃的同学登场表演自创自编的学习雷锋助人为乐的小品。</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播放录音，让学生听歌曲《学习雷锋好榜样》，要求学生学会唱这首歌。</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全班分为若干小组，进行激烈的“雷锋精神”大讨论，并且由代表发言。A、助人为乐、见义勇为、志存高远，胸怀宽广，牢固树立远大理想。B、紧跟时代步伐，永不满足，永不懈怠，发奋学习，大力弘扬文明新风。C、团结友爱、诚实守信、保持谦虚谨慎、不骄不躁和艰苦奋斗的作风。D、做一颗永不生锈的螺丝钉，在平凡岗位上兢兢业业、努力工作。E、在生活中勤俭朴素、厉行节约，坚决反对贪图享受、铺张浪费的不良风气。</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要求同学们用实际行动为爷爷、奶奶、父母、老师、同学或其他人做些好事。 用实际行动促进良好社会风气的形成，用自己的诚实劳动创造美好的生活。</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活动总结：</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由班主任老师总结归纳这次学雷锋活动。 通过一系列的“学雷锋活动”，让同学们在心中树立雷锋助人为乐的良好形象，以雷锋为学习的楷模和好榜样，接过雷锋手中的枪，继承革命英雄的光荣传统，把“雷锋精神”认真贯彻到实际行动中来，全体师生要共同努力，构建一个优秀文明的和谐校园。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请个别同学来谈谈自己的体会。</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五、活动反思：</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本次“学雷锋”活动不仅美化了我们的环境，更重要的是使孩子们接受了一次精神洗礼，明白学雷锋就要从身边做起，从小事做起。相信“学雷锋”活动将继续渗透于我校的德育工作，渗透于生活中的每一天、每一时、每一个细微之处，而我们将带领孩子们用自己的实际行动向雷锋叔叔学习，让“雷锋”永远活在我们心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505C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sly</dc:creator>
  <cp:lastModifiedBy>sly</cp:lastModifiedBy>
  <dcterms:modified xsi:type="dcterms:W3CDTF">2017-10-30T10:41:51Z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