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8D" w:rsidRPr="007B048D" w:rsidRDefault="007B048D" w:rsidP="007B048D">
      <w:pPr>
        <w:pStyle w:val="a5"/>
        <w:jc w:val="center"/>
        <w:rPr>
          <w:b/>
          <w:kern w:val="0"/>
          <w:sz w:val="28"/>
          <w:szCs w:val="28"/>
        </w:rPr>
      </w:pPr>
      <w:r w:rsidRPr="007B048D">
        <w:rPr>
          <w:rFonts w:hint="eastAsia"/>
          <w:b/>
          <w:kern w:val="0"/>
          <w:sz w:val="28"/>
          <w:szCs w:val="28"/>
        </w:rPr>
        <w:t>坂上初中新闻宣传工作管理办法</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kern w:val="0"/>
          <w:sz w:val="24"/>
          <w:szCs w:val="24"/>
        </w:rPr>
        <w:t xml:space="preserve">    </w:t>
      </w:r>
      <w:r w:rsidRPr="007B048D">
        <w:rPr>
          <w:rFonts w:asciiTheme="minorEastAsia" w:hAnsiTheme="minorEastAsia" w:hint="eastAsia"/>
          <w:kern w:val="0"/>
          <w:sz w:val="24"/>
          <w:szCs w:val="24"/>
        </w:rPr>
        <w:t>为了进一步加强学校的宣传工作，提升新闻信息服务质量和水平，更好地展现我校改革和发展所取得的成果，不断提升学校办学品位和知名度，促进学校教育事业的全面发展，特制定本管理办法。</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b/>
          <w:bCs/>
          <w:kern w:val="0"/>
          <w:sz w:val="24"/>
          <w:szCs w:val="24"/>
        </w:rPr>
        <w:t xml:space="preserve">    </w:t>
      </w:r>
      <w:r w:rsidRPr="007B048D">
        <w:rPr>
          <w:rFonts w:asciiTheme="minorEastAsia" w:hAnsiTheme="minorEastAsia" w:hint="eastAsia"/>
          <w:b/>
          <w:bCs/>
          <w:kern w:val="0"/>
          <w:sz w:val="24"/>
          <w:szCs w:val="24"/>
        </w:rPr>
        <w:t>一、指导思想</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kern w:val="0"/>
          <w:sz w:val="24"/>
          <w:szCs w:val="24"/>
        </w:rPr>
        <w:t xml:space="preserve">    </w:t>
      </w:r>
      <w:r w:rsidRPr="007B048D">
        <w:rPr>
          <w:rFonts w:asciiTheme="minorEastAsia" w:hAnsiTheme="minorEastAsia" w:hint="eastAsia"/>
          <w:kern w:val="0"/>
          <w:sz w:val="24"/>
          <w:szCs w:val="24"/>
        </w:rPr>
        <w:t>坚持“育人为本，全面发展”的办学理念，认真贯彻党和国家的教育方针，围绕学校教育教学中心工作，切实搞好学校宣传工作。</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b/>
          <w:bCs/>
          <w:kern w:val="0"/>
          <w:sz w:val="24"/>
          <w:szCs w:val="24"/>
        </w:rPr>
        <w:t xml:space="preserve">    </w:t>
      </w:r>
      <w:r w:rsidRPr="007B048D">
        <w:rPr>
          <w:rFonts w:asciiTheme="minorEastAsia" w:hAnsiTheme="minorEastAsia" w:hint="eastAsia"/>
          <w:b/>
          <w:bCs/>
          <w:kern w:val="0"/>
          <w:sz w:val="24"/>
          <w:szCs w:val="24"/>
        </w:rPr>
        <w:t>二、基本思路</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kern w:val="0"/>
          <w:sz w:val="24"/>
          <w:szCs w:val="24"/>
        </w:rPr>
        <w:t xml:space="preserve">    </w:t>
      </w:r>
      <w:r w:rsidRPr="007B048D">
        <w:rPr>
          <w:rFonts w:asciiTheme="minorEastAsia" w:hAnsiTheme="minorEastAsia" w:hint="eastAsia"/>
          <w:kern w:val="0"/>
          <w:sz w:val="24"/>
          <w:szCs w:val="24"/>
        </w:rPr>
        <w:t>以正确的舆论引导师生，以身边的榜样鼓舞师生，以优秀的作品感染师生，为学校改革和发展提供精神动力和舆论支持。</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b/>
          <w:bCs/>
          <w:kern w:val="0"/>
          <w:sz w:val="24"/>
          <w:szCs w:val="24"/>
        </w:rPr>
        <w:t xml:space="preserve">    </w:t>
      </w:r>
      <w:r w:rsidRPr="007B048D">
        <w:rPr>
          <w:rFonts w:asciiTheme="minorEastAsia" w:hAnsiTheme="minorEastAsia" w:hint="eastAsia"/>
          <w:b/>
          <w:bCs/>
          <w:kern w:val="0"/>
          <w:sz w:val="24"/>
          <w:szCs w:val="24"/>
        </w:rPr>
        <w:t>三、主要任务</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kern w:val="0"/>
          <w:sz w:val="24"/>
          <w:szCs w:val="24"/>
        </w:rPr>
        <w:t xml:space="preserve">    </w:t>
      </w:r>
      <w:r w:rsidRPr="007B048D">
        <w:rPr>
          <w:rFonts w:asciiTheme="minorEastAsia" w:hAnsiTheme="minorEastAsia" w:hint="eastAsia"/>
          <w:kern w:val="0"/>
          <w:sz w:val="24"/>
          <w:szCs w:val="24"/>
        </w:rPr>
        <w:t>1、广泛宣传学校办学改革的经验，教育教学的成果，优秀师生的事迹，努力营造浓厚的校园文化氛围。</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kern w:val="0"/>
          <w:sz w:val="24"/>
          <w:szCs w:val="24"/>
        </w:rPr>
        <w:t xml:space="preserve">    </w:t>
      </w:r>
      <w:r w:rsidRPr="007B048D">
        <w:rPr>
          <w:rFonts w:asciiTheme="minorEastAsia" w:hAnsiTheme="minorEastAsia" w:hint="eastAsia"/>
          <w:kern w:val="0"/>
          <w:sz w:val="24"/>
          <w:szCs w:val="24"/>
        </w:rPr>
        <w:t>2、及时收集捕捉信息，编写稿件，布置宣传阵地，经常向社会新闻媒体报道学校情况，向有关部门及时报送材料。</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b/>
          <w:bCs/>
          <w:kern w:val="0"/>
          <w:sz w:val="24"/>
          <w:szCs w:val="24"/>
        </w:rPr>
        <w:t xml:space="preserve">    </w:t>
      </w:r>
      <w:r w:rsidRPr="007B048D">
        <w:rPr>
          <w:rFonts w:asciiTheme="minorEastAsia" w:hAnsiTheme="minorEastAsia" w:hint="eastAsia"/>
          <w:b/>
          <w:bCs/>
          <w:kern w:val="0"/>
          <w:sz w:val="24"/>
          <w:szCs w:val="24"/>
        </w:rPr>
        <w:t>四、几项规定</w:t>
      </w:r>
    </w:p>
    <w:p w:rsidR="007B048D" w:rsidRDefault="007B048D" w:rsidP="007B048D">
      <w:pPr>
        <w:pStyle w:val="a5"/>
        <w:ind w:firstLine="480"/>
        <w:rPr>
          <w:rFonts w:asciiTheme="minorEastAsia" w:hAnsiTheme="minorEastAsia"/>
          <w:b/>
          <w:bCs/>
          <w:kern w:val="0"/>
          <w:sz w:val="24"/>
          <w:szCs w:val="24"/>
        </w:rPr>
      </w:pPr>
      <w:r w:rsidRPr="007B048D">
        <w:rPr>
          <w:rFonts w:asciiTheme="minorEastAsia" w:hAnsiTheme="minorEastAsia" w:hint="eastAsia"/>
          <w:b/>
          <w:bCs/>
          <w:kern w:val="0"/>
          <w:sz w:val="24"/>
          <w:szCs w:val="24"/>
        </w:rPr>
        <w:t>1、成立学校宣传工作小组</w:t>
      </w:r>
    </w:p>
    <w:p w:rsidR="007B048D" w:rsidRPr="007B048D" w:rsidRDefault="007B048D" w:rsidP="007B048D">
      <w:pPr>
        <w:pStyle w:val="a5"/>
        <w:ind w:firstLine="480"/>
        <w:rPr>
          <w:rFonts w:asciiTheme="minorEastAsia" w:hAnsiTheme="minorEastAsia"/>
          <w:kern w:val="0"/>
          <w:sz w:val="24"/>
          <w:szCs w:val="24"/>
        </w:rPr>
      </w:pPr>
      <w:r w:rsidRPr="007B048D">
        <w:rPr>
          <w:rFonts w:asciiTheme="minorEastAsia" w:hAnsiTheme="minorEastAsia" w:hint="eastAsia"/>
          <w:kern w:val="0"/>
          <w:sz w:val="24"/>
          <w:szCs w:val="24"/>
        </w:rPr>
        <w:t>学校宣传工作领导小组由校党支部书记、校长任组长，分管校长任副组长，</w:t>
      </w:r>
      <w:r w:rsidR="00381E71">
        <w:rPr>
          <w:rFonts w:asciiTheme="minorEastAsia" w:hAnsiTheme="minorEastAsia" w:hint="eastAsia"/>
          <w:kern w:val="0"/>
          <w:sz w:val="24"/>
          <w:szCs w:val="24"/>
        </w:rPr>
        <w:t>组员为</w:t>
      </w:r>
      <w:r w:rsidRPr="007B048D">
        <w:rPr>
          <w:rFonts w:asciiTheme="minorEastAsia" w:hAnsiTheme="minorEastAsia" w:hint="eastAsia"/>
          <w:kern w:val="0"/>
          <w:sz w:val="24"/>
          <w:szCs w:val="24"/>
        </w:rPr>
        <w:t>校</w:t>
      </w:r>
      <w:r w:rsidR="00381E71">
        <w:rPr>
          <w:rFonts w:asciiTheme="minorEastAsia" w:hAnsiTheme="minorEastAsia" w:hint="eastAsia"/>
          <w:kern w:val="0"/>
          <w:sz w:val="24"/>
          <w:szCs w:val="24"/>
        </w:rPr>
        <w:t>各科室正职</w:t>
      </w:r>
      <w:r w:rsidRPr="007B048D">
        <w:rPr>
          <w:rFonts w:asciiTheme="minorEastAsia" w:hAnsiTheme="minorEastAsia" w:hint="eastAsia"/>
          <w:kern w:val="0"/>
          <w:sz w:val="24"/>
          <w:szCs w:val="24"/>
        </w:rPr>
        <w:t>。</w:t>
      </w:r>
    </w:p>
    <w:p w:rsidR="007B048D" w:rsidRPr="007B048D" w:rsidRDefault="007B048D" w:rsidP="007B048D">
      <w:pPr>
        <w:pStyle w:val="a5"/>
        <w:rPr>
          <w:rFonts w:asciiTheme="minorEastAsia" w:hAnsiTheme="minorEastAsia"/>
          <w:kern w:val="0"/>
          <w:sz w:val="24"/>
          <w:szCs w:val="24"/>
        </w:rPr>
      </w:pPr>
      <w:r>
        <w:rPr>
          <w:rFonts w:asciiTheme="minorEastAsia" w:hAnsiTheme="minorEastAsia" w:hint="eastAsia"/>
          <w:kern w:val="0"/>
          <w:sz w:val="24"/>
          <w:szCs w:val="24"/>
        </w:rPr>
        <w:t xml:space="preserve">    </w:t>
      </w:r>
      <w:r w:rsidR="00C725E8">
        <w:rPr>
          <w:rFonts w:asciiTheme="minorEastAsia" w:hAnsiTheme="minorEastAsia" w:hint="eastAsia"/>
          <w:kern w:val="0"/>
          <w:sz w:val="24"/>
          <w:szCs w:val="24"/>
        </w:rPr>
        <w:t>在校宣传工作领导小组领导下,成立</w:t>
      </w:r>
      <w:r w:rsidRPr="007B048D">
        <w:rPr>
          <w:rFonts w:asciiTheme="minorEastAsia" w:hAnsiTheme="minorEastAsia" w:hint="eastAsia"/>
          <w:kern w:val="0"/>
          <w:sz w:val="24"/>
          <w:szCs w:val="24"/>
        </w:rPr>
        <w:t>通讯报道工作小组（具体名单附后）。通讯报道小组的的主要职责是：积极宣传学校和有关部门的工作做法和经验，认真及时完成学校交给的宣传任务。收集教师和学生的优秀作品。</w:t>
      </w:r>
    </w:p>
    <w:p w:rsidR="007B048D" w:rsidRDefault="007B048D" w:rsidP="007B048D">
      <w:pPr>
        <w:pStyle w:val="a5"/>
        <w:ind w:firstLine="480"/>
        <w:rPr>
          <w:rFonts w:asciiTheme="minorEastAsia" w:hAnsiTheme="minorEastAsia"/>
          <w:kern w:val="0"/>
          <w:sz w:val="24"/>
          <w:szCs w:val="24"/>
        </w:rPr>
      </w:pPr>
      <w:r w:rsidRPr="007B048D">
        <w:rPr>
          <w:rFonts w:asciiTheme="minorEastAsia" w:hAnsiTheme="minorEastAsia" w:hint="eastAsia"/>
          <w:b/>
          <w:bCs/>
          <w:kern w:val="0"/>
          <w:sz w:val="24"/>
          <w:szCs w:val="24"/>
        </w:rPr>
        <w:t>2、建立新闻稿件登记审核制度</w:t>
      </w:r>
    </w:p>
    <w:p w:rsidR="007B048D" w:rsidRPr="007B048D" w:rsidRDefault="007B048D" w:rsidP="007B048D">
      <w:pPr>
        <w:pStyle w:val="a5"/>
        <w:ind w:firstLine="480"/>
        <w:rPr>
          <w:rFonts w:asciiTheme="minorEastAsia" w:hAnsiTheme="minorEastAsia"/>
          <w:kern w:val="0"/>
          <w:sz w:val="24"/>
          <w:szCs w:val="24"/>
        </w:rPr>
      </w:pPr>
      <w:r w:rsidRPr="007B048D">
        <w:rPr>
          <w:rFonts w:asciiTheme="minorEastAsia" w:hAnsiTheme="minorEastAsia" w:hint="eastAsia"/>
          <w:kern w:val="0"/>
          <w:sz w:val="24"/>
          <w:szCs w:val="24"/>
        </w:rPr>
        <w:t>学校各科室组织开展的各项活动，原则上都要撰写相关新闻稿件。校园网新闻稿由</w:t>
      </w:r>
      <w:r w:rsidR="001A4187" w:rsidRPr="007B048D">
        <w:rPr>
          <w:rFonts w:asciiTheme="minorEastAsia" w:hAnsiTheme="minorEastAsia" w:hint="eastAsia"/>
          <w:kern w:val="0"/>
          <w:sz w:val="24"/>
          <w:szCs w:val="24"/>
        </w:rPr>
        <w:t>通讯报道工作小组</w:t>
      </w:r>
      <w:r w:rsidR="001A4187">
        <w:rPr>
          <w:rFonts w:asciiTheme="minorEastAsia" w:hAnsiTheme="minorEastAsia" w:hint="eastAsia"/>
          <w:kern w:val="0"/>
          <w:sz w:val="24"/>
          <w:szCs w:val="24"/>
        </w:rPr>
        <w:t>副组长</w:t>
      </w:r>
      <w:r w:rsidRPr="007B048D">
        <w:rPr>
          <w:rFonts w:asciiTheme="minorEastAsia" w:hAnsiTheme="minorEastAsia" w:hint="eastAsia"/>
          <w:kern w:val="0"/>
          <w:sz w:val="24"/>
          <w:szCs w:val="24"/>
        </w:rPr>
        <w:t>登记审核发布；向区级及以上的网站、报刊杂志、广播电台电视等新闻媒体发布的新闻稿件、宣传材料必须报分管领导审核同意后方可发布。每</w:t>
      </w:r>
      <w:r w:rsidR="001A4187">
        <w:rPr>
          <w:rFonts w:asciiTheme="minorEastAsia" w:hAnsiTheme="minorEastAsia" w:hint="eastAsia"/>
          <w:kern w:val="0"/>
          <w:sz w:val="24"/>
          <w:szCs w:val="24"/>
        </w:rPr>
        <w:t>学年</w:t>
      </w:r>
      <w:r w:rsidR="001A4187" w:rsidRPr="007B048D">
        <w:rPr>
          <w:rFonts w:asciiTheme="minorEastAsia" w:hAnsiTheme="minorEastAsia" w:hint="eastAsia"/>
          <w:kern w:val="0"/>
          <w:sz w:val="24"/>
          <w:szCs w:val="24"/>
        </w:rPr>
        <w:t>通讯报道工作小组</w:t>
      </w:r>
      <w:r w:rsidR="001A4187">
        <w:rPr>
          <w:rFonts w:asciiTheme="minorEastAsia" w:hAnsiTheme="minorEastAsia" w:hint="eastAsia"/>
          <w:kern w:val="0"/>
          <w:sz w:val="24"/>
          <w:szCs w:val="24"/>
        </w:rPr>
        <w:t>副组长</w:t>
      </w:r>
      <w:r w:rsidRPr="007B048D">
        <w:rPr>
          <w:rFonts w:asciiTheme="minorEastAsia" w:hAnsiTheme="minorEastAsia" w:hint="eastAsia"/>
          <w:kern w:val="0"/>
          <w:sz w:val="24"/>
          <w:szCs w:val="24"/>
        </w:rPr>
        <w:t>要负责统计好我校区级以上新闻稿件录用数量，并存档（纸质稿和电子稿）。</w:t>
      </w:r>
    </w:p>
    <w:p w:rsidR="007B048D" w:rsidRDefault="007B048D" w:rsidP="007B048D">
      <w:pPr>
        <w:pStyle w:val="a5"/>
        <w:ind w:firstLine="480"/>
        <w:rPr>
          <w:rFonts w:asciiTheme="minorEastAsia" w:hAnsiTheme="minorEastAsia"/>
          <w:b/>
          <w:bCs/>
          <w:kern w:val="0"/>
          <w:sz w:val="24"/>
          <w:szCs w:val="24"/>
        </w:rPr>
      </w:pPr>
      <w:r w:rsidRPr="007B048D">
        <w:rPr>
          <w:rFonts w:asciiTheme="minorEastAsia" w:hAnsiTheme="minorEastAsia" w:hint="eastAsia"/>
          <w:b/>
          <w:bCs/>
          <w:kern w:val="0"/>
          <w:sz w:val="24"/>
          <w:szCs w:val="24"/>
        </w:rPr>
        <w:t>3、建立新闻报道奖励制度</w:t>
      </w:r>
    </w:p>
    <w:p w:rsidR="007B048D" w:rsidRPr="007B048D" w:rsidRDefault="007B048D" w:rsidP="007B048D">
      <w:pPr>
        <w:pStyle w:val="a5"/>
        <w:ind w:firstLine="480"/>
        <w:rPr>
          <w:rFonts w:asciiTheme="minorEastAsia" w:hAnsiTheme="minorEastAsia"/>
          <w:kern w:val="0"/>
          <w:sz w:val="24"/>
          <w:szCs w:val="24"/>
        </w:rPr>
      </w:pPr>
      <w:r w:rsidRPr="007B048D">
        <w:rPr>
          <w:rFonts w:asciiTheme="minorEastAsia" w:hAnsiTheme="minorEastAsia" w:hint="eastAsia"/>
          <w:kern w:val="0"/>
          <w:sz w:val="24"/>
          <w:szCs w:val="24"/>
        </w:rPr>
        <w:t>学校对师生在区级及以上的网站、报刊杂志、广播电台电视等新闻媒体发布、发表的新闻稿件、宣传材料</w:t>
      </w:r>
      <w:r w:rsidRPr="007B048D">
        <w:rPr>
          <w:rFonts w:asciiTheme="minorEastAsia" w:hAnsiTheme="minorEastAsia" w:hint="eastAsia"/>
          <w:b/>
          <w:bCs/>
          <w:kern w:val="0"/>
          <w:sz w:val="24"/>
          <w:szCs w:val="24"/>
        </w:rPr>
        <w:t>（必须是原创）</w:t>
      </w:r>
      <w:r w:rsidRPr="007B048D">
        <w:rPr>
          <w:rFonts w:asciiTheme="minorEastAsia" w:hAnsiTheme="minorEastAsia" w:hint="eastAsia"/>
          <w:kern w:val="0"/>
          <w:sz w:val="24"/>
          <w:szCs w:val="24"/>
        </w:rPr>
        <w:t>，给予一定的奖励。</w:t>
      </w:r>
      <w:r w:rsidR="001A4187">
        <w:rPr>
          <w:rFonts w:asciiTheme="minorEastAsia" w:hAnsiTheme="minorEastAsia" w:hint="eastAsia"/>
          <w:kern w:val="0"/>
          <w:sz w:val="24"/>
          <w:szCs w:val="24"/>
        </w:rPr>
        <w:t>投稿奖励</w:t>
      </w:r>
      <w:r w:rsidR="00A63736">
        <w:rPr>
          <w:rFonts w:asciiTheme="minorEastAsia" w:hAnsiTheme="minorEastAsia" w:hint="eastAsia"/>
          <w:kern w:val="0"/>
          <w:sz w:val="24"/>
          <w:szCs w:val="24"/>
        </w:rPr>
        <w:t>为</w:t>
      </w:r>
      <w:r w:rsidR="001A4187">
        <w:rPr>
          <w:rFonts w:asciiTheme="minorEastAsia" w:hAnsiTheme="minorEastAsia" w:hint="eastAsia"/>
          <w:kern w:val="0"/>
          <w:sz w:val="24"/>
          <w:szCs w:val="24"/>
        </w:rPr>
        <w:t>25</w:t>
      </w:r>
      <w:r w:rsidR="001A4187" w:rsidRPr="007B048D">
        <w:rPr>
          <w:rFonts w:asciiTheme="minorEastAsia" w:hAnsiTheme="minorEastAsia" w:hint="eastAsia"/>
          <w:kern w:val="0"/>
          <w:sz w:val="24"/>
          <w:szCs w:val="24"/>
        </w:rPr>
        <w:t>元/篇</w:t>
      </w:r>
      <w:r w:rsidR="00A63736">
        <w:rPr>
          <w:rFonts w:asciiTheme="minorEastAsia" w:hAnsiTheme="minorEastAsia" w:hint="eastAsia"/>
          <w:kern w:val="0"/>
          <w:sz w:val="24"/>
          <w:szCs w:val="24"/>
        </w:rPr>
        <w:t>；</w:t>
      </w:r>
      <w:r w:rsidR="001A4187">
        <w:rPr>
          <w:rFonts w:asciiTheme="minorEastAsia" w:hAnsiTheme="minorEastAsia" w:hint="eastAsia"/>
          <w:kern w:val="0"/>
          <w:sz w:val="24"/>
          <w:szCs w:val="24"/>
        </w:rPr>
        <w:t>录用奖励,</w:t>
      </w:r>
      <w:r w:rsidRPr="007B048D">
        <w:rPr>
          <w:rFonts w:asciiTheme="minorEastAsia" w:hAnsiTheme="minorEastAsia" w:hint="eastAsia"/>
          <w:kern w:val="0"/>
          <w:sz w:val="24"/>
          <w:szCs w:val="24"/>
        </w:rPr>
        <w:t>区级50元/篇</w:t>
      </w:r>
      <w:r w:rsidR="001A4187">
        <w:rPr>
          <w:rFonts w:asciiTheme="minorEastAsia" w:hAnsiTheme="minorEastAsia" w:hint="eastAsia"/>
          <w:kern w:val="0"/>
          <w:sz w:val="24"/>
          <w:szCs w:val="24"/>
        </w:rPr>
        <w:t>,</w:t>
      </w:r>
      <w:r w:rsidRPr="007B048D">
        <w:rPr>
          <w:rFonts w:asciiTheme="minorEastAsia" w:hAnsiTheme="minorEastAsia" w:hint="eastAsia"/>
          <w:kern w:val="0"/>
          <w:sz w:val="24"/>
          <w:szCs w:val="24"/>
        </w:rPr>
        <w:t>市级100元/篇</w:t>
      </w:r>
      <w:r w:rsidR="001A4187">
        <w:rPr>
          <w:rFonts w:asciiTheme="minorEastAsia" w:hAnsiTheme="minorEastAsia" w:hint="eastAsia"/>
          <w:kern w:val="0"/>
          <w:sz w:val="24"/>
          <w:szCs w:val="24"/>
        </w:rPr>
        <w:t>,</w:t>
      </w:r>
      <w:r w:rsidRPr="007B048D">
        <w:rPr>
          <w:rFonts w:asciiTheme="minorEastAsia" w:hAnsiTheme="minorEastAsia" w:hint="eastAsia"/>
          <w:kern w:val="0"/>
          <w:sz w:val="24"/>
          <w:szCs w:val="24"/>
        </w:rPr>
        <w:t>省级：200元/篇。学生作品奖给指导教师，减半奖励。凡在头版、头条发表的具有重大社会反响的新闻稿件及在各级新闻媒体评奖中获奖的稿件，在原奖励标准的基础上，再翻倍奖励</w:t>
      </w:r>
      <w:r w:rsidR="00A63736" w:rsidRPr="00F87462">
        <w:rPr>
          <w:rFonts w:asciiTheme="minorEastAsia" w:hAnsiTheme="minorEastAsia" w:hint="eastAsia"/>
          <w:color w:val="FF0000"/>
          <w:kern w:val="0"/>
          <w:sz w:val="24"/>
          <w:szCs w:val="24"/>
        </w:rPr>
        <w:t>（</w:t>
      </w:r>
      <w:r w:rsidR="00C3142A" w:rsidRPr="00D72B70">
        <w:rPr>
          <w:rFonts w:asciiTheme="minorEastAsia" w:hAnsiTheme="minorEastAsia" w:hint="eastAsia"/>
          <w:kern w:val="0"/>
          <w:sz w:val="24"/>
          <w:szCs w:val="24"/>
        </w:rPr>
        <w:t>“武进教育”微信公众号</w:t>
      </w:r>
      <w:r w:rsidR="00F87462" w:rsidRPr="00D72B70">
        <w:rPr>
          <w:rFonts w:asciiTheme="minorEastAsia" w:hAnsiTheme="minorEastAsia" w:hint="eastAsia"/>
          <w:kern w:val="0"/>
          <w:sz w:val="24"/>
          <w:szCs w:val="24"/>
        </w:rPr>
        <w:t>独稿及重要组稿100元/篇；</w:t>
      </w:r>
      <w:r w:rsidR="00C3142A" w:rsidRPr="00D72B70">
        <w:rPr>
          <w:rFonts w:asciiTheme="minorEastAsia" w:hAnsiTheme="minorEastAsia" w:hint="eastAsia"/>
          <w:kern w:val="0"/>
          <w:sz w:val="24"/>
          <w:szCs w:val="24"/>
        </w:rPr>
        <w:t>组稿</w:t>
      </w:r>
      <w:r w:rsidR="00F87462" w:rsidRPr="00D72B70">
        <w:rPr>
          <w:rFonts w:asciiTheme="minorEastAsia" w:hAnsiTheme="minorEastAsia" w:hint="eastAsia"/>
          <w:kern w:val="0"/>
          <w:sz w:val="24"/>
          <w:szCs w:val="24"/>
        </w:rPr>
        <w:t>50元/篇</w:t>
      </w:r>
      <w:r w:rsidR="00A63736" w:rsidRPr="00D72B70">
        <w:rPr>
          <w:rFonts w:asciiTheme="minorEastAsia" w:hAnsiTheme="minorEastAsia" w:hint="eastAsia"/>
          <w:kern w:val="0"/>
          <w:sz w:val="24"/>
          <w:szCs w:val="24"/>
        </w:rPr>
        <w:t>）</w:t>
      </w:r>
      <w:r w:rsidRPr="00F87462">
        <w:rPr>
          <w:rFonts w:asciiTheme="minorEastAsia" w:hAnsiTheme="minorEastAsia" w:hint="eastAsia"/>
          <w:color w:val="FF0000"/>
          <w:kern w:val="0"/>
          <w:sz w:val="24"/>
          <w:szCs w:val="24"/>
        </w:rPr>
        <w:t>。</w:t>
      </w:r>
      <w:r w:rsidR="00C3142A">
        <w:rPr>
          <w:rFonts w:asciiTheme="minorEastAsia" w:hAnsiTheme="minorEastAsia" w:hint="eastAsia"/>
          <w:kern w:val="0"/>
          <w:sz w:val="24"/>
          <w:szCs w:val="24"/>
        </w:rPr>
        <w:t>学校每学年</w:t>
      </w:r>
      <w:r w:rsidRPr="007B048D">
        <w:rPr>
          <w:rFonts w:asciiTheme="minorEastAsia" w:hAnsiTheme="minorEastAsia" w:hint="eastAsia"/>
          <w:kern w:val="0"/>
          <w:sz w:val="24"/>
          <w:szCs w:val="24"/>
        </w:rPr>
        <w:t>对新闻报道工作成绩突出的个人予以通报表扬，</w:t>
      </w:r>
      <w:r w:rsidR="00C3142A">
        <w:rPr>
          <w:rFonts w:asciiTheme="minorEastAsia" w:hAnsiTheme="minorEastAsia" w:hint="eastAsia"/>
          <w:kern w:val="0"/>
          <w:sz w:val="24"/>
          <w:szCs w:val="24"/>
        </w:rPr>
        <w:t>并</w:t>
      </w:r>
      <w:r w:rsidR="00C3142A" w:rsidRPr="007B048D">
        <w:rPr>
          <w:rFonts w:asciiTheme="minorEastAsia" w:hAnsiTheme="minorEastAsia" w:hint="eastAsia"/>
          <w:kern w:val="0"/>
          <w:sz w:val="24"/>
          <w:szCs w:val="24"/>
        </w:rPr>
        <w:t>给予</w:t>
      </w:r>
      <w:r w:rsidR="00C3142A">
        <w:rPr>
          <w:rFonts w:asciiTheme="minorEastAsia" w:hAnsiTheme="minorEastAsia" w:hint="eastAsia"/>
          <w:kern w:val="0"/>
          <w:sz w:val="24"/>
          <w:szCs w:val="24"/>
        </w:rPr>
        <w:t>100元/人奖励，</w:t>
      </w:r>
      <w:r w:rsidRPr="007B048D">
        <w:rPr>
          <w:rFonts w:asciiTheme="minorEastAsia" w:hAnsiTheme="minorEastAsia" w:hint="eastAsia"/>
          <w:kern w:val="0"/>
          <w:sz w:val="24"/>
          <w:szCs w:val="24"/>
        </w:rPr>
        <w:t>择优向上级主管部门推荐宣传工作先进个人。</w:t>
      </w:r>
    </w:p>
    <w:p w:rsidR="007B048D" w:rsidRDefault="007B048D" w:rsidP="007B048D">
      <w:pPr>
        <w:pStyle w:val="a5"/>
        <w:ind w:firstLine="480"/>
        <w:rPr>
          <w:rFonts w:asciiTheme="minorEastAsia" w:hAnsiTheme="minorEastAsia"/>
          <w:b/>
          <w:bCs/>
          <w:kern w:val="0"/>
          <w:sz w:val="24"/>
          <w:szCs w:val="24"/>
        </w:rPr>
      </w:pPr>
      <w:r w:rsidRPr="007B048D">
        <w:rPr>
          <w:rFonts w:asciiTheme="minorEastAsia" w:hAnsiTheme="minorEastAsia" w:hint="eastAsia"/>
          <w:b/>
          <w:bCs/>
          <w:kern w:val="0"/>
          <w:sz w:val="24"/>
          <w:szCs w:val="24"/>
        </w:rPr>
        <w:t>4、建立责任追究制度</w:t>
      </w:r>
    </w:p>
    <w:p w:rsidR="007B048D" w:rsidRPr="007B048D" w:rsidRDefault="007B048D" w:rsidP="007B048D">
      <w:pPr>
        <w:pStyle w:val="a5"/>
        <w:ind w:firstLine="480"/>
        <w:rPr>
          <w:rFonts w:asciiTheme="minorEastAsia" w:hAnsiTheme="minorEastAsia"/>
          <w:kern w:val="0"/>
          <w:sz w:val="24"/>
          <w:szCs w:val="24"/>
        </w:rPr>
      </w:pPr>
      <w:r w:rsidRPr="007B048D">
        <w:rPr>
          <w:rFonts w:asciiTheme="minorEastAsia" w:hAnsiTheme="minorEastAsia" w:hint="eastAsia"/>
          <w:kern w:val="0"/>
          <w:sz w:val="24"/>
          <w:szCs w:val="24"/>
        </w:rPr>
        <w:t>要严格遵守宣传纪律，不论是部门还是个人对不按审阅程序外发涉及有关学校内容的稿件，尤其对学校造成不良影响的稿件，必须追究有关部门负责人及当事人的责任。</w:t>
      </w:r>
    </w:p>
    <w:p w:rsidR="007B048D" w:rsidRDefault="007B048D" w:rsidP="007B048D">
      <w:pPr>
        <w:pStyle w:val="a5"/>
        <w:rPr>
          <w:rFonts w:asciiTheme="minorEastAsia" w:hAnsiTheme="minorEastAsia"/>
          <w:kern w:val="0"/>
          <w:sz w:val="24"/>
          <w:szCs w:val="24"/>
        </w:rPr>
      </w:pPr>
      <w:r w:rsidRPr="007B048D">
        <w:rPr>
          <w:rFonts w:asciiTheme="minorEastAsia" w:hAnsiTheme="minorEastAsia" w:hint="eastAsia"/>
          <w:kern w:val="0"/>
          <w:sz w:val="24"/>
          <w:szCs w:val="24"/>
        </w:rPr>
        <w:t>本办法自公布之日起施行，由校长室负责解释。</w:t>
      </w:r>
    </w:p>
    <w:p w:rsidR="001A4187" w:rsidRPr="007B048D" w:rsidRDefault="001A4187" w:rsidP="007B048D">
      <w:pPr>
        <w:pStyle w:val="a5"/>
        <w:rPr>
          <w:rFonts w:asciiTheme="minorEastAsia" w:hAnsiTheme="minorEastAsia"/>
          <w:kern w:val="0"/>
          <w:sz w:val="24"/>
          <w:szCs w:val="24"/>
        </w:rPr>
      </w:pPr>
    </w:p>
    <w:p w:rsidR="007B048D" w:rsidRPr="007B048D" w:rsidRDefault="001A4187" w:rsidP="007B048D">
      <w:pPr>
        <w:pStyle w:val="a5"/>
        <w:rPr>
          <w:rFonts w:asciiTheme="minorEastAsia" w:hAnsiTheme="minorEastAsia"/>
          <w:kern w:val="0"/>
          <w:sz w:val="24"/>
          <w:szCs w:val="24"/>
        </w:rPr>
      </w:pPr>
      <w:r>
        <w:rPr>
          <w:rFonts w:asciiTheme="minorEastAsia" w:hAnsiTheme="minorEastAsia" w:hint="eastAsia"/>
          <w:kern w:val="0"/>
          <w:sz w:val="24"/>
          <w:szCs w:val="24"/>
        </w:rPr>
        <w:t xml:space="preserve">                                                           </w:t>
      </w:r>
      <w:r w:rsidR="007B048D" w:rsidRPr="007B048D">
        <w:rPr>
          <w:rFonts w:asciiTheme="minorEastAsia" w:hAnsiTheme="minorEastAsia" w:hint="eastAsia"/>
          <w:kern w:val="0"/>
          <w:sz w:val="24"/>
          <w:szCs w:val="24"/>
        </w:rPr>
        <w:t>2017年</w:t>
      </w:r>
      <w:r w:rsidR="00C3142A">
        <w:rPr>
          <w:rFonts w:asciiTheme="minorEastAsia" w:hAnsiTheme="minorEastAsia" w:hint="eastAsia"/>
          <w:kern w:val="0"/>
          <w:sz w:val="24"/>
          <w:szCs w:val="24"/>
        </w:rPr>
        <w:t>10</w:t>
      </w:r>
      <w:r w:rsidR="007B048D" w:rsidRPr="007B048D">
        <w:rPr>
          <w:rFonts w:asciiTheme="minorEastAsia" w:hAnsiTheme="minorEastAsia" w:hint="eastAsia"/>
          <w:kern w:val="0"/>
          <w:sz w:val="24"/>
          <w:szCs w:val="24"/>
        </w:rPr>
        <w:t>月</w:t>
      </w:r>
      <w:r w:rsidR="00C3142A">
        <w:rPr>
          <w:rFonts w:asciiTheme="minorEastAsia" w:hAnsiTheme="minorEastAsia" w:hint="eastAsia"/>
          <w:kern w:val="0"/>
          <w:sz w:val="24"/>
          <w:szCs w:val="24"/>
        </w:rPr>
        <w:t>16</w:t>
      </w:r>
      <w:r w:rsidR="007B048D" w:rsidRPr="007B048D">
        <w:rPr>
          <w:rFonts w:asciiTheme="minorEastAsia" w:hAnsiTheme="minorEastAsia" w:hint="eastAsia"/>
          <w:kern w:val="0"/>
          <w:sz w:val="24"/>
          <w:szCs w:val="24"/>
        </w:rPr>
        <w:t>日</w:t>
      </w:r>
    </w:p>
    <w:p w:rsidR="00D46C5F" w:rsidRDefault="00D46C5F" w:rsidP="007B048D">
      <w:pPr>
        <w:pStyle w:val="a5"/>
        <w:rPr>
          <w:rFonts w:asciiTheme="minorEastAsia" w:hAnsiTheme="minorEastAsia"/>
          <w:b/>
          <w:bCs/>
          <w:kern w:val="0"/>
          <w:sz w:val="24"/>
          <w:szCs w:val="24"/>
        </w:rPr>
      </w:pPr>
    </w:p>
    <w:p w:rsidR="00D46C5F" w:rsidRDefault="00D46C5F" w:rsidP="007B048D">
      <w:pPr>
        <w:pStyle w:val="a5"/>
        <w:rPr>
          <w:rFonts w:asciiTheme="minorEastAsia" w:hAnsiTheme="minorEastAsia"/>
          <w:b/>
          <w:bCs/>
          <w:kern w:val="0"/>
          <w:sz w:val="24"/>
          <w:szCs w:val="24"/>
        </w:rPr>
      </w:pPr>
    </w:p>
    <w:p w:rsidR="00D46C5F" w:rsidRDefault="00D46C5F" w:rsidP="007B048D">
      <w:pPr>
        <w:pStyle w:val="a5"/>
        <w:rPr>
          <w:rFonts w:asciiTheme="minorEastAsia" w:hAnsiTheme="minorEastAsia"/>
          <w:b/>
          <w:bCs/>
          <w:kern w:val="0"/>
          <w:sz w:val="24"/>
          <w:szCs w:val="24"/>
        </w:rPr>
      </w:pPr>
    </w:p>
    <w:p w:rsidR="007B048D" w:rsidRPr="007B048D" w:rsidRDefault="007B048D" w:rsidP="007B048D">
      <w:pPr>
        <w:pStyle w:val="a5"/>
        <w:rPr>
          <w:rFonts w:asciiTheme="minorEastAsia" w:hAnsiTheme="minorEastAsia"/>
          <w:kern w:val="0"/>
          <w:sz w:val="24"/>
          <w:szCs w:val="24"/>
        </w:rPr>
      </w:pPr>
      <w:r w:rsidRPr="007B048D">
        <w:rPr>
          <w:rFonts w:asciiTheme="minorEastAsia" w:hAnsiTheme="minorEastAsia" w:hint="eastAsia"/>
          <w:b/>
          <w:bCs/>
          <w:kern w:val="0"/>
          <w:sz w:val="24"/>
          <w:szCs w:val="24"/>
        </w:rPr>
        <w:lastRenderedPageBreak/>
        <w:t>附：</w:t>
      </w:r>
    </w:p>
    <w:p w:rsidR="007B048D" w:rsidRPr="004E171A" w:rsidRDefault="00D46C5F" w:rsidP="00D46C5F">
      <w:pPr>
        <w:pStyle w:val="a5"/>
        <w:jc w:val="center"/>
        <w:rPr>
          <w:rFonts w:asciiTheme="minorEastAsia" w:hAnsiTheme="minorEastAsia"/>
          <w:kern w:val="0"/>
          <w:sz w:val="28"/>
          <w:szCs w:val="28"/>
        </w:rPr>
      </w:pPr>
      <w:r w:rsidRPr="004E171A">
        <w:rPr>
          <w:rFonts w:asciiTheme="minorEastAsia" w:hAnsiTheme="minorEastAsia" w:hint="eastAsia"/>
          <w:b/>
          <w:bCs/>
          <w:kern w:val="0"/>
          <w:sz w:val="28"/>
          <w:szCs w:val="28"/>
        </w:rPr>
        <w:t>坂上初</w:t>
      </w:r>
      <w:r w:rsidR="007B048D" w:rsidRPr="004E171A">
        <w:rPr>
          <w:rFonts w:asciiTheme="minorEastAsia" w:hAnsiTheme="minorEastAsia" w:hint="eastAsia"/>
          <w:b/>
          <w:bCs/>
          <w:kern w:val="0"/>
          <w:sz w:val="28"/>
          <w:szCs w:val="28"/>
        </w:rPr>
        <w:t>中宣传工作小组</w:t>
      </w:r>
    </w:p>
    <w:p w:rsidR="007B048D" w:rsidRPr="007B048D" w:rsidRDefault="007B048D" w:rsidP="004E171A">
      <w:pPr>
        <w:pStyle w:val="a5"/>
        <w:spacing w:line="360" w:lineRule="auto"/>
        <w:rPr>
          <w:rFonts w:asciiTheme="minorEastAsia" w:hAnsiTheme="minorEastAsia"/>
          <w:kern w:val="0"/>
          <w:sz w:val="24"/>
          <w:szCs w:val="24"/>
        </w:rPr>
      </w:pPr>
      <w:r w:rsidRPr="007B048D">
        <w:rPr>
          <w:rFonts w:asciiTheme="minorEastAsia" w:hAnsiTheme="minorEastAsia" w:hint="eastAsia"/>
          <w:kern w:val="0"/>
          <w:sz w:val="24"/>
          <w:szCs w:val="24"/>
        </w:rPr>
        <w:t>组 长：</w:t>
      </w:r>
      <w:r w:rsidR="00D46C5F">
        <w:rPr>
          <w:rFonts w:asciiTheme="minorEastAsia" w:hAnsiTheme="minorEastAsia" w:hint="eastAsia"/>
          <w:kern w:val="0"/>
          <w:sz w:val="24"/>
          <w:szCs w:val="24"/>
        </w:rPr>
        <w:t>郭  曙</w:t>
      </w:r>
      <w:r w:rsidRPr="007B048D">
        <w:rPr>
          <w:rFonts w:asciiTheme="minorEastAsia" w:hAnsiTheme="minorEastAsia" w:hint="eastAsia"/>
          <w:kern w:val="0"/>
          <w:sz w:val="24"/>
          <w:szCs w:val="24"/>
        </w:rPr>
        <w:t>（党支部书记、校长）</w:t>
      </w:r>
    </w:p>
    <w:p w:rsidR="007B048D" w:rsidRPr="007B048D" w:rsidRDefault="007B048D" w:rsidP="004E171A">
      <w:pPr>
        <w:pStyle w:val="a5"/>
        <w:spacing w:line="360" w:lineRule="auto"/>
        <w:rPr>
          <w:rFonts w:asciiTheme="minorEastAsia" w:hAnsiTheme="minorEastAsia"/>
          <w:kern w:val="0"/>
          <w:sz w:val="24"/>
          <w:szCs w:val="24"/>
        </w:rPr>
      </w:pPr>
      <w:r w:rsidRPr="007B048D">
        <w:rPr>
          <w:rFonts w:asciiTheme="minorEastAsia" w:hAnsiTheme="minorEastAsia" w:hint="eastAsia"/>
          <w:kern w:val="0"/>
          <w:sz w:val="24"/>
          <w:szCs w:val="24"/>
        </w:rPr>
        <w:t>副组长：</w:t>
      </w:r>
      <w:r w:rsidR="00D46C5F">
        <w:rPr>
          <w:rFonts w:asciiTheme="minorEastAsia" w:hAnsiTheme="minorEastAsia" w:hint="eastAsia"/>
          <w:kern w:val="0"/>
          <w:sz w:val="24"/>
          <w:szCs w:val="24"/>
        </w:rPr>
        <w:t>马旦宏</w:t>
      </w:r>
      <w:r w:rsidRPr="007B048D">
        <w:rPr>
          <w:rFonts w:asciiTheme="minorEastAsia" w:hAnsiTheme="minorEastAsia" w:hint="eastAsia"/>
          <w:kern w:val="0"/>
          <w:sz w:val="24"/>
          <w:szCs w:val="24"/>
        </w:rPr>
        <w:t>（副校长）</w:t>
      </w:r>
    </w:p>
    <w:p w:rsidR="00D46C5F" w:rsidRDefault="007B048D" w:rsidP="004E171A">
      <w:pPr>
        <w:pStyle w:val="a5"/>
        <w:spacing w:line="360" w:lineRule="auto"/>
        <w:rPr>
          <w:rFonts w:asciiTheme="minorEastAsia" w:hAnsiTheme="minorEastAsia"/>
          <w:kern w:val="0"/>
          <w:sz w:val="24"/>
          <w:szCs w:val="24"/>
        </w:rPr>
      </w:pPr>
      <w:r w:rsidRPr="007B048D">
        <w:rPr>
          <w:rFonts w:asciiTheme="minorEastAsia" w:hAnsiTheme="minorEastAsia" w:hint="eastAsia"/>
          <w:kern w:val="0"/>
          <w:sz w:val="24"/>
          <w:szCs w:val="24"/>
        </w:rPr>
        <w:t>组 员：</w:t>
      </w:r>
      <w:r w:rsidR="00D46C5F">
        <w:rPr>
          <w:rFonts w:asciiTheme="minorEastAsia" w:hAnsiTheme="minorEastAsia" w:hint="eastAsia"/>
          <w:kern w:val="0"/>
          <w:sz w:val="24"/>
          <w:szCs w:val="24"/>
        </w:rPr>
        <w:t>陈剑、何友明、储晓忠、杨黎</w:t>
      </w:r>
      <w:r w:rsidR="004450D8">
        <w:rPr>
          <w:rFonts w:asciiTheme="minorEastAsia" w:hAnsiTheme="minorEastAsia" w:hint="eastAsia"/>
          <w:kern w:val="0"/>
          <w:sz w:val="24"/>
          <w:szCs w:val="24"/>
        </w:rPr>
        <w:t>、王琦</w:t>
      </w:r>
    </w:p>
    <w:p w:rsidR="004E171A" w:rsidRDefault="004E171A" w:rsidP="004E171A">
      <w:pPr>
        <w:pStyle w:val="a5"/>
        <w:spacing w:line="360" w:lineRule="auto"/>
        <w:rPr>
          <w:rFonts w:asciiTheme="minorEastAsia" w:hAnsiTheme="minorEastAsia"/>
          <w:kern w:val="0"/>
          <w:sz w:val="24"/>
          <w:szCs w:val="24"/>
        </w:rPr>
      </w:pPr>
    </w:p>
    <w:p w:rsidR="004E171A" w:rsidRDefault="004E171A" w:rsidP="004E171A">
      <w:pPr>
        <w:pStyle w:val="a5"/>
        <w:spacing w:line="360" w:lineRule="auto"/>
        <w:rPr>
          <w:rFonts w:asciiTheme="minorEastAsia" w:hAnsiTheme="minorEastAsia"/>
          <w:kern w:val="0"/>
          <w:sz w:val="24"/>
          <w:szCs w:val="24"/>
        </w:rPr>
      </w:pPr>
    </w:p>
    <w:p w:rsidR="004E171A" w:rsidRDefault="004E171A" w:rsidP="004E171A">
      <w:pPr>
        <w:pStyle w:val="a5"/>
        <w:spacing w:line="360" w:lineRule="auto"/>
        <w:jc w:val="center"/>
        <w:rPr>
          <w:rFonts w:asciiTheme="minorEastAsia" w:hAnsiTheme="minorEastAsia"/>
          <w:b/>
          <w:bCs/>
          <w:kern w:val="0"/>
          <w:sz w:val="28"/>
          <w:szCs w:val="28"/>
        </w:rPr>
      </w:pPr>
      <w:r w:rsidRPr="004E171A">
        <w:rPr>
          <w:rFonts w:asciiTheme="minorEastAsia" w:hAnsiTheme="minorEastAsia" w:hint="eastAsia"/>
          <w:b/>
          <w:bCs/>
          <w:kern w:val="0"/>
          <w:sz w:val="28"/>
          <w:szCs w:val="28"/>
        </w:rPr>
        <w:t>坂上初中</w:t>
      </w:r>
      <w:r>
        <w:rPr>
          <w:rFonts w:asciiTheme="minorEastAsia" w:hAnsiTheme="minorEastAsia" w:hint="eastAsia"/>
          <w:b/>
          <w:bCs/>
          <w:kern w:val="0"/>
          <w:sz w:val="28"/>
          <w:szCs w:val="28"/>
        </w:rPr>
        <w:t>通讯报道</w:t>
      </w:r>
      <w:r w:rsidRPr="004E171A">
        <w:rPr>
          <w:rFonts w:asciiTheme="minorEastAsia" w:hAnsiTheme="minorEastAsia" w:hint="eastAsia"/>
          <w:b/>
          <w:bCs/>
          <w:kern w:val="0"/>
          <w:sz w:val="28"/>
          <w:szCs w:val="28"/>
        </w:rPr>
        <w:t>工作小组</w:t>
      </w:r>
    </w:p>
    <w:p w:rsidR="004E171A" w:rsidRDefault="004E171A" w:rsidP="004E171A">
      <w:pPr>
        <w:pStyle w:val="a5"/>
        <w:spacing w:line="360" w:lineRule="auto"/>
        <w:rPr>
          <w:rFonts w:asciiTheme="minorEastAsia" w:hAnsiTheme="minorEastAsia"/>
          <w:bCs/>
          <w:kern w:val="0"/>
          <w:sz w:val="24"/>
          <w:szCs w:val="24"/>
        </w:rPr>
      </w:pPr>
      <w:r w:rsidRPr="004E171A">
        <w:rPr>
          <w:rFonts w:asciiTheme="minorEastAsia" w:hAnsiTheme="minorEastAsia" w:hint="eastAsia"/>
          <w:bCs/>
          <w:kern w:val="0"/>
          <w:sz w:val="24"/>
          <w:szCs w:val="24"/>
        </w:rPr>
        <w:t>组</w:t>
      </w:r>
      <w:r>
        <w:rPr>
          <w:rFonts w:asciiTheme="minorEastAsia" w:hAnsiTheme="minorEastAsia" w:hint="eastAsia"/>
          <w:bCs/>
          <w:kern w:val="0"/>
          <w:sz w:val="24"/>
          <w:szCs w:val="24"/>
        </w:rPr>
        <w:t xml:space="preserve">  </w:t>
      </w:r>
      <w:r w:rsidRPr="004E171A">
        <w:rPr>
          <w:rFonts w:asciiTheme="minorEastAsia" w:hAnsiTheme="minorEastAsia" w:hint="eastAsia"/>
          <w:bCs/>
          <w:kern w:val="0"/>
          <w:sz w:val="24"/>
          <w:szCs w:val="24"/>
        </w:rPr>
        <w:t>长</w:t>
      </w:r>
      <w:r>
        <w:rPr>
          <w:rFonts w:asciiTheme="minorEastAsia" w:hAnsiTheme="minorEastAsia" w:hint="eastAsia"/>
          <w:bCs/>
          <w:kern w:val="0"/>
          <w:sz w:val="24"/>
          <w:szCs w:val="24"/>
        </w:rPr>
        <w:t>:马旦宏</w:t>
      </w:r>
    </w:p>
    <w:p w:rsidR="004E171A" w:rsidRDefault="004E171A" w:rsidP="004E171A">
      <w:pPr>
        <w:pStyle w:val="a5"/>
        <w:spacing w:line="360" w:lineRule="auto"/>
        <w:rPr>
          <w:rFonts w:asciiTheme="minorEastAsia" w:hAnsiTheme="minorEastAsia"/>
          <w:bCs/>
          <w:kern w:val="0"/>
          <w:sz w:val="24"/>
          <w:szCs w:val="24"/>
        </w:rPr>
      </w:pPr>
      <w:r>
        <w:rPr>
          <w:rFonts w:asciiTheme="minorEastAsia" w:hAnsiTheme="minorEastAsia" w:hint="eastAsia"/>
          <w:bCs/>
          <w:kern w:val="0"/>
          <w:sz w:val="24"/>
          <w:szCs w:val="24"/>
        </w:rPr>
        <w:t>副组长:杨黎</w:t>
      </w:r>
    </w:p>
    <w:p w:rsidR="004E171A" w:rsidRPr="004F72D3" w:rsidRDefault="004E171A" w:rsidP="004E171A">
      <w:pPr>
        <w:pStyle w:val="a5"/>
        <w:spacing w:line="360" w:lineRule="auto"/>
        <w:rPr>
          <w:rFonts w:asciiTheme="minorEastAsia" w:hAnsiTheme="minorEastAsia"/>
          <w:color w:val="FF0000"/>
          <w:kern w:val="0"/>
          <w:sz w:val="24"/>
          <w:szCs w:val="24"/>
        </w:rPr>
      </w:pPr>
      <w:r>
        <w:rPr>
          <w:rFonts w:asciiTheme="minorEastAsia" w:hAnsiTheme="minorEastAsia" w:hint="eastAsia"/>
          <w:bCs/>
          <w:kern w:val="0"/>
          <w:sz w:val="24"/>
          <w:szCs w:val="24"/>
        </w:rPr>
        <w:t>组  员:王银花、吴琳、戴敏、</w:t>
      </w:r>
      <w:r w:rsidR="009347E6" w:rsidRPr="009347E6">
        <w:rPr>
          <w:rFonts w:asciiTheme="minorEastAsia" w:hAnsiTheme="minorEastAsia" w:hint="eastAsia"/>
          <w:bCs/>
          <w:kern w:val="0"/>
          <w:sz w:val="24"/>
          <w:szCs w:val="24"/>
        </w:rPr>
        <w:t>白璐璐</w:t>
      </w:r>
      <w:r w:rsidR="009347E6">
        <w:rPr>
          <w:rFonts w:asciiTheme="minorEastAsia" w:hAnsiTheme="minorEastAsia" w:hint="eastAsia"/>
          <w:bCs/>
          <w:kern w:val="0"/>
          <w:sz w:val="24"/>
          <w:szCs w:val="24"/>
        </w:rPr>
        <w:t>、</w:t>
      </w:r>
      <w:r>
        <w:rPr>
          <w:rFonts w:asciiTheme="minorEastAsia" w:hAnsiTheme="minorEastAsia" w:hint="eastAsia"/>
          <w:bCs/>
          <w:kern w:val="0"/>
          <w:sz w:val="24"/>
          <w:szCs w:val="24"/>
        </w:rPr>
        <w:t>蒋嵘</w:t>
      </w:r>
    </w:p>
    <w:sectPr w:rsidR="004E171A" w:rsidRPr="004F72D3" w:rsidSect="007B048D">
      <w:pgSz w:w="11906" w:h="16838"/>
      <w:pgMar w:top="1134" w:right="1416" w:bottom="113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A91" w:rsidRDefault="005F7A91" w:rsidP="007B048D">
      <w:r>
        <w:separator/>
      </w:r>
    </w:p>
  </w:endnote>
  <w:endnote w:type="continuationSeparator" w:id="1">
    <w:p w:rsidR="005F7A91" w:rsidRDefault="005F7A91" w:rsidP="007B04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A91" w:rsidRDefault="005F7A91" w:rsidP="007B048D">
      <w:r>
        <w:separator/>
      </w:r>
    </w:p>
  </w:footnote>
  <w:footnote w:type="continuationSeparator" w:id="1">
    <w:p w:rsidR="005F7A91" w:rsidRDefault="005F7A91" w:rsidP="007B0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48D"/>
    <w:rsid w:val="000A6C09"/>
    <w:rsid w:val="00190AE0"/>
    <w:rsid w:val="001A4187"/>
    <w:rsid w:val="00381E71"/>
    <w:rsid w:val="003A0C71"/>
    <w:rsid w:val="00421296"/>
    <w:rsid w:val="004450D8"/>
    <w:rsid w:val="004671A0"/>
    <w:rsid w:val="004E171A"/>
    <w:rsid w:val="004F72D3"/>
    <w:rsid w:val="005E11EC"/>
    <w:rsid w:val="005F7A91"/>
    <w:rsid w:val="006F56A8"/>
    <w:rsid w:val="007B048D"/>
    <w:rsid w:val="007C3D8C"/>
    <w:rsid w:val="009347E6"/>
    <w:rsid w:val="009D3664"/>
    <w:rsid w:val="009F0652"/>
    <w:rsid w:val="00A63736"/>
    <w:rsid w:val="00BE19F6"/>
    <w:rsid w:val="00C3142A"/>
    <w:rsid w:val="00C725E8"/>
    <w:rsid w:val="00D03CE0"/>
    <w:rsid w:val="00D46C5F"/>
    <w:rsid w:val="00D72B70"/>
    <w:rsid w:val="00F87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48D"/>
    <w:rPr>
      <w:sz w:val="18"/>
      <w:szCs w:val="18"/>
    </w:rPr>
  </w:style>
  <w:style w:type="paragraph" w:styleId="a4">
    <w:name w:val="footer"/>
    <w:basedOn w:val="a"/>
    <w:link w:val="Char0"/>
    <w:uiPriority w:val="99"/>
    <w:semiHidden/>
    <w:unhideWhenUsed/>
    <w:rsid w:val="007B04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48D"/>
    <w:rPr>
      <w:sz w:val="18"/>
      <w:szCs w:val="18"/>
    </w:rPr>
  </w:style>
  <w:style w:type="character" w:customStyle="1" w:styleId="apple-converted-space">
    <w:name w:val="apple-converted-space"/>
    <w:basedOn w:val="a0"/>
    <w:rsid w:val="007B048D"/>
  </w:style>
  <w:style w:type="paragraph" w:styleId="a5">
    <w:name w:val="No Spacing"/>
    <w:uiPriority w:val="1"/>
    <w:qFormat/>
    <w:rsid w:val="007B048D"/>
    <w:pPr>
      <w:widowControl w:val="0"/>
      <w:jc w:val="both"/>
    </w:pPr>
  </w:style>
</w:styles>
</file>

<file path=word/webSettings.xml><?xml version="1.0" encoding="utf-8"?>
<w:webSettings xmlns:r="http://schemas.openxmlformats.org/officeDocument/2006/relationships" xmlns:w="http://schemas.openxmlformats.org/wordprocessingml/2006/main">
  <w:divs>
    <w:div w:id="16276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193</Words>
  <Characters>1102</Characters>
  <Application>Microsoft Office Word</Application>
  <DocSecurity>0</DocSecurity>
  <Lines>9</Lines>
  <Paragraphs>2</Paragraphs>
  <ScaleCrop>false</ScaleCrop>
  <Company>xt256.com</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xt256.com</dc:creator>
  <cp:keywords/>
  <dc:description/>
  <cp:lastModifiedBy>xt256.com</cp:lastModifiedBy>
  <cp:revision>12</cp:revision>
  <dcterms:created xsi:type="dcterms:W3CDTF">2017-10-16T04:34:00Z</dcterms:created>
  <dcterms:modified xsi:type="dcterms:W3CDTF">2017-10-23T08:00:00Z</dcterms:modified>
</cp:coreProperties>
</file>