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1" w:rsidRDefault="00B90A8C" w:rsidP="0020632A">
      <w:pPr>
        <w:pStyle w:val="a3"/>
        <w:ind w:firstLine="643"/>
      </w:pPr>
      <w:r>
        <w:rPr>
          <w:rFonts w:hint="eastAsia"/>
        </w:rPr>
        <w:t>武进区漕桥小学</w:t>
      </w:r>
      <w:r w:rsidR="00664E6D">
        <w:rPr>
          <w:rFonts w:hint="eastAsia"/>
        </w:rPr>
        <w:t>纪检监察工作计划</w:t>
      </w:r>
    </w:p>
    <w:p w:rsidR="002C408A" w:rsidRPr="00F51B90" w:rsidRDefault="002C408A" w:rsidP="00F51B90">
      <w:pPr>
        <w:ind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一、指导思想 </w:t>
      </w:r>
    </w:p>
    <w:p w:rsidR="002C408A" w:rsidRPr="00F51B90" w:rsidRDefault="006D5CF0" w:rsidP="00B67FDE">
      <w:pPr>
        <w:ind w:firstLineChars="202" w:firstLine="566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持之以恒</w:t>
      </w:r>
      <w:r w:rsidR="00E2709E" w:rsidRPr="00F51B90">
        <w:rPr>
          <w:rFonts w:asciiTheme="minorEastAsia" w:hAnsiTheme="minorEastAsia" w:hint="eastAsia"/>
          <w:szCs w:val="28"/>
        </w:rPr>
        <w:t>贯彻</w:t>
      </w:r>
      <w:r>
        <w:rPr>
          <w:rFonts w:asciiTheme="minorEastAsia" w:hAnsiTheme="minorEastAsia" w:hint="eastAsia"/>
          <w:szCs w:val="28"/>
        </w:rPr>
        <w:t>落实中央八项规定，驰而不息纠正“四风”，弘扬廉洁从教、文明节俭、风清气正的良好风尚，</w:t>
      </w:r>
      <w:r w:rsidR="0059681C" w:rsidRPr="00F51B90">
        <w:rPr>
          <w:rFonts w:asciiTheme="minorEastAsia" w:hAnsiTheme="minorEastAsia" w:hint="eastAsia"/>
          <w:szCs w:val="28"/>
        </w:rPr>
        <w:t>狠抓</w:t>
      </w:r>
      <w:r>
        <w:rPr>
          <w:rFonts w:asciiTheme="minorEastAsia" w:hAnsiTheme="minorEastAsia" w:hint="eastAsia"/>
          <w:szCs w:val="28"/>
        </w:rPr>
        <w:t>党风</w:t>
      </w:r>
      <w:r w:rsidR="00B51ED4">
        <w:rPr>
          <w:rFonts w:asciiTheme="minorEastAsia" w:hAnsiTheme="minorEastAsia" w:hint="eastAsia"/>
          <w:szCs w:val="28"/>
        </w:rPr>
        <w:t>廉政建设、</w:t>
      </w:r>
      <w:r w:rsidR="0059681C" w:rsidRPr="00F51B90">
        <w:rPr>
          <w:rFonts w:asciiTheme="minorEastAsia" w:hAnsiTheme="minorEastAsia" w:hint="eastAsia"/>
          <w:szCs w:val="28"/>
        </w:rPr>
        <w:t>教育行风建设，重视</w:t>
      </w:r>
      <w:r w:rsidR="002C408A" w:rsidRPr="00F51B90">
        <w:rPr>
          <w:rFonts w:asciiTheme="minorEastAsia" w:hAnsiTheme="minorEastAsia" w:hint="eastAsia"/>
          <w:szCs w:val="28"/>
        </w:rPr>
        <w:t>党员干部的思想作风建设</w:t>
      </w:r>
      <w:r w:rsidR="00926E13" w:rsidRPr="00F51B90">
        <w:rPr>
          <w:rFonts w:asciiTheme="minorEastAsia" w:hAnsiTheme="minorEastAsia" w:hint="eastAsia"/>
          <w:szCs w:val="28"/>
        </w:rPr>
        <w:t>，</w:t>
      </w:r>
      <w:r w:rsidR="00E2709E" w:rsidRPr="00F51B90">
        <w:rPr>
          <w:rFonts w:asciiTheme="minorEastAsia" w:hAnsiTheme="minorEastAsia" w:hint="eastAsia"/>
          <w:szCs w:val="28"/>
        </w:rPr>
        <w:t>强化监督执纪问责</w:t>
      </w:r>
      <w:r w:rsidR="0059681C" w:rsidRPr="00F51B90">
        <w:rPr>
          <w:rFonts w:asciiTheme="minorEastAsia" w:hAnsiTheme="minorEastAsia" w:hint="eastAsia"/>
          <w:szCs w:val="28"/>
        </w:rPr>
        <w:t>，重视全体教师</w:t>
      </w:r>
      <w:r w:rsidR="00926E13" w:rsidRPr="00F51B90">
        <w:rPr>
          <w:rFonts w:asciiTheme="minorEastAsia" w:hAnsiTheme="minorEastAsia" w:hint="eastAsia"/>
          <w:szCs w:val="28"/>
        </w:rPr>
        <w:t>师德师风建设，</w:t>
      </w:r>
      <w:r w:rsidR="0059681C" w:rsidRPr="00F51B90">
        <w:rPr>
          <w:rFonts w:asciiTheme="minorEastAsia" w:hAnsiTheme="minorEastAsia" w:hint="eastAsia"/>
          <w:szCs w:val="28"/>
        </w:rPr>
        <w:t>全面推进依法治校，有力促进教育改革纵深发展。</w:t>
      </w:r>
    </w:p>
    <w:p w:rsidR="002C408A" w:rsidRPr="00F51B90" w:rsidRDefault="002C408A" w:rsidP="00F51B90">
      <w:pPr>
        <w:ind w:leftChars="-21" w:left="-59" w:firstLineChars="150" w:firstLine="42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二、工作要点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（一）、</w:t>
      </w:r>
      <w:r w:rsidR="00F56383" w:rsidRPr="00F51B90">
        <w:rPr>
          <w:rFonts w:asciiTheme="minorEastAsia" w:hAnsiTheme="minorEastAsia" w:hint="eastAsia"/>
          <w:szCs w:val="28"/>
        </w:rPr>
        <w:t>多维度着手，</w:t>
      </w:r>
      <w:r w:rsidR="0095494F" w:rsidRPr="00F51B90">
        <w:rPr>
          <w:rFonts w:asciiTheme="minorEastAsia" w:hAnsiTheme="minorEastAsia" w:hint="eastAsia"/>
          <w:szCs w:val="28"/>
        </w:rPr>
        <w:t>加强党风廉政建设。</w:t>
      </w:r>
      <w:r w:rsidRPr="00F51B90">
        <w:rPr>
          <w:rFonts w:asciiTheme="minorEastAsia" w:hAnsiTheme="minorEastAsia" w:hint="eastAsia"/>
          <w:szCs w:val="28"/>
        </w:rPr>
        <w:t xml:space="preserve"> </w:t>
      </w:r>
    </w:p>
    <w:p w:rsidR="0095494F" w:rsidRPr="00F51B90" w:rsidRDefault="002C408A" w:rsidP="0095494F">
      <w:pPr>
        <w:ind w:firstLineChars="0" w:firstLine="567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1、</w:t>
      </w:r>
      <w:r w:rsidR="0095494F" w:rsidRPr="00F51B90">
        <w:rPr>
          <w:rFonts w:asciiTheme="minorEastAsia" w:hAnsiTheme="minorEastAsia" w:hint="eastAsia"/>
          <w:szCs w:val="28"/>
        </w:rPr>
        <w:t>注重学习</w:t>
      </w:r>
      <w:r w:rsidRPr="00F51B90">
        <w:rPr>
          <w:rFonts w:asciiTheme="minorEastAsia" w:hAnsiTheme="minorEastAsia" w:hint="eastAsia"/>
          <w:szCs w:val="28"/>
        </w:rPr>
        <w:t>。</w:t>
      </w:r>
    </w:p>
    <w:p w:rsidR="002C408A" w:rsidRPr="00F51B90" w:rsidRDefault="002C408A" w:rsidP="0095494F">
      <w:pPr>
        <w:ind w:firstLineChars="0" w:firstLine="567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充分利用政治学习、党员</w:t>
      </w:r>
      <w:r w:rsidR="00B90A8C" w:rsidRPr="00F51B90">
        <w:rPr>
          <w:rFonts w:asciiTheme="minorEastAsia" w:hAnsiTheme="minorEastAsia" w:hint="eastAsia"/>
          <w:szCs w:val="28"/>
        </w:rPr>
        <w:t>民主生活会</w:t>
      </w:r>
      <w:r w:rsidRPr="00F51B90">
        <w:rPr>
          <w:rFonts w:asciiTheme="minorEastAsia" w:hAnsiTheme="minorEastAsia" w:hint="eastAsia"/>
          <w:szCs w:val="28"/>
        </w:rPr>
        <w:t>等机会，组织党员干部</w:t>
      </w:r>
      <w:r w:rsidR="00B51ED4">
        <w:rPr>
          <w:rFonts w:asciiTheme="minorEastAsia" w:hAnsiTheme="minorEastAsia" w:hint="eastAsia"/>
          <w:szCs w:val="28"/>
        </w:rPr>
        <w:t>继续</w:t>
      </w:r>
      <w:r w:rsidRPr="00F51B90">
        <w:rPr>
          <w:rFonts w:asciiTheme="minorEastAsia" w:hAnsiTheme="minorEastAsia" w:hint="eastAsia"/>
          <w:szCs w:val="28"/>
        </w:rPr>
        <w:t>认真学习</w:t>
      </w:r>
      <w:r w:rsidR="003729AB" w:rsidRPr="00F51B90">
        <w:rPr>
          <w:rFonts w:asciiTheme="minorEastAsia" w:hAnsiTheme="minorEastAsia" w:hint="eastAsia"/>
          <w:szCs w:val="28"/>
        </w:rPr>
        <w:t>《党政机关厉行节约反对浪费条例》、《党政机关国内公务接待管理规定》、《中央和国家机关培训费管理办法》等政策性文件，持之以恒落实好中央“八项规定”，始终保持反“四风”高压态势</w:t>
      </w:r>
      <w:r w:rsidR="009A165A">
        <w:rPr>
          <w:rFonts w:asciiTheme="minorEastAsia" w:hAnsiTheme="minorEastAsia" w:hint="eastAsia"/>
          <w:szCs w:val="28"/>
        </w:rPr>
        <w:t>，切实贯彻落实“六个严禁”</w:t>
      </w:r>
      <w:r w:rsidR="003729AB" w:rsidRPr="00F51B90">
        <w:rPr>
          <w:rFonts w:asciiTheme="minorEastAsia" w:hAnsiTheme="minorEastAsia" w:hint="eastAsia"/>
          <w:szCs w:val="28"/>
        </w:rPr>
        <w:t>。</w:t>
      </w:r>
      <w:r w:rsidR="000C34D9" w:rsidRPr="00F51B90">
        <w:rPr>
          <w:rFonts w:asciiTheme="minorEastAsia" w:hAnsiTheme="minorEastAsia" w:hint="eastAsia"/>
          <w:szCs w:val="28"/>
        </w:rPr>
        <w:t>加强党风廉政建设，</w:t>
      </w:r>
      <w:r w:rsidR="003729AB" w:rsidRPr="00F51B90">
        <w:rPr>
          <w:rFonts w:asciiTheme="minorEastAsia" w:hAnsiTheme="minorEastAsia" w:hint="eastAsia"/>
          <w:szCs w:val="28"/>
        </w:rPr>
        <w:t>教育每个党员干部</w:t>
      </w:r>
      <w:r w:rsidRPr="00F51B90">
        <w:rPr>
          <w:rFonts w:asciiTheme="minorEastAsia" w:hAnsiTheme="minorEastAsia" w:hint="eastAsia"/>
          <w:szCs w:val="28"/>
        </w:rPr>
        <w:t xml:space="preserve">做遵纪守法的模范。 </w:t>
      </w:r>
    </w:p>
    <w:p w:rsidR="0095494F" w:rsidRPr="00F51B90" w:rsidRDefault="002C408A" w:rsidP="0095494F">
      <w:pPr>
        <w:ind w:firstLineChars="0" w:firstLine="567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2、</w:t>
      </w:r>
      <w:r w:rsidR="0095494F" w:rsidRPr="00F51B90">
        <w:rPr>
          <w:rFonts w:asciiTheme="minorEastAsia" w:hAnsiTheme="minorEastAsia" w:hint="eastAsia"/>
          <w:szCs w:val="28"/>
        </w:rPr>
        <w:t>典型教育。</w:t>
      </w:r>
    </w:p>
    <w:p w:rsidR="002C408A" w:rsidRPr="00F51B90" w:rsidRDefault="00B51ED4" w:rsidP="0095494F">
      <w:pPr>
        <w:ind w:firstLineChars="0" w:firstLine="567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组织开展“以案示警”月月谈活动，</w:t>
      </w:r>
      <w:r w:rsidR="002C408A" w:rsidRPr="00F51B90">
        <w:rPr>
          <w:rFonts w:asciiTheme="minorEastAsia" w:hAnsiTheme="minorEastAsia" w:hint="eastAsia"/>
          <w:szCs w:val="28"/>
        </w:rPr>
        <w:t xml:space="preserve">认真开展正反两个方面典型教育。组织党员干部经常学习先进模范人物事迹，弘扬正气，激励、鞭策自己。利用反面典型案例进行警示教育，警钟长鸣，引以为戒。组织全体教职工观看一次反腐倡廉的影像资料。 </w:t>
      </w:r>
    </w:p>
    <w:p w:rsidR="0095494F" w:rsidRPr="00F51B90" w:rsidRDefault="0095494F" w:rsidP="0095494F">
      <w:pPr>
        <w:ind w:firstLineChars="0" w:firstLine="567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3</w:t>
      </w:r>
      <w:r w:rsidR="002C408A" w:rsidRPr="00F51B90">
        <w:rPr>
          <w:rFonts w:asciiTheme="minorEastAsia" w:hAnsiTheme="minorEastAsia" w:hint="eastAsia"/>
          <w:szCs w:val="28"/>
        </w:rPr>
        <w:t>、</w:t>
      </w:r>
      <w:r w:rsidRPr="00F51B90">
        <w:rPr>
          <w:rFonts w:asciiTheme="minorEastAsia" w:hAnsiTheme="minorEastAsia" w:hint="eastAsia"/>
          <w:szCs w:val="28"/>
        </w:rPr>
        <w:t>扎实活动。</w:t>
      </w:r>
    </w:p>
    <w:p w:rsidR="0095494F" w:rsidRPr="00F51B90" w:rsidRDefault="0095494F" w:rsidP="0095494F">
      <w:pPr>
        <w:ind w:firstLineChars="0" w:firstLine="567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认真开展诚信廉洁教育活动。认真制订诚信廉洁教育计划，使用好诚信廉洁教材，落实诚信廉洁教育课时，搞好诚信廉洁教育活动。</w:t>
      </w:r>
      <w:r w:rsidR="00FA6F99" w:rsidRPr="00F51B90">
        <w:rPr>
          <w:rFonts w:asciiTheme="minorEastAsia" w:hAnsiTheme="minorEastAsia" w:hint="eastAsia"/>
          <w:szCs w:val="28"/>
        </w:rPr>
        <w:t>使诚信廉洁教育活动在漕小校园持久深入地开展下去。</w:t>
      </w:r>
    </w:p>
    <w:p w:rsidR="0095494F" w:rsidRPr="00F51B90" w:rsidRDefault="0095494F" w:rsidP="0095494F">
      <w:pPr>
        <w:ind w:firstLineChars="0" w:firstLine="567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4、广泛宣传。</w:t>
      </w:r>
    </w:p>
    <w:p w:rsidR="002C408A" w:rsidRPr="00F51B90" w:rsidRDefault="00232D16" w:rsidP="000C34D9">
      <w:pPr>
        <w:ind w:firstLineChars="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积极拓展诚信廉政文化宣传的阵营，整合宣传教育资源。通过网站、</w:t>
      </w:r>
      <w:r w:rsidRPr="00F51B90">
        <w:rPr>
          <w:rFonts w:asciiTheme="minorEastAsia" w:hAnsiTheme="minorEastAsia" w:hint="eastAsia"/>
          <w:szCs w:val="28"/>
        </w:rPr>
        <w:lastRenderedPageBreak/>
        <w:t>报刊杂志、板报、宣传橱窗等方式，多形式、多渠道、多手段、多层次地开展宣传活动，形成立体交叉的舆论宣传强势，营造校园廉政文化的浓厚氛围。</w:t>
      </w:r>
    </w:p>
    <w:p w:rsidR="00B90A8C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（二）、</w:t>
      </w:r>
      <w:r w:rsidR="00F56383" w:rsidRPr="00F51B90">
        <w:rPr>
          <w:rFonts w:asciiTheme="minorEastAsia" w:hAnsiTheme="minorEastAsia" w:hint="eastAsia"/>
          <w:szCs w:val="28"/>
        </w:rPr>
        <w:t>全方位</w:t>
      </w:r>
      <w:r w:rsidRPr="00F51B90">
        <w:rPr>
          <w:rFonts w:asciiTheme="minorEastAsia" w:hAnsiTheme="minorEastAsia" w:hint="eastAsia"/>
          <w:szCs w:val="28"/>
        </w:rPr>
        <w:t>监督</w:t>
      </w:r>
      <w:r w:rsidR="00F56383" w:rsidRPr="00F51B90">
        <w:rPr>
          <w:rFonts w:asciiTheme="minorEastAsia" w:hAnsiTheme="minorEastAsia" w:hint="eastAsia"/>
          <w:szCs w:val="28"/>
        </w:rPr>
        <w:t>，严禁</w:t>
      </w:r>
      <w:r w:rsidRPr="00F51B90">
        <w:rPr>
          <w:rFonts w:asciiTheme="minorEastAsia" w:hAnsiTheme="minorEastAsia" w:hint="eastAsia"/>
          <w:szCs w:val="28"/>
        </w:rPr>
        <w:t>不正之风</w:t>
      </w:r>
    </w:p>
    <w:p w:rsidR="003E5E6B" w:rsidRPr="00F51B90" w:rsidRDefault="003E5E6B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1、进一步建立和完善人事、财务、物资管理、采购等重点领域和关键环节的各项制度建设。</w:t>
      </w:r>
    </w:p>
    <w:p w:rsidR="00B90A8C" w:rsidRPr="00F51B90" w:rsidRDefault="003E5E6B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2</w:t>
      </w:r>
      <w:r w:rsidR="002C408A" w:rsidRPr="00F51B90">
        <w:rPr>
          <w:rFonts w:asciiTheme="minorEastAsia" w:hAnsiTheme="minorEastAsia" w:hint="eastAsia"/>
          <w:szCs w:val="28"/>
        </w:rPr>
        <w:t>、严格按照上级规定</w:t>
      </w:r>
      <w:r w:rsidR="00232D16" w:rsidRPr="00F51B90">
        <w:rPr>
          <w:rFonts w:asciiTheme="minorEastAsia" w:hAnsiTheme="minorEastAsia" w:hint="eastAsia"/>
          <w:szCs w:val="28"/>
        </w:rPr>
        <w:t>，规范教育收费</w:t>
      </w:r>
      <w:r w:rsidR="002C408A" w:rsidRPr="00F51B90">
        <w:rPr>
          <w:rFonts w:asciiTheme="minorEastAsia" w:hAnsiTheme="minorEastAsia" w:hint="eastAsia"/>
          <w:szCs w:val="28"/>
        </w:rPr>
        <w:t>。执行“一证一卡三统一”，（即收费许可证、收费卡、统一收费项目、统一收费标准、统一使用财政收费票据）。各项收费接受社会和家长监督。“两公开”（收费项目公开、收费标准公开）、“一坚持”（坚持收支两条线）等约束力和操作性强的规章制度，不私立项目收费，不多收费，不搭车收费。</w:t>
      </w:r>
      <w:r w:rsidRPr="00F51B90">
        <w:rPr>
          <w:rFonts w:asciiTheme="minorEastAsia" w:hAnsiTheme="minorEastAsia" w:hint="eastAsia"/>
          <w:szCs w:val="28"/>
        </w:rPr>
        <w:t>严禁私设“小金库”等违反财经纪律行为。</w:t>
      </w:r>
      <w:r w:rsidR="002C408A" w:rsidRPr="00F51B90">
        <w:rPr>
          <w:rFonts w:asciiTheme="minorEastAsia" w:hAnsiTheme="minorEastAsia" w:hint="eastAsia"/>
          <w:szCs w:val="28"/>
        </w:rPr>
        <w:t xml:space="preserve">　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3、</w:t>
      </w:r>
      <w:r w:rsidR="003E5E6B" w:rsidRPr="00F51B90">
        <w:rPr>
          <w:rFonts w:asciiTheme="minorEastAsia" w:hAnsiTheme="minorEastAsia" w:hint="eastAsia"/>
          <w:szCs w:val="28"/>
        </w:rPr>
        <w:t>实行校务公开，接受社会监督</w:t>
      </w:r>
      <w:r w:rsidR="00232D16" w:rsidRPr="00F51B90">
        <w:rPr>
          <w:rFonts w:asciiTheme="minorEastAsia" w:hAnsiTheme="minorEastAsia" w:hint="eastAsia"/>
          <w:szCs w:val="28"/>
        </w:rPr>
        <w:t>。积极回应社会关切，强化权力运行公开透明，确保权力在阳光下运行。以要件公开、流程公开、结果公开为重点，全面落实党务、政务、校务和办事公开。充分利用政务网站和校园网公开，主动接受群众监督。</w:t>
      </w:r>
      <w:r w:rsidRPr="00F51B90">
        <w:rPr>
          <w:rFonts w:asciiTheme="minorEastAsia" w:hAnsiTheme="minorEastAsia" w:hint="eastAsia"/>
          <w:szCs w:val="28"/>
        </w:rPr>
        <w:t xml:space="preserve">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4、</w:t>
      </w:r>
      <w:r w:rsidR="00232D16" w:rsidRPr="00F51B90">
        <w:rPr>
          <w:rFonts w:asciiTheme="minorEastAsia" w:hAnsiTheme="minorEastAsia" w:hint="eastAsia"/>
          <w:szCs w:val="28"/>
        </w:rPr>
        <w:t>坚决制止在职教师从事有偿家教。所有在职教师任何时间、任何情况下不得举办任何形式的收费辅导班，不得强制或变相强制学生参加任何形式的收费辅导班。不得接受社会各科文化补习教学聘请，参与有偿家教补习活动。不得体罚和变相体罚学生。</w:t>
      </w:r>
      <w:r w:rsidR="000D3B40">
        <w:rPr>
          <w:rFonts w:asciiTheme="minorEastAsia" w:hAnsiTheme="minorEastAsia" w:hint="eastAsia"/>
          <w:szCs w:val="28"/>
        </w:rPr>
        <w:t>教育和督促广大教师严格遵守教育部《严禁教师违规收受学生及家长礼品礼金等行为的规定》和《严禁中小学校和在职中小学教师有偿补课的规定》，要求全校教师严格遵守教师职业道德，教书育人，为人师表，切实落实廉洁从教“六条红线”。</w:t>
      </w:r>
    </w:p>
    <w:p w:rsidR="002C408A" w:rsidRPr="00F51B90" w:rsidRDefault="003E5E6B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（三）、狠抓制度</w:t>
      </w:r>
      <w:r w:rsidR="002C408A" w:rsidRPr="00F51B90">
        <w:rPr>
          <w:rFonts w:asciiTheme="minorEastAsia" w:hAnsiTheme="minorEastAsia" w:hint="eastAsia"/>
          <w:szCs w:val="28"/>
        </w:rPr>
        <w:t xml:space="preserve">落实，促进工作规范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1、协助党支部抓好决策目标、执行责任、考核监督三个体系建设，加强行政监督监察、责任考核，严格执行党风廉正建设</w:t>
      </w:r>
      <w:r w:rsidRPr="00F51B90">
        <w:rPr>
          <w:rFonts w:asciiTheme="minorEastAsia" w:hAnsiTheme="minorEastAsia" w:hint="eastAsia"/>
          <w:szCs w:val="28"/>
        </w:rPr>
        <w:lastRenderedPageBreak/>
        <w:t xml:space="preserve">责任追究制度，以促进学校各项工作任务，管理目标的顺利实施。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2、以制度的创新，促进工作的规范，在原有制度的基础上，根据纪检检查工作的特点、新要求，继续健全和完善各项工作制度，狠抓制度的落实。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>（四）、加强信访工作，</w:t>
      </w:r>
      <w:r w:rsidR="003E5E6B" w:rsidRPr="00F51B90">
        <w:rPr>
          <w:rFonts w:asciiTheme="minorEastAsia" w:hAnsiTheme="minorEastAsia" w:hint="eastAsia"/>
          <w:szCs w:val="28"/>
        </w:rPr>
        <w:t>构建</w:t>
      </w:r>
      <w:r w:rsidRPr="00F51B90">
        <w:rPr>
          <w:rFonts w:asciiTheme="minorEastAsia" w:hAnsiTheme="minorEastAsia" w:hint="eastAsia"/>
          <w:szCs w:val="28"/>
        </w:rPr>
        <w:t>和谐</w:t>
      </w:r>
      <w:r w:rsidR="003E5E6B" w:rsidRPr="00F51B90">
        <w:rPr>
          <w:rFonts w:asciiTheme="minorEastAsia" w:hAnsiTheme="minorEastAsia" w:hint="eastAsia"/>
          <w:szCs w:val="28"/>
        </w:rPr>
        <w:t>校园。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1、重视群众信访举报工作，拓宽、畅通信访举报的渠道，切实维护和保障举报人的合法权利。凡校内外群众向纪委、监察室反映我校教职工（特别是干部）违法违纪者以及上级部门和学校领导转交来的信访件，都将从速查处，情节严重者报上级给予纪律处分和经济处罚。严肃查处打击报复举报人的行为，对诬告陷害的要追究责任。 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2、认真做好信访处理和案件调查，要注意把握政策，严格执行党的纪律，要依法依纪进行查处。 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3、认真做好信访处理和案件查处的后续工作，对信访内容失实，要通过一定途径予以澄清，支持和保护党员干部敢抓敢干的积极性。 </w:t>
      </w:r>
    </w:p>
    <w:p w:rsidR="002C408A" w:rsidRPr="00F51B90" w:rsidRDefault="00A82806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                           二〇一</w:t>
      </w:r>
      <w:r w:rsidR="006D5CF0">
        <w:rPr>
          <w:rFonts w:asciiTheme="minorEastAsia" w:hAnsiTheme="minorEastAsia" w:hint="eastAsia"/>
          <w:szCs w:val="28"/>
        </w:rPr>
        <w:t>七</w:t>
      </w:r>
      <w:r w:rsidRPr="00F51B90">
        <w:rPr>
          <w:rFonts w:asciiTheme="minorEastAsia" w:hAnsiTheme="minorEastAsia" w:hint="eastAsia"/>
          <w:szCs w:val="28"/>
        </w:rPr>
        <w:t>年</w:t>
      </w:r>
      <w:r w:rsidR="0009667C">
        <w:rPr>
          <w:rFonts w:asciiTheme="minorEastAsia" w:hAnsiTheme="minorEastAsia" w:hint="eastAsia"/>
          <w:szCs w:val="28"/>
        </w:rPr>
        <w:t>九</w:t>
      </w:r>
      <w:r w:rsidRPr="00F51B90">
        <w:rPr>
          <w:rFonts w:asciiTheme="minorEastAsia" w:hAnsiTheme="minorEastAsia" w:hint="eastAsia"/>
          <w:szCs w:val="28"/>
        </w:rPr>
        <w:t>月</w:t>
      </w:r>
    </w:p>
    <w:p w:rsidR="002C408A" w:rsidRPr="00F51B90" w:rsidRDefault="002C408A" w:rsidP="00F51B90">
      <w:pPr>
        <w:ind w:left="480" w:firstLine="560"/>
        <w:rPr>
          <w:rFonts w:asciiTheme="minorEastAsia" w:hAnsiTheme="minorEastAsia"/>
          <w:szCs w:val="28"/>
        </w:rPr>
      </w:pPr>
      <w:r w:rsidRPr="00F51B90">
        <w:rPr>
          <w:rFonts w:asciiTheme="minorEastAsia" w:hAnsiTheme="minorEastAsia" w:hint="eastAsia"/>
          <w:szCs w:val="28"/>
        </w:rPr>
        <w:t xml:space="preserve">　　</w:t>
      </w:r>
    </w:p>
    <w:p w:rsidR="00664E6D" w:rsidRPr="00F51B90" w:rsidRDefault="00664E6D" w:rsidP="00F51B90">
      <w:pPr>
        <w:ind w:left="480" w:firstLine="560"/>
        <w:rPr>
          <w:rFonts w:asciiTheme="minorEastAsia" w:hAnsiTheme="minorEastAsia"/>
          <w:szCs w:val="28"/>
        </w:rPr>
      </w:pPr>
    </w:p>
    <w:sectPr w:rsidR="00664E6D" w:rsidRPr="00F51B90" w:rsidSect="00321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9D" w:rsidRDefault="0037339D" w:rsidP="00A05B22">
      <w:pPr>
        <w:spacing w:line="240" w:lineRule="auto"/>
        <w:ind w:firstLine="560"/>
      </w:pPr>
      <w:r>
        <w:separator/>
      </w:r>
    </w:p>
  </w:endnote>
  <w:endnote w:type="continuationSeparator" w:id="1">
    <w:p w:rsidR="0037339D" w:rsidRDefault="0037339D" w:rsidP="00A05B2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2" w:rsidRDefault="00A05B22" w:rsidP="00A05B22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2" w:rsidRDefault="00A05B22" w:rsidP="00A05B22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2" w:rsidRDefault="00A05B22" w:rsidP="00A05B22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9D" w:rsidRDefault="0037339D" w:rsidP="00A05B22">
      <w:pPr>
        <w:spacing w:line="240" w:lineRule="auto"/>
        <w:ind w:firstLine="560"/>
      </w:pPr>
      <w:r>
        <w:separator/>
      </w:r>
    </w:p>
  </w:footnote>
  <w:footnote w:type="continuationSeparator" w:id="1">
    <w:p w:rsidR="0037339D" w:rsidRDefault="0037339D" w:rsidP="00A05B2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2" w:rsidRDefault="00A05B22" w:rsidP="00A05B22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2" w:rsidRDefault="00A05B22" w:rsidP="00A05B22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2" w:rsidRDefault="00A05B22" w:rsidP="00A05B22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E6D"/>
    <w:rsid w:val="0009667C"/>
    <w:rsid w:val="000C34D9"/>
    <w:rsid w:val="000D3B40"/>
    <w:rsid w:val="000E6240"/>
    <w:rsid w:val="001D6DE1"/>
    <w:rsid w:val="0020632A"/>
    <w:rsid w:val="00232D16"/>
    <w:rsid w:val="00270D94"/>
    <w:rsid w:val="002C408A"/>
    <w:rsid w:val="00321110"/>
    <w:rsid w:val="00341126"/>
    <w:rsid w:val="003729AB"/>
    <w:rsid w:val="0037339D"/>
    <w:rsid w:val="00383AFF"/>
    <w:rsid w:val="003E3BA3"/>
    <w:rsid w:val="003E5E6B"/>
    <w:rsid w:val="004B75CA"/>
    <w:rsid w:val="005961AA"/>
    <w:rsid w:val="0059681C"/>
    <w:rsid w:val="005A1680"/>
    <w:rsid w:val="005B491A"/>
    <w:rsid w:val="006402C3"/>
    <w:rsid w:val="00664E6D"/>
    <w:rsid w:val="006D5CF0"/>
    <w:rsid w:val="006E08D4"/>
    <w:rsid w:val="00737BD2"/>
    <w:rsid w:val="007A655E"/>
    <w:rsid w:val="00926E13"/>
    <w:rsid w:val="009417D3"/>
    <w:rsid w:val="0095494F"/>
    <w:rsid w:val="009A165A"/>
    <w:rsid w:val="00A05B22"/>
    <w:rsid w:val="00A35EAD"/>
    <w:rsid w:val="00A82806"/>
    <w:rsid w:val="00B11C02"/>
    <w:rsid w:val="00B51ED4"/>
    <w:rsid w:val="00B67FDE"/>
    <w:rsid w:val="00B90A8C"/>
    <w:rsid w:val="00B96FC9"/>
    <w:rsid w:val="00BE75A8"/>
    <w:rsid w:val="00C729DC"/>
    <w:rsid w:val="00CA31E6"/>
    <w:rsid w:val="00CB45EC"/>
    <w:rsid w:val="00D45186"/>
    <w:rsid w:val="00D56287"/>
    <w:rsid w:val="00E2709E"/>
    <w:rsid w:val="00E9011F"/>
    <w:rsid w:val="00ED77CB"/>
    <w:rsid w:val="00F3439D"/>
    <w:rsid w:val="00F34C97"/>
    <w:rsid w:val="00F51B90"/>
    <w:rsid w:val="00F56383"/>
    <w:rsid w:val="00F916B3"/>
    <w:rsid w:val="00FA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A0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05B22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05B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05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B418D-964E-4F95-9A3E-417735B0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254</Words>
  <Characters>1453</Characters>
  <Application>Microsoft Office Word</Application>
  <DocSecurity>0</DocSecurity>
  <Lines>12</Lines>
  <Paragraphs>3</Paragraphs>
  <ScaleCrop>false</ScaleCrop>
  <Company>CHINA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Microsoft</cp:lastModifiedBy>
  <cp:revision>6</cp:revision>
  <cp:lastPrinted>2016-05-23T23:37:00Z</cp:lastPrinted>
  <dcterms:created xsi:type="dcterms:W3CDTF">2017-09-11T00:46:00Z</dcterms:created>
  <dcterms:modified xsi:type="dcterms:W3CDTF">2017-09-11T01:44:00Z</dcterms:modified>
</cp:coreProperties>
</file>