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160" w:lineRule="atLeas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/>
          <w:sz w:val="48"/>
          <w:szCs w:val="48"/>
        </w:rPr>
        <w:t xml:space="preserve">  </w:t>
      </w:r>
    </w:p>
    <w:p>
      <w:pPr>
        <w:spacing w:line="160" w:lineRule="atLeas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/>
          <w:sz w:val="48"/>
          <w:szCs w:val="48"/>
        </w:rPr>
        <w:t xml:space="preserve"> </w:t>
      </w:r>
    </w:p>
    <w:p>
      <w:pPr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江苏省第十六届青少年电子技师认定活动</w:t>
      </w:r>
      <w:r>
        <w:rPr>
          <w:rFonts w:hint="eastAsia" w:ascii="宋体" w:hAnsi="宋体" w:cs="宋体"/>
          <w:b/>
          <w:kern w:val="0"/>
          <w:sz w:val="32"/>
          <w:szCs w:val="32"/>
        </w:rPr>
        <w:t>（常州赛区）</w:t>
      </w:r>
    </w:p>
    <w:p>
      <w:pPr>
        <w:spacing w:line="160" w:lineRule="atLeast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暨常州市第三届青少年电子技师竞赛活动</w:t>
      </w:r>
    </w:p>
    <w:p>
      <w:pPr>
        <w:jc w:val="center"/>
        <w:rPr>
          <w:rFonts w:ascii="宋体" w:cs="宋体"/>
          <w:b/>
          <w:kern w:val="0"/>
          <w:sz w:val="32"/>
          <w:szCs w:val="32"/>
        </w:rPr>
      </w:pPr>
    </w:p>
    <w:p>
      <w:pPr>
        <w:jc w:val="center"/>
        <w:rPr>
          <w:rFonts w:ascii="宋体" w:cs="宋体"/>
          <w:b/>
          <w:kern w:val="0"/>
          <w:sz w:val="32"/>
          <w:szCs w:val="32"/>
        </w:rPr>
      </w:pPr>
    </w:p>
    <w:p>
      <w:pPr>
        <w:jc w:val="center"/>
        <w:rPr>
          <w:rFonts w:ascii="宋体" w:cs="宋体"/>
          <w:b/>
          <w:kern w:val="0"/>
          <w:sz w:val="32"/>
          <w:szCs w:val="32"/>
        </w:rPr>
      </w:pPr>
    </w:p>
    <w:p>
      <w:pPr>
        <w:jc w:val="center"/>
        <w:rPr>
          <w:rFonts w:ascii="黑体" w:eastAsia="黑体"/>
          <w:sz w:val="180"/>
          <w:szCs w:val="180"/>
        </w:rPr>
      </w:pPr>
      <w:r>
        <w:rPr>
          <w:rFonts w:hint="eastAsia" w:ascii="黑体" w:eastAsia="黑体"/>
          <w:sz w:val="180"/>
          <w:szCs w:val="180"/>
        </w:rPr>
        <w:t>竞赛指南</w:t>
      </w:r>
    </w:p>
    <w:p>
      <w:pPr>
        <w:ind w:firstLine="31680" w:firstLineChars="196"/>
        <w:jc w:val="center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ind w:firstLine="31680" w:firstLineChars="295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32"/>
          <w:szCs w:val="32"/>
        </w:rPr>
        <w:t>主办单位：</w:t>
      </w:r>
      <w:r>
        <w:rPr>
          <w:rFonts w:hint="eastAsia" w:ascii="仿宋_GB2312" w:eastAsia="仿宋_GB2312"/>
          <w:sz w:val="32"/>
          <w:szCs w:val="32"/>
        </w:rPr>
        <w:t>常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州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教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育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ind w:firstLine="31680" w:firstLineChars="7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常州市科学技术协会</w:t>
      </w:r>
    </w:p>
    <w:p>
      <w:pPr>
        <w:tabs>
          <w:tab w:val="left" w:pos="2620"/>
        </w:tabs>
        <w:ind w:right="31680" w:rightChars="-51" w:firstLine="31680" w:firstLineChars="29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32"/>
          <w:szCs w:val="32"/>
        </w:rPr>
        <w:t>承办单位：</w:t>
      </w:r>
      <w:r>
        <w:rPr>
          <w:rFonts w:hint="eastAsia" w:ascii="仿宋_GB2312" w:eastAsia="仿宋_GB2312"/>
          <w:sz w:val="32"/>
          <w:szCs w:val="32"/>
        </w:rPr>
        <w:t>常州市新北区奔牛实验小学</w:t>
      </w:r>
    </w:p>
    <w:p>
      <w:pPr>
        <w:widowControl/>
        <w:spacing w:line="240" w:lineRule="atLeast"/>
        <w:ind w:firstLine="31680" w:firstLineChars="700"/>
        <w:jc w:val="left"/>
        <w:rPr>
          <w:kern w:val="0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常州市青少年电子技师俱乐部</w:t>
      </w:r>
    </w:p>
    <w:p>
      <w:pPr>
        <w:tabs>
          <w:tab w:val="left" w:pos="2620"/>
        </w:tabs>
        <w:ind w:right="31680" w:rightChars="-51"/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2115"/>
        </w:tabs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 xml:space="preserve">  </w:t>
      </w:r>
      <w:r>
        <w:rPr>
          <w:rFonts w:hint="eastAsia" w:ascii="黑体" w:eastAsia="黑体"/>
          <w:b/>
          <w:sz w:val="36"/>
          <w:szCs w:val="36"/>
        </w:rPr>
        <w:t>二Ｏ一六年十一月</w:t>
      </w:r>
    </w:p>
    <w:p>
      <w:pPr>
        <w:spacing w:line="720" w:lineRule="auto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黑体" w:eastAsia="黑体"/>
          <w:b/>
          <w:sz w:val="36"/>
          <w:szCs w:val="36"/>
        </w:rPr>
        <w:t>一</w:t>
      </w:r>
      <w:r>
        <w:rPr>
          <w:rFonts w:hint="eastAsia" w:ascii="黑体" w:eastAsia="黑体"/>
          <w:b/>
          <w:sz w:val="32"/>
          <w:szCs w:val="32"/>
        </w:rPr>
        <w:t>、组委会名单</w:t>
      </w:r>
    </w:p>
    <w:p>
      <w:pPr>
        <w:keepNext w:val="0"/>
        <w:keepLines w:val="0"/>
        <w:pageBreakBefore w:val="0"/>
        <w:widowControl w:val="0"/>
        <w:tabs>
          <w:tab w:val="left" w:pos="2080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任</w:t>
      </w:r>
      <w:r>
        <w:rPr>
          <w:b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丁伟明、宋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平</w:t>
      </w:r>
    </w:p>
    <w:p>
      <w:pPr>
        <w:keepNext w:val="0"/>
        <w:keepLines w:val="0"/>
        <w:pageBreakBefore w:val="0"/>
        <w:widowControl w:val="0"/>
        <w:tabs>
          <w:tab w:val="left" w:pos="2080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宋体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副</w:t>
      </w:r>
      <w:r>
        <w:rPr>
          <w:b/>
          <w:color w:val="000000"/>
          <w:sz w:val="28"/>
          <w:szCs w:val="28"/>
        </w:rPr>
        <w:t xml:space="preserve">   </w:t>
      </w:r>
      <w:r>
        <w:rPr>
          <w:rFonts w:hint="eastAsia"/>
          <w:b/>
          <w:color w:val="000000"/>
          <w:sz w:val="28"/>
          <w:szCs w:val="28"/>
        </w:rPr>
        <w:t>主</w:t>
      </w:r>
      <w:r>
        <w:rPr>
          <w:b/>
          <w:color w:val="000000"/>
          <w:sz w:val="28"/>
          <w:szCs w:val="28"/>
        </w:rPr>
        <w:t xml:space="preserve">   </w:t>
      </w:r>
      <w:r>
        <w:rPr>
          <w:rFonts w:hint="eastAsia"/>
          <w:b/>
          <w:color w:val="000000"/>
          <w:sz w:val="28"/>
          <w:szCs w:val="28"/>
        </w:rPr>
        <w:t>任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完利梅、王广宝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3"/>
        <w:rPr>
          <w:rFonts w:ascii="宋体"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成</w:t>
      </w:r>
      <w:r>
        <w:rPr>
          <w:b/>
          <w:color w:val="000000"/>
          <w:sz w:val="28"/>
          <w:szCs w:val="28"/>
        </w:rPr>
        <w:t xml:space="preserve">        </w:t>
      </w:r>
      <w:r>
        <w:rPr>
          <w:rFonts w:hint="eastAsia"/>
          <w:b/>
          <w:color w:val="000000"/>
          <w:sz w:val="28"/>
          <w:szCs w:val="28"/>
        </w:rPr>
        <w:t>员</w:t>
      </w:r>
      <w:r>
        <w:rPr>
          <w:rFonts w:ascii="黑体" w:eastAsia="黑体"/>
          <w:b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肖志民、念保顺、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林志明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3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组委会办公室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姚文华、濮晓逸、邹建锋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仲</w:t>
      </w:r>
      <w:r>
        <w:rPr>
          <w:rFonts w:ascii="宋体" w:hAnsi="宋体"/>
          <w:b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</w:rPr>
        <w:t>裁</w:t>
      </w:r>
      <w:r>
        <w:rPr>
          <w:rFonts w:ascii="宋体" w:hAnsi="宋体"/>
          <w:b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</w:rPr>
        <w:t>委员会</w:t>
      </w:r>
      <w:r>
        <w:rPr>
          <w:rFonts w:ascii="宋体" w:hAnsi="宋体"/>
          <w:b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孙容洲、韦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国、李庆华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统</w:t>
      </w:r>
      <w:r>
        <w:rPr>
          <w:rFonts w:ascii="宋体" w:hAnsi="宋体"/>
          <w:b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</w:rPr>
        <w:t>计</w:t>
      </w:r>
      <w:r>
        <w:rPr>
          <w:rFonts w:ascii="宋体" w:hAnsi="宋体"/>
          <w:b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</w:rPr>
        <w:t>组</w:t>
      </w:r>
      <w:r>
        <w:rPr>
          <w:rFonts w:ascii="宋体" w:hAnsi="宋体"/>
          <w:b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张晓辰、孙容洲、刘勇刚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接待：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杨文荣、李爱琴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广播：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周洪鹰、曹燕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（应急广播请发短信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13961256786）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签到、显示屏：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高伟明、姜彩美、贺成燕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摄影、报道：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张静芳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安全、后勤：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殷霞、陈鸿、薛彩琴、张丽菊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、王逸华、潘华军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报告厅：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曹伟芳、苏丽娜、张洪明、王兰英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赛区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负责人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教学楼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潘敏、潘志平、王晓东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音美教室：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刘军英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信息教室：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王建新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科学教室：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张伟强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图书馆：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王兴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组委会办公室：</w:t>
      </w:r>
      <w:r>
        <w:rPr>
          <w:rFonts w:hint="eastAsia" w:ascii="宋体" w:hAnsi="宋体"/>
          <w:b/>
          <w:sz w:val="28"/>
          <w:szCs w:val="28"/>
          <w:lang w:eastAsia="zh-CN"/>
        </w:rPr>
        <w:t>智慧楼二楼会议室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教练、学生休息室：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艺苑楼三楼</w:t>
      </w:r>
      <w:r>
        <w:rPr>
          <w:rFonts w:hint="eastAsia" w:ascii="宋体" w:hAnsi="宋体"/>
          <w:b/>
          <w:bCs w:val="0"/>
          <w:sz w:val="28"/>
          <w:szCs w:val="28"/>
        </w:rPr>
        <w:t>报告厅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嘉宾休息室：</w:t>
      </w:r>
      <w:r>
        <w:rPr>
          <w:rFonts w:hint="eastAsia" w:ascii="宋体" w:hAnsi="宋体"/>
          <w:b/>
          <w:sz w:val="28"/>
          <w:szCs w:val="28"/>
          <w:lang w:eastAsia="zh-CN"/>
        </w:rPr>
        <w:t>接待室</w:t>
      </w:r>
    </w:p>
    <w:p>
      <w:pPr>
        <w:spacing w:line="520" w:lineRule="exact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br w:type="page"/>
      </w:r>
      <w:r>
        <w:rPr>
          <w:rFonts w:hint="eastAsia" w:ascii="黑体" w:eastAsia="黑体"/>
          <w:b/>
          <w:color w:val="000000"/>
          <w:sz w:val="32"/>
          <w:szCs w:val="32"/>
        </w:rPr>
        <w:t>二、时间安排</w:t>
      </w: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rFonts w:hint="eastAsia"/>
          <w:b/>
          <w:color w:val="000000"/>
          <w:sz w:val="28"/>
          <w:szCs w:val="28"/>
        </w:rPr>
        <w:t>竞赛时间：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宋体" w:hAnsi="宋体"/>
          <w:sz w:val="24"/>
        </w:rPr>
        <w:t>2016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19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周六</w:t>
      </w:r>
      <w:r>
        <w:rPr>
          <w:rFonts w:ascii="宋体" w:hAnsi="宋体"/>
          <w:sz w:val="24"/>
        </w:rPr>
        <w:t xml:space="preserve">)   </w:t>
      </w:r>
      <w:r>
        <w:rPr>
          <w:b/>
          <w:color w:val="000000"/>
          <w:sz w:val="28"/>
          <w:szCs w:val="28"/>
        </w:rPr>
        <w:t xml:space="preserve"> </w:t>
      </w:r>
    </w:p>
    <w:p>
      <w:pPr>
        <w:ind w:left="31680" w:hangingChars="640" w:firstLine="3168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rFonts w:hint="eastAsia"/>
          <w:b/>
          <w:color w:val="000000"/>
          <w:sz w:val="28"/>
          <w:szCs w:val="28"/>
        </w:rPr>
        <w:t>竞赛地点：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4"/>
        </w:rPr>
        <w:t>常州市新北区奔牛实验小学</w:t>
      </w:r>
    </w:p>
    <w:p>
      <w:pPr>
        <w:ind w:left="31680" w:hangingChars="640" w:firstLine="3168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时间流程：</w:t>
      </w:r>
    </w:p>
    <w:p>
      <w:pPr>
        <w:ind w:left="31680" w:hangingChars="640" w:firstLine="31680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上午赛项：</w:t>
      </w:r>
    </w:p>
    <w:p>
      <w:pPr>
        <w:ind w:left="31680" w:hangingChars="640" w:firstLine="31680"/>
        <w:rPr>
          <w:rFonts w:ascii="宋体"/>
          <w:sz w:val="24"/>
        </w:rPr>
      </w:pPr>
      <w:r>
        <w:rPr>
          <w:rFonts w:ascii="宋体" w:hAnsi="宋体"/>
          <w:b/>
          <w:sz w:val="24"/>
        </w:rPr>
        <w:t xml:space="preserve">8:20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裁判员、工作人员到各竞赛场地集中。</w:t>
      </w:r>
    </w:p>
    <w:p>
      <w:pPr>
        <w:spacing w:line="380" w:lineRule="exact"/>
        <w:ind w:left="31680" w:hangingChars="448" w:firstLine="31680"/>
        <w:rPr>
          <w:rFonts w:ascii="宋体"/>
          <w:sz w:val="24"/>
        </w:rPr>
      </w:pPr>
      <w:r>
        <w:rPr>
          <w:rFonts w:ascii="宋体" w:hAnsi="宋体"/>
          <w:b/>
          <w:sz w:val="24"/>
        </w:rPr>
        <w:t xml:space="preserve">8:30     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场代表队选手直接到各比赛场地检录（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场代表队</w:t>
      </w:r>
      <w:r>
        <w:rPr>
          <w:rFonts w:hint="eastAsia" w:ascii="宋体" w:hAnsi="宋体"/>
          <w:sz w:val="24"/>
          <w:lang w:eastAsia="zh-CN"/>
        </w:rPr>
        <w:t>先在报告厅休息，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：</w:t>
      </w:r>
      <w:r>
        <w:rPr>
          <w:rFonts w:ascii="宋体"/>
          <w:sz w:val="24"/>
        </w:rPr>
        <w:t>40</w:t>
      </w:r>
      <w:r>
        <w:rPr>
          <w:rFonts w:hint="eastAsia" w:ascii="宋体" w:hAnsi="宋体"/>
          <w:sz w:val="24"/>
        </w:rPr>
        <w:t>前</w:t>
      </w:r>
      <w:r>
        <w:rPr>
          <w:rFonts w:hint="eastAsia" w:ascii="宋体" w:hAnsi="宋体"/>
          <w:sz w:val="24"/>
          <w:lang w:eastAsia="zh-CN"/>
        </w:rPr>
        <w:t>由工作人员带至各赛场</w:t>
      </w:r>
      <w:r>
        <w:rPr>
          <w:rFonts w:hint="eastAsia" w:ascii="宋体" w:hAnsi="宋体"/>
          <w:sz w:val="24"/>
        </w:rPr>
        <w:t>检录），逾期不到者按自动弃权处理，取消比赛资格。</w:t>
      </w:r>
    </w:p>
    <w:p>
      <w:pPr>
        <w:spacing w:line="380" w:lineRule="exact"/>
        <w:ind w:left="31680" w:hangingChars="448" w:firstLine="31680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8:50     </w:t>
      </w:r>
      <w:r>
        <w:rPr>
          <w:rFonts w:hint="eastAsia" w:ascii="宋体" w:hAnsi="宋体"/>
          <w:sz w:val="24"/>
        </w:rPr>
        <w:t>领队、教练员退出比赛场地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比赛正式开始。</w:t>
      </w:r>
    </w:p>
    <w:p>
      <w:pPr>
        <w:spacing w:line="380" w:lineRule="exact"/>
        <w:ind w:left="31680" w:hangingChars="448" w:firstLine="31680"/>
        <w:rPr>
          <w:rFonts w:hint="eastAsia" w:ascii="宋体"/>
          <w:b/>
          <w:bCs/>
          <w:sz w:val="28"/>
          <w:szCs w:val="28"/>
          <w:lang w:eastAsia="zh-CN"/>
        </w:rPr>
      </w:pPr>
      <w:r>
        <w:rPr>
          <w:rFonts w:hint="eastAsia" w:ascii="宋体"/>
          <w:b/>
          <w:bCs/>
          <w:sz w:val="28"/>
          <w:szCs w:val="28"/>
          <w:lang w:eastAsia="zh-CN"/>
        </w:rPr>
        <w:t>下午赛项：</w:t>
      </w:r>
    </w:p>
    <w:p>
      <w:pPr>
        <w:ind w:left="31680" w:hangingChars="640" w:firstLine="31680"/>
        <w:rPr>
          <w:rFonts w:asci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13:0</w:t>
      </w:r>
      <w:r>
        <w:rPr>
          <w:rFonts w:ascii="宋体" w:hAnsi="宋体"/>
          <w:b/>
          <w:sz w:val="24"/>
        </w:rPr>
        <w:t xml:space="preserve">0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裁判员、工作人员到各竞赛场地集中。</w:t>
      </w:r>
    </w:p>
    <w:p>
      <w:pPr>
        <w:spacing w:line="380" w:lineRule="exact"/>
        <w:ind w:left="31680" w:hangingChars="448" w:firstLine="31680"/>
        <w:rPr>
          <w:rFonts w:asci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13</w:t>
      </w:r>
      <w:r>
        <w:rPr>
          <w:rFonts w:ascii="宋体" w:hAnsi="宋体"/>
          <w:b/>
          <w:sz w:val="24"/>
        </w:rPr>
        <w:t>: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ascii="宋体" w:hAnsi="宋体"/>
          <w:b/>
          <w:sz w:val="24"/>
        </w:rPr>
        <w:t xml:space="preserve">0    </w:t>
      </w:r>
      <w:r>
        <w:rPr>
          <w:rFonts w:hint="eastAsia" w:ascii="宋体" w:hAnsi="宋体"/>
          <w:sz w:val="24"/>
        </w:rPr>
        <w:t>选手直接到各比赛场地检录，逾期不到者按自动弃权处理，取消比赛资格。</w:t>
      </w:r>
    </w:p>
    <w:p>
      <w:pPr>
        <w:spacing w:line="380" w:lineRule="exact"/>
        <w:ind w:left="31680" w:hangingChars="448" w:firstLine="3168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13</w:t>
      </w:r>
      <w:r>
        <w:rPr>
          <w:rFonts w:ascii="宋体" w:hAnsi="宋体"/>
          <w:b/>
          <w:sz w:val="24"/>
        </w:rPr>
        <w:t>:</w:t>
      </w:r>
      <w:r>
        <w:rPr>
          <w:rFonts w:hint="eastAsia" w:ascii="宋体" w:hAnsi="宋体"/>
          <w:b/>
          <w:sz w:val="24"/>
          <w:lang w:val="en-US" w:eastAsia="zh-CN"/>
        </w:rPr>
        <w:t>30</w:t>
      </w: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sz w:val="24"/>
        </w:rPr>
        <w:t>领队、教练员退出比赛场地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比赛正式开始。</w:t>
      </w:r>
    </w:p>
    <w:p>
      <w:pPr>
        <w:spacing w:line="380" w:lineRule="exact"/>
        <w:ind w:left="31680" w:hangingChars="448" w:firstLine="31680"/>
        <w:rPr>
          <w:rFonts w:hint="eastAsia" w:ascii="宋体"/>
          <w:sz w:val="24"/>
          <w:lang w:val="en-US" w:eastAsia="zh-CN"/>
        </w:rPr>
      </w:pPr>
    </w:p>
    <w:p>
      <w:pPr>
        <w:spacing w:line="380" w:lineRule="exact"/>
        <w:ind w:left="31680" w:hangingChars="448" w:firstLine="31680"/>
        <w:rPr>
          <w:rFonts w:ascii="宋体"/>
          <w:sz w:val="24"/>
        </w:rPr>
      </w:pPr>
    </w:p>
    <w:p>
      <w:pPr>
        <w:spacing w:line="380" w:lineRule="exact"/>
        <w:ind w:left="31680" w:hangingChars="448" w:firstLine="3168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比赛结束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>参赛选手签字后，得到裁判员的许可才可退出比赛场地。私自离开比赛场地将被视为自动放弃比赛。裁判要及时将比赛成绩送到组委会办公室。</w:t>
      </w:r>
    </w:p>
    <w:p>
      <w:pPr>
        <w:spacing w:line="380" w:lineRule="exact"/>
        <w:ind w:left="31680" w:hangingChars="448" w:firstLine="316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比赛结束后，参赛学生</w:t>
      </w:r>
      <w:r>
        <w:rPr>
          <w:rFonts w:hint="eastAsia"/>
          <w:b/>
          <w:sz w:val="28"/>
          <w:szCs w:val="28"/>
          <w:lang w:eastAsia="zh-CN"/>
        </w:rPr>
        <w:t>由各校领队组织回校</w:t>
      </w:r>
      <w:r>
        <w:rPr>
          <w:rFonts w:hint="eastAsia"/>
          <w:b/>
          <w:sz w:val="28"/>
          <w:szCs w:val="28"/>
        </w:rPr>
        <w:t>。</w:t>
      </w:r>
    </w:p>
    <w:p>
      <w:pPr>
        <w:spacing w:line="520" w:lineRule="exact"/>
        <w:rPr>
          <w:rFonts w:hint="eastAsia" w:ascii="黑体" w:eastAsia="黑体"/>
          <w:b/>
          <w:sz w:val="32"/>
          <w:szCs w:val="32"/>
        </w:rPr>
      </w:pPr>
    </w:p>
    <w:p>
      <w:pPr>
        <w:spacing w:line="520" w:lineRule="exac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br w:type="page"/>
      </w:r>
      <w:r>
        <w:rPr>
          <w:rFonts w:hint="eastAsia" w:ascii="黑体" w:eastAsia="黑体"/>
          <w:b/>
          <w:sz w:val="32"/>
          <w:szCs w:val="32"/>
        </w:rPr>
        <w:t>三、项目、时间、地点、裁判安排</w:t>
      </w:r>
    </w:p>
    <w:tbl>
      <w:tblPr>
        <w:tblStyle w:val="10"/>
        <w:tblpPr w:leftFromText="180" w:rightFromText="180" w:vertAnchor="text" w:horzAnchor="page" w:tblpX="1792" w:tblpY="532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539"/>
        <w:gridCol w:w="1305"/>
        <w:gridCol w:w="1215"/>
        <w:gridCol w:w="1741"/>
        <w:gridCol w:w="1034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裁判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/>
                <w:b/>
                <w:sz w:val="21"/>
                <w:szCs w:val="21"/>
              </w:rPr>
              <w:t>A</w:t>
            </w:r>
            <w:r>
              <w:rPr>
                <w:rFonts w:hint="eastAsia" w:ascii="宋体"/>
                <w:b/>
                <w:sz w:val="21"/>
                <w:szCs w:val="21"/>
              </w:rPr>
              <w:t>场时间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/>
                <w:b/>
                <w:sz w:val="21"/>
                <w:szCs w:val="21"/>
              </w:rPr>
              <w:t>B</w:t>
            </w:r>
            <w:r>
              <w:rPr>
                <w:rFonts w:hint="eastAsia" w:ascii="宋体"/>
                <w:b/>
                <w:sz w:val="21"/>
                <w:szCs w:val="21"/>
              </w:rPr>
              <w:t>场时间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地点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电路工程师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王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蒋芬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50~9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00~11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5号楼1楼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电路工程师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王辅强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陆霞</w:t>
            </w: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50~9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00~11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5号楼1楼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电路工程师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时小明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徐红梅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50~9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00~11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5号楼1楼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电路工程师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王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燕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商会</w:t>
            </w: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50~9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00~11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5号楼1楼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电路工程师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蒋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刘华娟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50~9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00~11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5号楼1楼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电路工程师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邵建峰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邹燕</w:t>
            </w: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50~9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00~11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5号楼2楼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电路工程师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胡宇锋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朱小记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50~9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00~11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5号楼2楼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电路工程师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仲维立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徐芳娣</w:t>
            </w: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50~9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00~11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5号楼2楼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电路工程师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季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军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史云芳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50~9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00~11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5号楼2楼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电路工程师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刘勇刚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周素萍</w:t>
            </w: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50~9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00~11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三10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5号楼2楼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电子百拼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省派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朱敏</w:t>
            </w:r>
          </w:p>
        </w:tc>
        <w:tc>
          <w:tcPr>
            <w:tcW w:w="174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50~9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00~11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5号楼3楼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电子百拼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省派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陆惠芳</w:t>
            </w:r>
          </w:p>
        </w:tc>
        <w:tc>
          <w:tcPr>
            <w:tcW w:w="174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50~9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00~11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3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5号楼3楼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电子百拼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省派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李敏</w:t>
            </w: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50~9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00~11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5号楼3楼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60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疯狂毕加索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王水英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史碧云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0~11:00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号楼2楼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60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疯狂毕加索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杨旭成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李胜君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0~11:00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号楼2楼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60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疯狂毕加索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施玉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骆艳芳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0~11:00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号楼2楼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60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物联网团体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徐丹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省派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吴萍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0~11:00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科学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1号楼3楼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60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/>
                <w:sz w:val="21"/>
                <w:szCs w:val="21"/>
              </w:rPr>
              <w:t>1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物联网团体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张玲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省派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徐敏艳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0~11:00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1号楼3楼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智慧电子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小蝌蚪主题赛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市派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陈华兴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聂霞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8:50-11:00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13:30-15:00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电子阅览室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1号楼1楼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智慧电子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现场任务赛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市派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邵伟强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8:50-11:00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13:30-15:00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机房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1号楼4楼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智慧电子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现场任务赛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市派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张剑峰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8:50-11:00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13:30-15:00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机房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1号楼4楼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智慧电子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现场任务赛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市派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谢燕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8:50-11:00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13:30-15:00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机房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1号楼4楼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智慧电子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创意展示赛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市派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谢飞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8:50-11:00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13:30-15:00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多媒体教室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1号楼4楼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智慧电子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创意展示赛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市派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8:50-11:00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E学习教室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1号楼4楼</w:t>
            </w:r>
          </w:p>
        </w:tc>
      </w:tr>
    </w:tbl>
    <w:p>
      <w:pPr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br w:type="page"/>
      </w:r>
      <w:r>
        <w:rPr>
          <w:rFonts w:hint="eastAsia" w:ascii="黑体" w:eastAsia="黑体"/>
          <w:b/>
          <w:sz w:val="32"/>
          <w:szCs w:val="32"/>
        </w:rPr>
        <w:t>四、学校简图</w:t>
      </w:r>
    </w:p>
    <w:p>
      <w:pPr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sz w:val="32"/>
        </w:rPr>
        <w:pict>
          <v:shape id="_x0000_s1026" o:spid="_x0000_s1026" o:spt="61" type="#_x0000_t61" style="position:absolute;left:0pt;margin-left:249.65pt;margin-top:161.2pt;height:38.25pt;width:132.7pt;z-index:251658240;mso-width-relative:page;mso-height-relative:page;" fillcolor="#FFFFFF" filled="t" stroked="t" coordsize="21600,21600" adj="-5259,28461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电路工程师（一二楼）、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电子百拼赛场（三楼）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28" o:spid="_x0000_s1028" o:spt="61" type="#_x0000_t61" style="position:absolute;left:0pt;margin-left:215.9pt;margin-top:111.7pt;height:39pt;width:185.95pt;z-index:251660288;mso-width-relative:page;mso-height-relative:page;" fillcolor="#FFFFFF" filled="t" stroked="t" coordsize="21600,21600" adj="-9901,28163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智慧电子现场和展示赛（四楼）、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物联网赛场（三楼）、小蝌蚪（一楼）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27" o:spid="_x0000_s1027" o:spt="61" type="#_x0000_t61" style="position:absolute;left:0pt;margin-left:122.9pt;margin-top:37.45pt;height:60.75pt;width:119.95pt;z-index:251659264;mso-width-relative:page;mso-height-relative:page;" fillcolor="#FFFFFF" filled="t" stroked="t" coordsize="21600,21600" adj="-6567,3312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毕加索赛场（二楼）、报告厅休息（三楼）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b/>
          <w:sz w:val="32"/>
          <w:szCs w:val="32"/>
          <w:lang w:eastAsia="zh-CN"/>
        </w:rPr>
        <w:pict>
          <v:shape id="_x0000_i1025" o:spt="75" alt="学校平面图 拷贝" type="#_x0000_t75" style="height:296.1pt;width:415.3pt;" filled="f" o:preferrelative="t" stroked="f" coordsize="21600,21600">
            <v:path/>
            <v:fill on="f" focussize="0,0"/>
            <v:stroke on="f"/>
            <v:imagedata r:id="rId5" o:title="学校平面图 拷贝"/>
            <o:lock v:ext="edit" aspectratio="t"/>
            <w10:wrap type="none"/>
            <w10:anchorlock/>
          </v:shape>
        </w:pict>
      </w:r>
    </w:p>
    <w:p>
      <w:pPr>
        <w:spacing w:line="480" w:lineRule="auto"/>
        <w:rPr>
          <w:b/>
          <w:sz w:val="24"/>
        </w:rPr>
      </w:pPr>
      <w:r>
        <w:rPr>
          <w:rFonts w:hint="eastAsia" w:ascii="黑体" w:eastAsia="黑体"/>
          <w:b/>
          <w:sz w:val="32"/>
          <w:szCs w:val="32"/>
        </w:rPr>
        <w:t>五、注意事项</w:t>
      </w:r>
    </w:p>
    <w:p>
      <w:pPr>
        <w:spacing w:line="380" w:lineRule="exact"/>
        <w:ind w:left="31680" w:hangingChars="74" w:firstLine="31680"/>
        <w:rPr>
          <w:b/>
          <w:color w:val="000000"/>
          <w:sz w:val="24"/>
        </w:rPr>
      </w:pPr>
      <w:r>
        <w:rPr>
          <w:b/>
          <w:color w:val="000000"/>
          <w:sz w:val="24"/>
        </w:rPr>
        <w:t>1.11</w:t>
      </w:r>
      <w:r>
        <w:rPr>
          <w:rFonts w:hint="eastAsia"/>
          <w:b/>
          <w:color w:val="000000"/>
          <w:sz w:val="24"/>
        </w:rPr>
        <w:t>月</w:t>
      </w:r>
      <w:r>
        <w:rPr>
          <w:b/>
          <w:color w:val="000000"/>
          <w:sz w:val="24"/>
        </w:rPr>
        <w:t>18</w:t>
      </w:r>
      <w:r>
        <w:rPr>
          <w:rFonts w:hint="eastAsia"/>
          <w:b/>
          <w:color w:val="000000"/>
          <w:sz w:val="24"/>
        </w:rPr>
        <w:t>日赛前会议时，请领队确认所有比赛名单，过后将不允许作任何修改。</w:t>
      </w:r>
    </w:p>
    <w:p>
      <w:pPr>
        <w:spacing w:line="380" w:lineRule="exact"/>
        <w:ind w:left="31680" w:hangingChars="74" w:firstLine="31680"/>
        <w:rPr>
          <w:b/>
          <w:color w:val="000000"/>
          <w:sz w:val="24"/>
        </w:rPr>
      </w:pPr>
      <w:r>
        <w:rPr>
          <w:b/>
          <w:color w:val="000000"/>
          <w:sz w:val="24"/>
        </w:rPr>
        <w:t>2.</w:t>
      </w:r>
      <w:r>
        <w:rPr>
          <w:rFonts w:hint="eastAsia"/>
          <w:b/>
          <w:color w:val="000000"/>
          <w:sz w:val="24"/>
        </w:rPr>
        <w:t>参加竞赛的学生不得携带组委会规定之外的东西进入比赛场地，比赛结束后听从裁判指挥迅速离开比赛区域。</w:t>
      </w:r>
    </w:p>
    <w:p>
      <w:pPr>
        <w:spacing w:line="380" w:lineRule="exact"/>
        <w:ind w:left="31680" w:hangingChars="74" w:firstLine="31680"/>
        <w:rPr>
          <w:rFonts w:ascii="宋体"/>
          <w:b/>
          <w:color w:val="000000"/>
          <w:sz w:val="24"/>
        </w:rPr>
      </w:pPr>
      <w:r>
        <w:rPr>
          <w:b/>
          <w:sz w:val="24"/>
        </w:rPr>
        <w:t>3.</w:t>
      </w:r>
      <w:r>
        <w:rPr>
          <w:rFonts w:hint="eastAsia"/>
          <w:b/>
          <w:sz w:val="24"/>
        </w:rPr>
        <w:t>所有选</w:t>
      </w:r>
      <w:r>
        <w:rPr>
          <w:rFonts w:hint="eastAsia"/>
          <w:b/>
          <w:color w:val="000000"/>
          <w:sz w:val="24"/>
        </w:rPr>
        <w:t>手离开场地时，自觉带走留下的垃圾。选手所在场地卫生情况将记录到选手参赛成绩中。</w:t>
      </w:r>
    </w:p>
    <w:p>
      <w:pPr>
        <w:spacing w:line="380" w:lineRule="exact"/>
        <w:ind w:left="31680" w:hangingChars="74" w:firstLine="31680"/>
        <w:rPr>
          <w:b/>
          <w:sz w:val="24"/>
        </w:rPr>
      </w:pPr>
      <w:r>
        <w:rPr>
          <w:b/>
          <w:sz w:val="24"/>
        </w:rPr>
        <w:t>4.</w:t>
      </w:r>
      <w:r>
        <w:rPr>
          <w:rFonts w:hint="eastAsia"/>
          <w:b/>
          <w:sz w:val="24"/>
        </w:rPr>
        <w:t>参赛师生尽量选用公共交通前往，如果开车请听从保安指挥，注意交通安全。</w:t>
      </w:r>
    </w:p>
    <w:p>
      <w:pPr>
        <w:spacing w:line="380" w:lineRule="exact"/>
        <w:ind w:left="31680" w:hangingChars="74" w:firstLine="31680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5</w:t>
      </w:r>
      <w:r>
        <w:rPr>
          <w:rFonts w:asci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比赛过程中，辅导老师一律退出比赛场地，比赛期间未经允许，不得与选手作任何交流，否则取消比赛资格。</w:t>
      </w:r>
    </w:p>
    <w:p>
      <w:pPr>
        <w:spacing w:line="380" w:lineRule="exact"/>
        <w:ind w:left="31680" w:hangingChars="74" w:firstLine="31680"/>
        <w:rPr>
          <w:b/>
          <w:sz w:val="24"/>
        </w:rPr>
      </w:pPr>
      <w:r>
        <w:rPr>
          <w:b/>
          <w:color w:val="000000"/>
          <w:sz w:val="24"/>
        </w:rPr>
        <w:t>6.</w:t>
      </w:r>
      <w:r>
        <w:rPr>
          <w:rFonts w:hint="eastAsia"/>
          <w:b/>
          <w:color w:val="000000"/>
          <w:sz w:val="24"/>
        </w:rPr>
        <w:t>所有参赛的选手、辅导老师、裁判、学生志愿者要恪守公平竞赛的竞技道德和精神风尚，遵从大会的纪律。凡在比赛过程中，不听从项目裁判安排，恶意干扰正常比赛秩序</w:t>
      </w:r>
      <w:r>
        <w:rPr>
          <w:rFonts w:hint="eastAsia"/>
          <w:b/>
          <w:sz w:val="24"/>
        </w:rPr>
        <w:t>的，取消本项目成绩，情节严重的取消本学校参加的所有项目的成绩，并全市通报批评。如对竞赛有何异议，请联系组委会办公室或者仲裁委员会（</w:t>
      </w:r>
      <w:r>
        <w:rPr>
          <w:b/>
          <w:sz w:val="24"/>
        </w:rPr>
        <w:t>13813655881</w:t>
      </w:r>
      <w:r>
        <w:rPr>
          <w:rFonts w:hint="eastAsia"/>
          <w:b/>
          <w:sz w:val="24"/>
        </w:rPr>
        <w:t>邹老师）。</w:t>
      </w:r>
    </w:p>
    <w:p>
      <w:pPr>
        <w:spacing w:line="380" w:lineRule="exact"/>
        <w:ind w:left="31680" w:hangingChars="74" w:firstLine="31680"/>
        <w:rPr>
          <w:sz w:val="24"/>
        </w:rPr>
      </w:pPr>
    </w:p>
    <w:p>
      <w:pPr>
        <w:spacing w:line="240" w:lineRule="auto"/>
        <w:ind w:left="31680" w:hangingChars="74" w:firstLine="31680"/>
        <w:rPr>
          <w:sz w:val="24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附：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赛场安排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（另见秩序册名单）</w:t>
      </w:r>
    </w:p>
    <w:p>
      <w:pPr>
        <w:spacing w:line="380" w:lineRule="exact"/>
        <w:ind w:left="31680" w:hangingChars="74" w:firstLine="31680"/>
        <w:rPr>
          <w:b/>
          <w:sz w:val="24"/>
        </w:rPr>
      </w:pPr>
    </w:p>
    <w:sectPr>
      <w:headerReference r:id="rId3" w:type="default"/>
      <w:pgSz w:w="11906" w:h="16838"/>
      <w:pgMar w:top="1440" w:right="1797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4FAA"/>
    <w:rsid w:val="0002082C"/>
    <w:rsid w:val="00023CE7"/>
    <w:rsid w:val="00026CC8"/>
    <w:rsid w:val="00042380"/>
    <w:rsid w:val="00043276"/>
    <w:rsid w:val="00045D3B"/>
    <w:rsid w:val="000510A5"/>
    <w:rsid w:val="000733EC"/>
    <w:rsid w:val="00085C42"/>
    <w:rsid w:val="000A1C2F"/>
    <w:rsid w:val="000B5726"/>
    <w:rsid w:val="000D5DA6"/>
    <w:rsid w:val="00126F5A"/>
    <w:rsid w:val="00127711"/>
    <w:rsid w:val="001334CD"/>
    <w:rsid w:val="00145CD2"/>
    <w:rsid w:val="00146D4F"/>
    <w:rsid w:val="001472B7"/>
    <w:rsid w:val="00170B00"/>
    <w:rsid w:val="00170FDE"/>
    <w:rsid w:val="001728FD"/>
    <w:rsid w:val="00172A27"/>
    <w:rsid w:val="0017347B"/>
    <w:rsid w:val="001757E6"/>
    <w:rsid w:val="00182ADF"/>
    <w:rsid w:val="001A2CF3"/>
    <w:rsid w:val="001A67E2"/>
    <w:rsid w:val="001E22D5"/>
    <w:rsid w:val="002022F5"/>
    <w:rsid w:val="00203031"/>
    <w:rsid w:val="0020788E"/>
    <w:rsid w:val="0021055E"/>
    <w:rsid w:val="00216AAF"/>
    <w:rsid w:val="00225EEC"/>
    <w:rsid w:val="00236042"/>
    <w:rsid w:val="00266624"/>
    <w:rsid w:val="00277A57"/>
    <w:rsid w:val="00282D47"/>
    <w:rsid w:val="00292184"/>
    <w:rsid w:val="002A0D00"/>
    <w:rsid w:val="002A5792"/>
    <w:rsid w:val="002B011C"/>
    <w:rsid w:val="002C4A47"/>
    <w:rsid w:val="002C4ED8"/>
    <w:rsid w:val="002C6FDD"/>
    <w:rsid w:val="002D26E3"/>
    <w:rsid w:val="002E15F7"/>
    <w:rsid w:val="00301204"/>
    <w:rsid w:val="003014C5"/>
    <w:rsid w:val="003017C0"/>
    <w:rsid w:val="003172A2"/>
    <w:rsid w:val="00325F04"/>
    <w:rsid w:val="0033424D"/>
    <w:rsid w:val="00345A6C"/>
    <w:rsid w:val="003729EA"/>
    <w:rsid w:val="003750B3"/>
    <w:rsid w:val="00376D99"/>
    <w:rsid w:val="0038279D"/>
    <w:rsid w:val="00390742"/>
    <w:rsid w:val="00394C71"/>
    <w:rsid w:val="0039718E"/>
    <w:rsid w:val="003A0DB0"/>
    <w:rsid w:val="003A262F"/>
    <w:rsid w:val="003A6534"/>
    <w:rsid w:val="003C744F"/>
    <w:rsid w:val="003D41EF"/>
    <w:rsid w:val="003D5445"/>
    <w:rsid w:val="003E3A7C"/>
    <w:rsid w:val="003E5617"/>
    <w:rsid w:val="003F66FF"/>
    <w:rsid w:val="00415BBD"/>
    <w:rsid w:val="00416A62"/>
    <w:rsid w:val="004316D5"/>
    <w:rsid w:val="00463146"/>
    <w:rsid w:val="004760F1"/>
    <w:rsid w:val="00493AAB"/>
    <w:rsid w:val="00496845"/>
    <w:rsid w:val="004A2D99"/>
    <w:rsid w:val="004A4061"/>
    <w:rsid w:val="004B08CE"/>
    <w:rsid w:val="004B6E47"/>
    <w:rsid w:val="004C19D5"/>
    <w:rsid w:val="004C51EF"/>
    <w:rsid w:val="004D464E"/>
    <w:rsid w:val="004E7C70"/>
    <w:rsid w:val="004F070F"/>
    <w:rsid w:val="004F125E"/>
    <w:rsid w:val="005016AC"/>
    <w:rsid w:val="005045F7"/>
    <w:rsid w:val="005131ED"/>
    <w:rsid w:val="00516F59"/>
    <w:rsid w:val="00520293"/>
    <w:rsid w:val="0052293A"/>
    <w:rsid w:val="0056743D"/>
    <w:rsid w:val="0057382A"/>
    <w:rsid w:val="00582D2B"/>
    <w:rsid w:val="005A16C0"/>
    <w:rsid w:val="005B4FE9"/>
    <w:rsid w:val="005B6BE1"/>
    <w:rsid w:val="005D23A2"/>
    <w:rsid w:val="005E04BA"/>
    <w:rsid w:val="005F641A"/>
    <w:rsid w:val="006075E9"/>
    <w:rsid w:val="0061355A"/>
    <w:rsid w:val="006228BC"/>
    <w:rsid w:val="006376E9"/>
    <w:rsid w:val="00693768"/>
    <w:rsid w:val="006B1076"/>
    <w:rsid w:val="006B22D9"/>
    <w:rsid w:val="006B657D"/>
    <w:rsid w:val="006B778E"/>
    <w:rsid w:val="006C6093"/>
    <w:rsid w:val="006D4021"/>
    <w:rsid w:val="006E7E30"/>
    <w:rsid w:val="006F33A2"/>
    <w:rsid w:val="00722D84"/>
    <w:rsid w:val="007267C0"/>
    <w:rsid w:val="00734E89"/>
    <w:rsid w:val="00737444"/>
    <w:rsid w:val="007471D5"/>
    <w:rsid w:val="00747D5E"/>
    <w:rsid w:val="007533E2"/>
    <w:rsid w:val="007712B8"/>
    <w:rsid w:val="00783C2A"/>
    <w:rsid w:val="00783D8F"/>
    <w:rsid w:val="0079490C"/>
    <w:rsid w:val="007C3599"/>
    <w:rsid w:val="007C4215"/>
    <w:rsid w:val="007D1256"/>
    <w:rsid w:val="007F191B"/>
    <w:rsid w:val="00830CFD"/>
    <w:rsid w:val="00836735"/>
    <w:rsid w:val="00836CFD"/>
    <w:rsid w:val="0084013F"/>
    <w:rsid w:val="0084355C"/>
    <w:rsid w:val="0084700A"/>
    <w:rsid w:val="00847BBE"/>
    <w:rsid w:val="0088101C"/>
    <w:rsid w:val="00884933"/>
    <w:rsid w:val="008A0343"/>
    <w:rsid w:val="008B2D3D"/>
    <w:rsid w:val="008B4884"/>
    <w:rsid w:val="008D4D6A"/>
    <w:rsid w:val="008D5E9F"/>
    <w:rsid w:val="008E1C55"/>
    <w:rsid w:val="008E6EAD"/>
    <w:rsid w:val="008F2349"/>
    <w:rsid w:val="009068D6"/>
    <w:rsid w:val="009341DC"/>
    <w:rsid w:val="00957C31"/>
    <w:rsid w:val="00971908"/>
    <w:rsid w:val="009746E9"/>
    <w:rsid w:val="00981EEF"/>
    <w:rsid w:val="009909BC"/>
    <w:rsid w:val="00993BDE"/>
    <w:rsid w:val="009A00C3"/>
    <w:rsid w:val="009A425B"/>
    <w:rsid w:val="009A5F70"/>
    <w:rsid w:val="009C7A3C"/>
    <w:rsid w:val="00A031AB"/>
    <w:rsid w:val="00A045A0"/>
    <w:rsid w:val="00A06347"/>
    <w:rsid w:val="00A077A4"/>
    <w:rsid w:val="00A13AC8"/>
    <w:rsid w:val="00A5001C"/>
    <w:rsid w:val="00A636A9"/>
    <w:rsid w:val="00A70500"/>
    <w:rsid w:val="00A97914"/>
    <w:rsid w:val="00AA5269"/>
    <w:rsid w:val="00AA62B1"/>
    <w:rsid w:val="00AB4FFC"/>
    <w:rsid w:val="00AB559D"/>
    <w:rsid w:val="00AD7733"/>
    <w:rsid w:val="00AE0E5E"/>
    <w:rsid w:val="00AF780D"/>
    <w:rsid w:val="00B100F9"/>
    <w:rsid w:val="00B22581"/>
    <w:rsid w:val="00B22D47"/>
    <w:rsid w:val="00B309FC"/>
    <w:rsid w:val="00B32980"/>
    <w:rsid w:val="00B410CC"/>
    <w:rsid w:val="00B46E10"/>
    <w:rsid w:val="00B66C12"/>
    <w:rsid w:val="00B73616"/>
    <w:rsid w:val="00B85A85"/>
    <w:rsid w:val="00B9614B"/>
    <w:rsid w:val="00B97E1F"/>
    <w:rsid w:val="00B97F87"/>
    <w:rsid w:val="00BA67FE"/>
    <w:rsid w:val="00BC74C7"/>
    <w:rsid w:val="00BD49E8"/>
    <w:rsid w:val="00BE752D"/>
    <w:rsid w:val="00C003D5"/>
    <w:rsid w:val="00C01701"/>
    <w:rsid w:val="00C0466C"/>
    <w:rsid w:val="00C20B71"/>
    <w:rsid w:val="00C3611B"/>
    <w:rsid w:val="00C44099"/>
    <w:rsid w:val="00C44EDD"/>
    <w:rsid w:val="00C66CA0"/>
    <w:rsid w:val="00C8711E"/>
    <w:rsid w:val="00CA4261"/>
    <w:rsid w:val="00CC58F7"/>
    <w:rsid w:val="00CE3031"/>
    <w:rsid w:val="00CF658F"/>
    <w:rsid w:val="00D12F01"/>
    <w:rsid w:val="00D2687D"/>
    <w:rsid w:val="00D57D30"/>
    <w:rsid w:val="00D60340"/>
    <w:rsid w:val="00D66CB0"/>
    <w:rsid w:val="00D83156"/>
    <w:rsid w:val="00D90B8C"/>
    <w:rsid w:val="00DB0147"/>
    <w:rsid w:val="00DC0C1A"/>
    <w:rsid w:val="00DE1984"/>
    <w:rsid w:val="00DF509D"/>
    <w:rsid w:val="00E1327A"/>
    <w:rsid w:val="00E1594D"/>
    <w:rsid w:val="00E22884"/>
    <w:rsid w:val="00E24608"/>
    <w:rsid w:val="00E6549F"/>
    <w:rsid w:val="00E86434"/>
    <w:rsid w:val="00E964AC"/>
    <w:rsid w:val="00EA4BC6"/>
    <w:rsid w:val="00EA76E9"/>
    <w:rsid w:val="00EB5BE7"/>
    <w:rsid w:val="00EB70CD"/>
    <w:rsid w:val="00ED669B"/>
    <w:rsid w:val="00F32FA1"/>
    <w:rsid w:val="00F340BF"/>
    <w:rsid w:val="00F56983"/>
    <w:rsid w:val="00F72F0E"/>
    <w:rsid w:val="00F75A53"/>
    <w:rsid w:val="00F82E02"/>
    <w:rsid w:val="00F85DD2"/>
    <w:rsid w:val="00FC1DA7"/>
    <w:rsid w:val="00FE1CEE"/>
    <w:rsid w:val="00FE6C4C"/>
    <w:rsid w:val="00FE7D4B"/>
    <w:rsid w:val="01DF4A92"/>
    <w:rsid w:val="02255CFD"/>
    <w:rsid w:val="028333E0"/>
    <w:rsid w:val="038D6682"/>
    <w:rsid w:val="04C41F88"/>
    <w:rsid w:val="07D445EA"/>
    <w:rsid w:val="0A431B5D"/>
    <w:rsid w:val="0A695E3D"/>
    <w:rsid w:val="0D770B0C"/>
    <w:rsid w:val="0DE44337"/>
    <w:rsid w:val="0E3467DB"/>
    <w:rsid w:val="131A3DFA"/>
    <w:rsid w:val="131D3957"/>
    <w:rsid w:val="14E8020F"/>
    <w:rsid w:val="178D7C71"/>
    <w:rsid w:val="1812215F"/>
    <w:rsid w:val="18C846BB"/>
    <w:rsid w:val="1DE255A8"/>
    <w:rsid w:val="254D7859"/>
    <w:rsid w:val="26052E3D"/>
    <w:rsid w:val="28412101"/>
    <w:rsid w:val="28DF4F6B"/>
    <w:rsid w:val="2A2C4E8D"/>
    <w:rsid w:val="2A6922A2"/>
    <w:rsid w:val="2BDD41A4"/>
    <w:rsid w:val="2DD11825"/>
    <w:rsid w:val="2F135F17"/>
    <w:rsid w:val="2F422D91"/>
    <w:rsid w:val="336A54E9"/>
    <w:rsid w:val="33991130"/>
    <w:rsid w:val="34A224DC"/>
    <w:rsid w:val="35A1631E"/>
    <w:rsid w:val="3667086D"/>
    <w:rsid w:val="371E6CD9"/>
    <w:rsid w:val="3ACA649D"/>
    <w:rsid w:val="3BAD54EB"/>
    <w:rsid w:val="3C9478CB"/>
    <w:rsid w:val="3CBC14F8"/>
    <w:rsid w:val="3D112EF0"/>
    <w:rsid w:val="3DDA7059"/>
    <w:rsid w:val="3E5F1546"/>
    <w:rsid w:val="3ED068BC"/>
    <w:rsid w:val="41023F02"/>
    <w:rsid w:val="441A5E94"/>
    <w:rsid w:val="455A598C"/>
    <w:rsid w:val="45991CEF"/>
    <w:rsid w:val="45BB3194"/>
    <w:rsid w:val="46056ACF"/>
    <w:rsid w:val="46637180"/>
    <w:rsid w:val="48251509"/>
    <w:rsid w:val="48373C35"/>
    <w:rsid w:val="48835070"/>
    <w:rsid w:val="488577C4"/>
    <w:rsid w:val="48AB79A4"/>
    <w:rsid w:val="4A643055"/>
    <w:rsid w:val="4DB71704"/>
    <w:rsid w:val="50DB20D8"/>
    <w:rsid w:val="518C224A"/>
    <w:rsid w:val="54FA481B"/>
    <w:rsid w:val="57307D13"/>
    <w:rsid w:val="57576086"/>
    <w:rsid w:val="5BBF4182"/>
    <w:rsid w:val="5C7F40E5"/>
    <w:rsid w:val="5CE11922"/>
    <w:rsid w:val="5E6E4DF2"/>
    <w:rsid w:val="62563EB6"/>
    <w:rsid w:val="63345839"/>
    <w:rsid w:val="64D511E2"/>
    <w:rsid w:val="66C32D1D"/>
    <w:rsid w:val="66E31184"/>
    <w:rsid w:val="69E53374"/>
    <w:rsid w:val="6A011908"/>
    <w:rsid w:val="6CCF100C"/>
    <w:rsid w:val="6D234F8D"/>
    <w:rsid w:val="6D624DFB"/>
    <w:rsid w:val="71AB2C5D"/>
    <w:rsid w:val="75725F78"/>
    <w:rsid w:val="76A935B3"/>
    <w:rsid w:val="77816791"/>
    <w:rsid w:val="77B66553"/>
    <w:rsid w:val="78913454"/>
    <w:rsid w:val="798D42B5"/>
    <w:rsid w:val="7A8B6639"/>
    <w:rsid w:val="7AC8142D"/>
    <w:rsid w:val="7D864E89"/>
    <w:rsid w:val="7FD4396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Emphasis"/>
    <w:basedOn w:val="6"/>
    <w:qFormat/>
    <w:uiPriority w:val="99"/>
    <w:rPr>
      <w:rFonts w:cs="Times New Roman"/>
      <w:color w:val="CC0000"/>
    </w:rPr>
  </w:style>
  <w:style w:type="character" w:styleId="9">
    <w:name w:val="Hyperlink"/>
    <w:basedOn w:val="6"/>
    <w:qFormat/>
    <w:uiPriority w:val="99"/>
    <w:rPr>
      <w:rFonts w:cs="Times New Roman"/>
      <w:color w:val="0000CC"/>
      <w:u w:val="single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  <w:style w:type="character" w:customStyle="1" w:styleId="13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TML Preformatted Char"/>
    <w:basedOn w:val="6"/>
    <w:link w:val="5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311</Words>
  <Characters>1777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2016-10-25T08:06:00Z</dcterms:created>
  <dc:creator>Administrator</dc:creator>
  <cp:lastModifiedBy>Administrator</cp:lastModifiedBy>
  <cp:lastPrinted>2016-10-24T14:15:00Z</cp:lastPrinted>
  <dcterms:modified xsi:type="dcterms:W3CDTF">2016-11-16T02:03:39Z</dcterms:modified>
  <dc:title>常州市第二十四届青少年科技创新大赛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