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0523" w:rsidRPr="00471B89" w:rsidRDefault="00370AD8" w:rsidP="00471B89">
      <w:pPr>
        <w:snapToGrid w:val="0"/>
        <w:spacing w:line="480" w:lineRule="auto"/>
        <w:jc w:val="center"/>
        <w:rPr>
          <w:rFonts w:ascii="黑体" w:eastAsia="黑体" w:hAnsi="黑体"/>
          <w:b/>
          <w:sz w:val="30"/>
          <w:szCs w:val="30"/>
        </w:rPr>
      </w:pPr>
      <w:r w:rsidRPr="00471B89">
        <w:rPr>
          <w:rFonts w:ascii="黑体" w:eastAsia="黑体" w:hAnsi="黑体" w:hint="eastAsia"/>
          <w:b/>
          <w:sz w:val="30"/>
          <w:szCs w:val="30"/>
        </w:rPr>
        <w:t>江苏省奔牛高级中学</w:t>
      </w:r>
      <w:r w:rsidR="00200523" w:rsidRPr="00471B89">
        <w:rPr>
          <w:rFonts w:ascii="黑体" w:eastAsia="黑体" w:hAnsi="黑体" w:hint="eastAsia"/>
          <w:b/>
          <w:sz w:val="30"/>
          <w:szCs w:val="30"/>
        </w:rPr>
        <w:t>201</w:t>
      </w:r>
      <w:r w:rsidR="00C77C9A" w:rsidRPr="00471B89">
        <w:rPr>
          <w:rFonts w:ascii="黑体" w:eastAsia="黑体" w:hAnsi="黑体" w:hint="eastAsia"/>
          <w:b/>
          <w:sz w:val="30"/>
          <w:szCs w:val="30"/>
        </w:rPr>
        <w:t>5</w:t>
      </w:r>
      <w:r w:rsidR="00471B89">
        <w:rPr>
          <w:rFonts w:ascii="黑体" w:eastAsia="黑体" w:hAnsi="黑体" w:hint="eastAsia"/>
          <w:b/>
          <w:sz w:val="30"/>
          <w:szCs w:val="30"/>
        </w:rPr>
        <w:t>年师德建设</w:t>
      </w:r>
      <w:r w:rsidR="00200523" w:rsidRPr="00471B89">
        <w:rPr>
          <w:rFonts w:ascii="黑体" w:eastAsia="黑体" w:hAnsi="黑体" w:hint="eastAsia"/>
          <w:b/>
          <w:sz w:val="30"/>
          <w:szCs w:val="30"/>
        </w:rPr>
        <w:t>月活动实施方案</w:t>
      </w:r>
    </w:p>
    <w:p w:rsidR="00200523" w:rsidRPr="00370AD8" w:rsidRDefault="00200523" w:rsidP="00471B89">
      <w:pPr>
        <w:snapToGrid w:val="0"/>
        <w:spacing w:line="480" w:lineRule="auto"/>
        <w:ind w:firstLineChars="200" w:firstLine="480"/>
        <w:rPr>
          <w:sz w:val="24"/>
          <w:szCs w:val="24"/>
        </w:rPr>
      </w:pPr>
      <w:r w:rsidRPr="00370AD8">
        <w:rPr>
          <w:rFonts w:hint="eastAsia"/>
          <w:sz w:val="24"/>
          <w:szCs w:val="24"/>
        </w:rPr>
        <w:t>为贯彻落实</w:t>
      </w:r>
      <w:r w:rsidR="00C77C9A" w:rsidRPr="00370AD8">
        <w:rPr>
          <w:rFonts w:hint="eastAsia"/>
          <w:sz w:val="24"/>
          <w:szCs w:val="24"/>
        </w:rPr>
        <w:t>常州</w:t>
      </w:r>
      <w:r w:rsidRPr="00370AD8">
        <w:rPr>
          <w:rFonts w:hint="eastAsia"/>
          <w:sz w:val="24"/>
          <w:szCs w:val="24"/>
        </w:rPr>
        <w:t>市教育局、</w:t>
      </w:r>
      <w:r w:rsidR="00C77C9A" w:rsidRPr="00370AD8">
        <w:rPr>
          <w:rFonts w:hint="eastAsia"/>
          <w:sz w:val="24"/>
          <w:szCs w:val="24"/>
        </w:rPr>
        <w:t>常州</w:t>
      </w:r>
      <w:r w:rsidRPr="00370AD8">
        <w:rPr>
          <w:rFonts w:hint="eastAsia"/>
          <w:sz w:val="24"/>
          <w:szCs w:val="24"/>
        </w:rPr>
        <w:t>市教育工会《</w:t>
      </w:r>
      <w:r w:rsidR="00DA45A5" w:rsidRPr="00DA45A5">
        <w:rPr>
          <w:rFonts w:hint="eastAsia"/>
          <w:sz w:val="24"/>
          <w:szCs w:val="24"/>
        </w:rPr>
        <w:t>关于进一步加强常州市中小学师德师风建设的意见</w:t>
      </w:r>
      <w:r w:rsidRPr="00370AD8">
        <w:rPr>
          <w:rFonts w:hint="eastAsia"/>
          <w:sz w:val="24"/>
          <w:szCs w:val="24"/>
        </w:rPr>
        <w:t>》</w:t>
      </w:r>
      <w:r w:rsidR="00DA45A5">
        <w:rPr>
          <w:rFonts w:hint="eastAsia"/>
          <w:sz w:val="24"/>
          <w:szCs w:val="24"/>
        </w:rPr>
        <w:t>，</w:t>
      </w:r>
      <w:r w:rsidRPr="00370AD8">
        <w:rPr>
          <w:rFonts w:hint="eastAsia"/>
          <w:sz w:val="24"/>
          <w:szCs w:val="24"/>
        </w:rPr>
        <w:t>进一步提高教师的思想政治素质和职业道德素质，建设</w:t>
      </w:r>
      <w:proofErr w:type="gramStart"/>
      <w:r w:rsidRPr="00370AD8">
        <w:rPr>
          <w:rFonts w:hint="eastAsia"/>
          <w:sz w:val="24"/>
          <w:szCs w:val="24"/>
        </w:rPr>
        <w:t>一</w:t>
      </w:r>
      <w:proofErr w:type="gramEnd"/>
      <w:r w:rsidRPr="00370AD8">
        <w:rPr>
          <w:rFonts w:hint="eastAsia"/>
          <w:sz w:val="24"/>
          <w:szCs w:val="24"/>
        </w:rPr>
        <w:t>支具有崇高职业理想、高尚职业道德和精湛业务能力教师队伍，经研究决定</w:t>
      </w:r>
      <w:r w:rsidRPr="00370AD8">
        <w:rPr>
          <w:rFonts w:hint="eastAsia"/>
          <w:sz w:val="24"/>
          <w:szCs w:val="24"/>
        </w:rPr>
        <w:t>9</w:t>
      </w:r>
      <w:r w:rsidRPr="00370AD8">
        <w:rPr>
          <w:rFonts w:hint="eastAsia"/>
          <w:sz w:val="24"/>
          <w:szCs w:val="24"/>
        </w:rPr>
        <w:t>月份在全校教职工中深入开展师德建设教育月活动。现结合实际制定实施方案如下：</w:t>
      </w:r>
    </w:p>
    <w:p w:rsidR="00200523" w:rsidRPr="00370AD8" w:rsidRDefault="00200523" w:rsidP="00471B89">
      <w:pPr>
        <w:snapToGrid w:val="0"/>
        <w:spacing w:line="480" w:lineRule="auto"/>
        <w:rPr>
          <w:sz w:val="24"/>
          <w:szCs w:val="24"/>
        </w:rPr>
      </w:pPr>
      <w:r w:rsidRPr="00370AD8">
        <w:rPr>
          <w:rFonts w:hint="eastAsia"/>
          <w:sz w:val="24"/>
          <w:szCs w:val="24"/>
        </w:rPr>
        <w:t>一、活动主题</w:t>
      </w:r>
    </w:p>
    <w:p w:rsidR="00C77C9A" w:rsidRPr="00370AD8" w:rsidRDefault="00C77C9A" w:rsidP="00471B89">
      <w:pPr>
        <w:snapToGrid w:val="0"/>
        <w:spacing w:line="480" w:lineRule="auto"/>
        <w:ind w:firstLineChars="200" w:firstLine="480"/>
        <w:rPr>
          <w:color w:val="000000"/>
          <w:sz w:val="24"/>
          <w:szCs w:val="24"/>
        </w:rPr>
      </w:pPr>
      <w:r w:rsidRPr="00370AD8">
        <w:rPr>
          <w:rFonts w:hint="eastAsia"/>
          <w:color w:val="000000"/>
          <w:sz w:val="24"/>
          <w:szCs w:val="24"/>
        </w:rPr>
        <w:t>以邓小平理论、“三个代表”重要思想和科学发展观为指导，深入学习贯彻党的十八大、十八届三中、四中全会和习近平总书记系列重要讲话精神，以《中华人民共和国教师法》、《教师资格条例》等法律法规为依据，以“学为人师、行为</w:t>
      </w:r>
      <w:proofErr w:type="gramStart"/>
      <w:r w:rsidRPr="00370AD8">
        <w:rPr>
          <w:rFonts w:hint="eastAsia"/>
          <w:color w:val="000000"/>
          <w:sz w:val="24"/>
          <w:szCs w:val="24"/>
        </w:rPr>
        <w:t>世范</w:t>
      </w:r>
      <w:proofErr w:type="gramEnd"/>
      <w:r w:rsidRPr="00370AD8">
        <w:rPr>
          <w:rFonts w:hint="eastAsia"/>
          <w:color w:val="000000"/>
          <w:sz w:val="24"/>
          <w:szCs w:val="24"/>
        </w:rPr>
        <w:t>”为准则，以提高教师思想政治素质和职业道德水平为重点，引导广大教师自觉学习</w:t>
      </w:r>
      <w:proofErr w:type="gramStart"/>
      <w:r w:rsidRPr="00370AD8">
        <w:rPr>
          <w:rFonts w:hint="eastAsia"/>
          <w:color w:val="000000"/>
          <w:sz w:val="24"/>
          <w:szCs w:val="24"/>
        </w:rPr>
        <w:t>践行</w:t>
      </w:r>
      <w:proofErr w:type="gramEnd"/>
      <w:r w:rsidRPr="00370AD8">
        <w:rPr>
          <w:rFonts w:hint="eastAsia"/>
          <w:color w:val="000000"/>
          <w:sz w:val="24"/>
          <w:szCs w:val="24"/>
        </w:rPr>
        <w:t>社会主义核心价值观，弘扬师德师风，造就一支忠诚于人民教育事业、让人民满意的教师队伍，为</w:t>
      </w:r>
      <w:proofErr w:type="gramStart"/>
      <w:r w:rsidR="000F46B8">
        <w:rPr>
          <w:rFonts w:hint="eastAsia"/>
          <w:color w:val="000000"/>
          <w:sz w:val="24"/>
          <w:szCs w:val="24"/>
        </w:rPr>
        <w:t>实现省奔中</w:t>
      </w:r>
      <w:proofErr w:type="gramEnd"/>
      <w:r w:rsidR="000F46B8">
        <w:rPr>
          <w:rFonts w:hint="eastAsia"/>
          <w:color w:val="000000"/>
          <w:sz w:val="24"/>
          <w:szCs w:val="24"/>
        </w:rPr>
        <w:t>一年更比一年好</w:t>
      </w:r>
      <w:r w:rsidRPr="00370AD8">
        <w:rPr>
          <w:rFonts w:hint="eastAsia"/>
          <w:color w:val="000000"/>
          <w:sz w:val="24"/>
          <w:szCs w:val="24"/>
        </w:rPr>
        <w:t>提供有力保障。</w:t>
      </w:r>
    </w:p>
    <w:p w:rsidR="00200523" w:rsidRPr="00370AD8" w:rsidRDefault="00200523" w:rsidP="00471B89">
      <w:pPr>
        <w:snapToGrid w:val="0"/>
        <w:spacing w:line="480" w:lineRule="auto"/>
        <w:rPr>
          <w:sz w:val="24"/>
          <w:szCs w:val="24"/>
        </w:rPr>
      </w:pPr>
      <w:r w:rsidRPr="00370AD8">
        <w:rPr>
          <w:rFonts w:hint="eastAsia"/>
          <w:sz w:val="24"/>
          <w:szCs w:val="24"/>
        </w:rPr>
        <w:t>二、活动内容</w:t>
      </w:r>
    </w:p>
    <w:p w:rsidR="00200523" w:rsidRPr="00370AD8" w:rsidRDefault="00200523" w:rsidP="00471B89">
      <w:pPr>
        <w:snapToGrid w:val="0"/>
        <w:spacing w:line="480" w:lineRule="auto"/>
        <w:ind w:firstLineChars="200" w:firstLine="480"/>
        <w:rPr>
          <w:sz w:val="24"/>
          <w:szCs w:val="24"/>
        </w:rPr>
      </w:pPr>
      <w:r w:rsidRPr="00370AD8">
        <w:rPr>
          <w:rFonts w:hint="eastAsia"/>
          <w:sz w:val="24"/>
          <w:szCs w:val="24"/>
        </w:rPr>
        <w:t>（一）认真学习宣传习近平总书记关于培育和</w:t>
      </w:r>
      <w:proofErr w:type="gramStart"/>
      <w:r w:rsidRPr="00370AD8">
        <w:rPr>
          <w:rFonts w:hint="eastAsia"/>
          <w:sz w:val="24"/>
          <w:szCs w:val="24"/>
        </w:rPr>
        <w:t>践行</w:t>
      </w:r>
      <w:proofErr w:type="gramEnd"/>
      <w:r w:rsidRPr="00370AD8">
        <w:rPr>
          <w:rFonts w:hint="eastAsia"/>
          <w:sz w:val="24"/>
          <w:szCs w:val="24"/>
        </w:rPr>
        <w:t>社会主义核心价值观的重要论述。要深刻理解、准确把握培育和</w:t>
      </w:r>
      <w:proofErr w:type="gramStart"/>
      <w:r w:rsidRPr="00370AD8">
        <w:rPr>
          <w:rFonts w:hint="eastAsia"/>
          <w:sz w:val="24"/>
          <w:szCs w:val="24"/>
        </w:rPr>
        <w:t>践行</w:t>
      </w:r>
      <w:proofErr w:type="gramEnd"/>
      <w:r w:rsidRPr="00370AD8">
        <w:rPr>
          <w:rFonts w:hint="eastAsia"/>
          <w:sz w:val="24"/>
          <w:szCs w:val="24"/>
        </w:rPr>
        <w:t>社会主义核心价值观的重大意义。国无德不兴，人无德不立。核心价值观是全国各族人民共同认同的价值观，事关国家前途命运和教育事业成败，广大教师理应自觉学习、带头</w:t>
      </w:r>
      <w:proofErr w:type="gramStart"/>
      <w:r w:rsidRPr="00370AD8">
        <w:rPr>
          <w:rFonts w:hint="eastAsia"/>
          <w:sz w:val="24"/>
          <w:szCs w:val="24"/>
        </w:rPr>
        <w:t>践行</w:t>
      </w:r>
      <w:proofErr w:type="gramEnd"/>
      <w:r w:rsidRPr="00370AD8">
        <w:rPr>
          <w:rFonts w:hint="eastAsia"/>
          <w:sz w:val="24"/>
          <w:szCs w:val="24"/>
        </w:rPr>
        <w:t>社会主义核心价值观，全面贯彻党的教育方针，坚定不移的把立德树人作为教育根本任务。广大教师要深刻理解社会主义核心价值观的基本含义，在复杂多变的社会环境和社会思潮中坚定理想信念和价值信念。</w:t>
      </w:r>
    </w:p>
    <w:p w:rsidR="00200523" w:rsidRPr="00370AD8" w:rsidRDefault="00200523" w:rsidP="00471B89">
      <w:pPr>
        <w:snapToGrid w:val="0"/>
        <w:spacing w:line="480" w:lineRule="auto"/>
        <w:ind w:firstLineChars="200" w:firstLine="480"/>
        <w:rPr>
          <w:sz w:val="24"/>
          <w:szCs w:val="24"/>
        </w:rPr>
      </w:pPr>
      <w:r w:rsidRPr="00370AD8">
        <w:rPr>
          <w:rFonts w:hint="eastAsia"/>
          <w:sz w:val="24"/>
          <w:szCs w:val="24"/>
        </w:rPr>
        <w:t>（二）认真学习宣传《教育法》《教师法》《中小学教师职业道德规范》和《教育部关于进一步加强和改进师德建设的意见》。教师职业道德规范是核心价值观在教师职业中的具体体现。要把社会主义核心价值观融入师德教育活动的全过程，以提高教师思想政治素质、职业</w:t>
      </w:r>
      <w:r w:rsidRPr="00370AD8">
        <w:rPr>
          <w:rFonts w:hint="eastAsia"/>
          <w:sz w:val="24"/>
          <w:szCs w:val="24"/>
        </w:rPr>
        <w:lastRenderedPageBreak/>
        <w:t>理想和职业道德水平为目的，以热爱学生、教书育人为核心，以“学为人师、行为</w:t>
      </w:r>
      <w:proofErr w:type="gramStart"/>
      <w:r w:rsidRPr="00370AD8">
        <w:rPr>
          <w:rFonts w:hint="eastAsia"/>
          <w:sz w:val="24"/>
          <w:szCs w:val="24"/>
        </w:rPr>
        <w:t>世范</w:t>
      </w:r>
      <w:proofErr w:type="gramEnd"/>
      <w:r w:rsidRPr="00370AD8">
        <w:rPr>
          <w:rFonts w:hint="eastAsia"/>
          <w:sz w:val="24"/>
          <w:szCs w:val="24"/>
        </w:rPr>
        <w:t>”为准则，以青年教师为重点，把核心价值观和教师职业道德规范内化于心，外化于行，知行合一，自觉地用教师职业道德规范指导自己的思想行为。</w:t>
      </w:r>
    </w:p>
    <w:p w:rsidR="00200523" w:rsidRPr="00370AD8" w:rsidRDefault="00200523" w:rsidP="00471B89">
      <w:pPr>
        <w:snapToGrid w:val="0"/>
        <w:spacing w:line="480" w:lineRule="auto"/>
        <w:ind w:firstLineChars="200" w:firstLine="480"/>
        <w:rPr>
          <w:sz w:val="24"/>
          <w:szCs w:val="24"/>
        </w:rPr>
      </w:pPr>
      <w:r w:rsidRPr="00370AD8">
        <w:rPr>
          <w:rFonts w:hint="eastAsia"/>
          <w:sz w:val="24"/>
          <w:szCs w:val="24"/>
        </w:rPr>
        <w:t>（三）紧密联系实际，着力解决师德建设中的突出问题，切实增强师德教育活动针对性和实效性。要发动广大教师</w:t>
      </w:r>
      <w:proofErr w:type="gramStart"/>
      <w:r w:rsidRPr="00370AD8">
        <w:rPr>
          <w:rFonts w:hint="eastAsia"/>
          <w:sz w:val="24"/>
          <w:szCs w:val="24"/>
        </w:rPr>
        <w:t>用核心</w:t>
      </w:r>
      <w:proofErr w:type="gramEnd"/>
      <w:r w:rsidRPr="00370AD8">
        <w:rPr>
          <w:rFonts w:hint="eastAsia"/>
          <w:sz w:val="24"/>
          <w:szCs w:val="24"/>
        </w:rPr>
        <w:t>价值观和教师职业道德规范对照检查自己的日常教育教学活动，认真反思和整改在个别教师中存在的理想信仰模糊、职业道德淡化、言行失</w:t>
      </w:r>
      <w:proofErr w:type="gramStart"/>
      <w:r w:rsidRPr="00370AD8">
        <w:rPr>
          <w:rFonts w:hint="eastAsia"/>
          <w:sz w:val="24"/>
          <w:szCs w:val="24"/>
        </w:rPr>
        <w:t>范</w:t>
      </w:r>
      <w:proofErr w:type="gramEnd"/>
      <w:r w:rsidRPr="00370AD8">
        <w:rPr>
          <w:rFonts w:hint="eastAsia"/>
          <w:sz w:val="24"/>
          <w:szCs w:val="24"/>
        </w:rPr>
        <w:t>的现象。自觉抵制拜金主义、享乐主义、极端个人主义，自觉抵制讥讽、歧视、体罚和变相体罚学生的行为，自觉抵制学术活动和科研工作中弄虚作假、抄袭剽窃的学术不端行为；认真贯彻落实《教育部关于印发〈中小学教师违反职业道德行为处理办法〉的通知》，营造风清气正的师德师风，树立教育和教师的良好社会形象。</w:t>
      </w:r>
    </w:p>
    <w:p w:rsidR="00200523" w:rsidRPr="00370AD8" w:rsidRDefault="00200523" w:rsidP="00471B89">
      <w:pPr>
        <w:snapToGrid w:val="0"/>
        <w:spacing w:line="480" w:lineRule="auto"/>
        <w:ind w:firstLineChars="200" w:firstLine="480"/>
        <w:rPr>
          <w:sz w:val="24"/>
          <w:szCs w:val="24"/>
        </w:rPr>
      </w:pPr>
      <w:r w:rsidRPr="00370AD8">
        <w:rPr>
          <w:rFonts w:hint="eastAsia"/>
          <w:sz w:val="24"/>
          <w:szCs w:val="24"/>
        </w:rPr>
        <w:t>（四）</w:t>
      </w:r>
      <w:r w:rsidR="002435CC">
        <w:rPr>
          <w:rFonts w:hint="eastAsia"/>
          <w:sz w:val="24"/>
          <w:szCs w:val="24"/>
        </w:rPr>
        <w:t>继续</w:t>
      </w:r>
      <w:proofErr w:type="gramStart"/>
      <w:r w:rsidR="002435CC">
        <w:rPr>
          <w:rFonts w:hint="eastAsia"/>
          <w:sz w:val="24"/>
          <w:szCs w:val="24"/>
        </w:rPr>
        <w:t>开展省奔中</w:t>
      </w:r>
      <w:proofErr w:type="gramEnd"/>
      <w:r w:rsidR="002435CC">
        <w:rPr>
          <w:rFonts w:hint="eastAsia"/>
          <w:sz w:val="24"/>
          <w:szCs w:val="24"/>
        </w:rPr>
        <w:t>十佳老师评选活动</w:t>
      </w:r>
      <w:r w:rsidRPr="00370AD8">
        <w:rPr>
          <w:rFonts w:hint="eastAsia"/>
          <w:sz w:val="24"/>
          <w:szCs w:val="24"/>
        </w:rPr>
        <w:t>，广泛开展学习先模人物和师德典型活动。利用</w:t>
      </w:r>
      <w:r w:rsidR="000F46B8">
        <w:rPr>
          <w:rFonts w:hint="eastAsia"/>
          <w:sz w:val="24"/>
          <w:szCs w:val="24"/>
        </w:rPr>
        <w:t>道德讲堂活动、</w:t>
      </w:r>
      <w:r w:rsidRPr="00370AD8">
        <w:rPr>
          <w:rFonts w:hint="eastAsia"/>
          <w:sz w:val="24"/>
          <w:szCs w:val="24"/>
        </w:rPr>
        <w:t>校园网、宣传栏、国旗下师德演讲等大力宣传各级各类道德模范、优秀教师、师德标兵等教书育人、为人师表、爱岗敬业、无私奉献的崇高精神和先进事迹，展现人民教师的时代风采；注意发现、培育、树立和宣传本单位的优秀教师和师德典型，营造崇尚先进、学习先进，立足岗位、争当先进的良好氛围。</w:t>
      </w:r>
    </w:p>
    <w:p w:rsidR="00867BE4" w:rsidRPr="00370AD8" w:rsidRDefault="00867BE4" w:rsidP="00471B89">
      <w:pPr>
        <w:snapToGrid w:val="0"/>
        <w:spacing w:line="480" w:lineRule="auto"/>
        <w:ind w:firstLineChars="200" w:firstLine="480"/>
        <w:rPr>
          <w:sz w:val="24"/>
          <w:szCs w:val="24"/>
        </w:rPr>
      </w:pPr>
      <w:r w:rsidRPr="00370AD8">
        <w:rPr>
          <w:rFonts w:hint="eastAsia"/>
          <w:sz w:val="24"/>
          <w:szCs w:val="24"/>
        </w:rPr>
        <w:t>（五）</w:t>
      </w:r>
      <w:r w:rsidRPr="00370AD8">
        <w:rPr>
          <w:sz w:val="24"/>
          <w:szCs w:val="24"/>
        </w:rPr>
        <w:t>开展</w:t>
      </w:r>
      <w:r w:rsidR="000F46B8">
        <w:rPr>
          <w:rFonts w:hint="eastAsia"/>
          <w:sz w:val="24"/>
          <w:szCs w:val="24"/>
        </w:rPr>
        <w:t>“</w:t>
      </w:r>
      <w:r w:rsidRPr="00370AD8">
        <w:rPr>
          <w:sz w:val="24"/>
          <w:szCs w:val="24"/>
        </w:rPr>
        <w:t>有偿家教危害</w:t>
      </w:r>
      <w:r w:rsidR="000F46B8">
        <w:rPr>
          <w:rFonts w:hint="eastAsia"/>
          <w:sz w:val="24"/>
          <w:szCs w:val="24"/>
        </w:rPr>
        <w:t>”</w:t>
      </w:r>
      <w:r w:rsidR="000F46B8">
        <w:rPr>
          <w:sz w:val="24"/>
          <w:szCs w:val="24"/>
        </w:rPr>
        <w:t>大讨论。</w:t>
      </w:r>
      <w:r w:rsidRPr="00370AD8">
        <w:rPr>
          <w:sz w:val="24"/>
          <w:szCs w:val="24"/>
        </w:rPr>
        <w:t>有偿家教违背了教师职业道德的基本要求，使教师在获取个人利益的同时，淡薄了对本职工作的责任，损害了人民教师的形象，降低了课堂教学作为教师完成教学任务的主渠道作用</w:t>
      </w:r>
      <w:r w:rsidR="006714B3">
        <w:rPr>
          <w:rFonts w:hint="eastAsia"/>
          <w:sz w:val="24"/>
          <w:szCs w:val="24"/>
        </w:rPr>
        <w:t>，</w:t>
      </w:r>
      <w:r w:rsidRPr="00370AD8">
        <w:rPr>
          <w:sz w:val="24"/>
          <w:szCs w:val="24"/>
        </w:rPr>
        <w:t>分散了教师的精力，加重</w:t>
      </w:r>
      <w:r w:rsidR="005E7451">
        <w:rPr>
          <w:rFonts w:hint="eastAsia"/>
          <w:sz w:val="24"/>
          <w:szCs w:val="24"/>
        </w:rPr>
        <w:t>了</w:t>
      </w:r>
      <w:r w:rsidRPr="00370AD8">
        <w:rPr>
          <w:sz w:val="24"/>
          <w:szCs w:val="24"/>
        </w:rPr>
        <w:t>家长的经济负担。我校要通过讨论，引导教师充分认识有偿家教的危害，自觉抵制有偿家教，坚持教书育人，为人师表，依法从教，廉洁从教。</w:t>
      </w:r>
    </w:p>
    <w:p w:rsidR="00867BE4" w:rsidRPr="00370AD8" w:rsidRDefault="00867BE4" w:rsidP="00471B89">
      <w:pPr>
        <w:snapToGrid w:val="0"/>
        <w:spacing w:line="480" w:lineRule="auto"/>
        <w:ind w:firstLineChars="200" w:firstLine="480"/>
        <w:rPr>
          <w:sz w:val="24"/>
          <w:szCs w:val="24"/>
        </w:rPr>
      </w:pPr>
      <w:r w:rsidRPr="00370AD8">
        <w:rPr>
          <w:rFonts w:hint="eastAsia"/>
          <w:sz w:val="24"/>
          <w:szCs w:val="24"/>
        </w:rPr>
        <w:t>（六）</w:t>
      </w:r>
      <w:r w:rsidRPr="00370AD8">
        <w:rPr>
          <w:sz w:val="24"/>
          <w:szCs w:val="24"/>
        </w:rPr>
        <w:t>建章立制，立足长远。通过</w:t>
      </w:r>
      <w:r w:rsidR="000F46B8">
        <w:rPr>
          <w:rFonts w:hint="eastAsia"/>
          <w:sz w:val="24"/>
          <w:szCs w:val="24"/>
        </w:rPr>
        <w:t>“</w:t>
      </w:r>
      <w:r w:rsidRPr="00370AD8">
        <w:rPr>
          <w:sz w:val="24"/>
          <w:szCs w:val="24"/>
        </w:rPr>
        <w:t>师德教育月</w:t>
      </w:r>
      <w:r w:rsidR="000F46B8">
        <w:rPr>
          <w:rFonts w:hint="eastAsia"/>
          <w:sz w:val="24"/>
          <w:szCs w:val="24"/>
        </w:rPr>
        <w:t>”</w:t>
      </w:r>
      <w:r w:rsidRPr="00370AD8">
        <w:rPr>
          <w:sz w:val="24"/>
          <w:szCs w:val="24"/>
        </w:rPr>
        <w:t>活动，完善师德建设的相关规章制度，积极探索新形势下教师职业道德建设的新途径、新措施、新方法。健全教师师德档案，把《中</w:t>
      </w:r>
      <w:r w:rsidRPr="00370AD8">
        <w:rPr>
          <w:sz w:val="24"/>
          <w:szCs w:val="24"/>
        </w:rPr>
        <w:lastRenderedPageBreak/>
        <w:t>小学教师职业道德规范》细化为具体的行为要求，制定科学的考核评价办法，为教师年度考核、职务聘任、职称评定、绩效工资发放和评优奖励提供重要依据。增强工作的预见性和主动性，对出现的倾向性、苗头性问题，要及时采取措施加以治理，建立纠正和防范不正之风的长效机制。</w:t>
      </w:r>
    </w:p>
    <w:p w:rsidR="00867BE4" w:rsidRPr="00370AD8" w:rsidRDefault="00370AD8" w:rsidP="00471B89">
      <w:pPr>
        <w:snapToGrid w:val="0"/>
        <w:spacing w:line="480" w:lineRule="auto"/>
        <w:rPr>
          <w:sz w:val="24"/>
          <w:szCs w:val="24"/>
        </w:rPr>
      </w:pPr>
      <w:r>
        <w:rPr>
          <w:rFonts w:hint="eastAsia"/>
          <w:sz w:val="24"/>
          <w:szCs w:val="24"/>
        </w:rPr>
        <w:t>三</w:t>
      </w:r>
      <w:r w:rsidR="00867BE4" w:rsidRPr="00370AD8">
        <w:rPr>
          <w:sz w:val="24"/>
          <w:szCs w:val="24"/>
        </w:rPr>
        <w:t>、工作措施</w:t>
      </w:r>
    </w:p>
    <w:p w:rsidR="00867BE4" w:rsidRPr="00370AD8" w:rsidRDefault="00867BE4" w:rsidP="00471B89">
      <w:pPr>
        <w:snapToGrid w:val="0"/>
        <w:spacing w:line="480" w:lineRule="auto"/>
        <w:ind w:firstLineChars="200" w:firstLine="480"/>
        <w:rPr>
          <w:sz w:val="24"/>
          <w:szCs w:val="24"/>
        </w:rPr>
      </w:pPr>
      <w:r w:rsidRPr="00370AD8">
        <w:rPr>
          <w:sz w:val="24"/>
          <w:szCs w:val="24"/>
        </w:rPr>
        <w:t>（一）加强组织领导。为了确保活动收到实效，成立</w:t>
      </w:r>
      <w:r w:rsidR="00471B89">
        <w:rPr>
          <w:rFonts w:hint="eastAsia"/>
          <w:sz w:val="24"/>
          <w:szCs w:val="24"/>
        </w:rPr>
        <w:t>“</w:t>
      </w:r>
      <w:r w:rsidRPr="00370AD8">
        <w:rPr>
          <w:sz w:val="24"/>
          <w:szCs w:val="24"/>
        </w:rPr>
        <w:t>师德教育月</w:t>
      </w:r>
      <w:r w:rsidR="00471B89">
        <w:rPr>
          <w:rFonts w:hint="eastAsia"/>
          <w:sz w:val="24"/>
          <w:szCs w:val="24"/>
        </w:rPr>
        <w:t>”</w:t>
      </w:r>
      <w:r w:rsidRPr="00370AD8">
        <w:rPr>
          <w:sz w:val="24"/>
          <w:szCs w:val="24"/>
        </w:rPr>
        <w:t>活动领导小组，组长：</w:t>
      </w:r>
      <w:r w:rsidR="009F0808">
        <w:rPr>
          <w:rFonts w:hint="eastAsia"/>
          <w:sz w:val="24"/>
          <w:szCs w:val="24"/>
        </w:rPr>
        <w:t>王奕飞</w:t>
      </w:r>
      <w:r w:rsidRPr="00370AD8">
        <w:rPr>
          <w:sz w:val="24"/>
          <w:szCs w:val="24"/>
        </w:rPr>
        <w:t>，副组长：</w:t>
      </w:r>
      <w:r w:rsidR="009F0808">
        <w:rPr>
          <w:rFonts w:hint="eastAsia"/>
          <w:sz w:val="24"/>
          <w:szCs w:val="24"/>
        </w:rPr>
        <w:t>孙俊、王锁良</w:t>
      </w:r>
      <w:r w:rsidRPr="00370AD8">
        <w:rPr>
          <w:sz w:val="24"/>
          <w:szCs w:val="24"/>
        </w:rPr>
        <w:t>，成</w:t>
      </w:r>
      <w:r w:rsidRPr="00370AD8">
        <w:rPr>
          <w:sz w:val="24"/>
          <w:szCs w:val="24"/>
        </w:rPr>
        <w:t>  </w:t>
      </w:r>
      <w:r w:rsidR="009F0808">
        <w:rPr>
          <w:sz w:val="24"/>
          <w:szCs w:val="24"/>
        </w:rPr>
        <w:t>员：</w:t>
      </w:r>
      <w:r w:rsidR="009F0808">
        <w:rPr>
          <w:rFonts w:hint="eastAsia"/>
          <w:sz w:val="24"/>
          <w:szCs w:val="24"/>
        </w:rPr>
        <w:t>王</w:t>
      </w:r>
      <w:r w:rsidR="009E36B2">
        <w:rPr>
          <w:rFonts w:hint="eastAsia"/>
          <w:sz w:val="24"/>
          <w:szCs w:val="24"/>
        </w:rPr>
        <w:t>冬虎</w:t>
      </w:r>
      <w:r w:rsidRPr="00370AD8">
        <w:rPr>
          <w:sz w:val="24"/>
          <w:szCs w:val="24"/>
        </w:rPr>
        <w:t>、</w:t>
      </w:r>
      <w:r w:rsidR="009E36B2">
        <w:rPr>
          <w:rFonts w:hint="eastAsia"/>
          <w:sz w:val="24"/>
          <w:szCs w:val="24"/>
        </w:rPr>
        <w:t>裴志军</w:t>
      </w:r>
      <w:r w:rsidR="009E36B2">
        <w:rPr>
          <w:sz w:val="24"/>
          <w:szCs w:val="24"/>
        </w:rPr>
        <w:t>、</w:t>
      </w:r>
      <w:r w:rsidR="009E36B2">
        <w:rPr>
          <w:rFonts w:hint="eastAsia"/>
          <w:sz w:val="24"/>
          <w:szCs w:val="24"/>
        </w:rPr>
        <w:t>黄伟文</w:t>
      </w:r>
      <w:r w:rsidRPr="00370AD8">
        <w:rPr>
          <w:sz w:val="24"/>
          <w:szCs w:val="24"/>
        </w:rPr>
        <w:t>。</w:t>
      </w:r>
    </w:p>
    <w:p w:rsidR="00867BE4" w:rsidRPr="00370AD8" w:rsidRDefault="00867BE4" w:rsidP="00471B89">
      <w:pPr>
        <w:snapToGrid w:val="0"/>
        <w:spacing w:line="480" w:lineRule="auto"/>
        <w:ind w:firstLineChars="200" w:firstLine="480"/>
        <w:rPr>
          <w:sz w:val="24"/>
          <w:szCs w:val="24"/>
        </w:rPr>
      </w:pPr>
      <w:r w:rsidRPr="00370AD8">
        <w:rPr>
          <w:sz w:val="24"/>
          <w:szCs w:val="24"/>
        </w:rPr>
        <w:t>（二）强化社会监督</w:t>
      </w:r>
      <w:r w:rsidR="00471B89">
        <w:rPr>
          <w:sz w:val="24"/>
          <w:szCs w:val="24"/>
        </w:rPr>
        <w:t>。健全学校、教师、学生（家长）、社会四位一体的师德建设监督网络</w:t>
      </w:r>
      <w:r w:rsidR="002435CC">
        <w:rPr>
          <w:rFonts w:hint="eastAsia"/>
          <w:sz w:val="24"/>
          <w:szCs w:val="24"/>
        </w:rPr>
        <w:t>。</w:t>
      </w:r>
      <w:r w:rsidRPr="00370AD8">
        <w:rPr>
          <w:sz w:val="24"/>
          <w:szCs w:val="24"/>
        </w:rPr>
        <w:t>设立</w:t>
      </w:r>
      <w:r w:rsidR="00471B89">
        <w:rPr>
          <w:rFonts w:hint="eastAsia"/>
          <w:sz w:val="24"/>
          <w:szCs w:val="24"/>
        </w:rPr>
        <w:t>“</w:t>
      </w:r>
      <w:r w:rsidRPr="00370AD8">
        <w:rPr>
          <w:sz w:val="24"/>
          <w:szCs w:val="24"/>
        </w:rPr>
        <w:t>拒绝有偿家教监督信箱</w:t>
      </w:r>
      <w:r w:rsidR="00471B89">
        <w:rPr>
          <w:rFonts w:hint="eastAsia"/>
          <w:sz w:val="24"/>
          <w:szCs w:val="24"/>
        </w:rPr>
        <w:t>”</w:t>
      </w:r>
      <w:r w:rsidRPr="00370AD8">
        <w:rPr>
          <w:sz w:val="24"/>
          <w:szCs w:val="24"/>
        </w:rPr>
        <w:t>、</w:t>
      </w:r>
      <w:r w:rsidR="00471B89">
        <w:rPr>
          <w:rFonts w:hint="eastAsia"/>
          <w:sz w:val="24"/>
          <w:szCs w:val="24"/>
        </w:rPr>
        <w:t>“</w:t>
      </w:r>
      <w:r w:rsidRPr="00370AD8">
        <w:rPr>
          <w:sz w:val="24"/>
          <w:szCs w:val="24"/>
        </w:rPr>
        <w:t>拒绝有偿家教举报（投诉）电话</w:t>
      </w:r>
      <w:r w:rsidR="00471B89">
        <w:rPr>
          <w:rFonts w:hint="eastAsia"/>
          <w:sz w:val="24"/>
          <w:szCs w:val="24"/>
        </w:rPr>
        <w:t>”</w:t>
      </w:r>
      <w:r w:rsidRPr="00370AD8">
        <w:rPr>
          <w:sz w:val="24"/>
          <w:szCs w:val="24"/>
        </w:rPr>
        <w:t>。</w:t>
      </w:r>
    </w:p>
    <w:p w:rsidR="00370AD8" w:rsidRPr="00370AD8" w:rsidRDefault="00867BE4" w:rsidP="00471B89">
      <w:pPr>
        <w:snapToGrid w:val="0"/>
        <w:spacing w:line="480" w:lineRule="auto"/>
        <w:ind w:firstLineChars="200" w:firstLine="480"/>
        <w:rPr>
          <w:sz w:val="24"/>
          <w:szCs w:val="24"/>
        </w:rPr>
      </w:pPr>
      <w:r w:rsidRPr="00370AD8">
        <w:rPr>
          <w:sz w:val="24"/>
          <w:szCs w:val="24"/>
        </w:rPr>
        <w:t>（三）严处违规行为。加大查处力度，对违规违纪的教师，一旦情况</w:t>
      </w:r>
      <w:proofErr w:type="gramStart"/>
      <w:r w:rsidRPr="00370AD8">
        <w:rPr>
          <w:sz w:val="24"/>
          <w:szCs w:val="24"/>
        </w:rPr>
        <w:t>属实将</w:t>
      </w:r>
      <w:proofErr w:type="gramEnd"/>
      <w:r w:rsidRPr="00370AD8">
        <w:rPr>
          <w:sz w:val="24"/>
          <w:szCs w:val="24"/>
        </w:rPr>
        <w:t>按《市教育局关于进一步加强教师职业道德建设规范教师从教行为的若干意见》</w:t>
      </w:r>
      <w:r w:rsidR="00471B89">
        <w:rPr>
          <w:rFonts w:hint="eastAsia"/>
          <w:sz w:val="24"/>
          <w:szCs w:val="24"/>
        </w:rPr>
        <w:t>严肃处理。</w:t>
      </w:r>
    </w:p>
    <w:p w:rsidR="00867BE4" w:rsidRPr="00370AD8" w:rsidRDefault="00867BE4" w:rsidP="00471B89">
      <w:pPr>
        <w:snapToGrid w:val="0"/>
        <w:spacing w:line="480" w:lineRule="auto"/>
        <w:ind w:firstLineChars="200" w:firstLine="480"/>
        <w:rPr>
          <w:sz w:val="24"/>
          <w:szCs w:val="24"/>
        </w:rPr>
      </w:pPr>
      <w:r w:rsidRPr="00370AD8">
        <w:rPr>
          <w:sz w:val="24"/>
          <w:szCs w:val="24"/>
        </w:rPr>
        <w:t>总之，我校将以师德</w:t>
      </w:r>
      <w:r w:rsidR="00471B89">
        <w:rPr>
          <w:rFonts w:hint="eastAsia"/>
          <w:sz w:val="24"/>
          <w:szCs w:val="24"/>
        </w:rPr>
        <w:t>建设</w:t>
      </w:r>
      <w:r w:rsidRPr="00370AD8">
        <w:rPr>
          <w:sz w:val="24"/>
          <w:szCs w:val="24"/>
        </w:rPr>
        <w:t>月活动为契机，强化规范办学，及时发现、培养、树立清正廉洁、敬业爱岗、教书育人、师德高尚的先进典型，发挥示范和表率作用，推动师德师风建设深入开展，进一步开创我校规范办学和师德师风建设的新局面。</w:t>
      </w:r>
    </w:p>
    <w:p w:rsidR="00200523" w:rsidRPr="00370AD8" w:rsidRDefault="00200523" w:rsidP="00471B89">
      <w:pPr>
        <w:snapToGrid w:val="0"/>
        <w:spacing w:line="480" w:lineRule="auto"/>
        <w:rPr>
          <w:sz w:val="24"/>
          <w:szCs w:val="24"/>
        </w:rPr>
      </w:pPr>
      <w:r w:rsidRPr="00370AD8">
        <w:rPr>
          <w:rFonts w:hint="eastAsia"/>
          <w:sz w:val="24"/>
          <w:szCs w:val="24"/>
        </w:rPr>
        <w:t xml:space="preserve">                                     </w:t>
      </w:r>
      <w:r w:rsidR="00370AD8">
        <w:rPr>
          <w:rFonts w:hint="eastAsia"/>
          <w:sz w:val="24"/>
          <w:szCs w:val="24"/>
        </w:rPr>
        <w:t xml:space="preserve">     </w:t>
      </w:r>
      <w:r w:rsidR="005E7451">
        <w:rPr>
          <w:rFonts w:hint="eastAsia"/>
          <w:sz w:val="24"/>
          <w:szCs w:val="24"/>
        </w:rPr>
        <w:t xml:space="preserve">          </w:t>
      </w:r>
      <w:r w:rsidR="009428D4" w:rsidRPr="00370AD8">
        <w:rPr>
          <w:rFonts w:hint="eastAsia"/>
          <w:sz w:val="24"/>
          <w:szCs w:val="24"/>
        </w:rPr>
        <w:t>江苏省奔牛高级中学</w:t>
      </w:r>
      <w:r w:rsidRPr="00370AD8">
        <w:rPr>
          <w:rFonts w:hint="eastAsia"/>
          <w:sz w:val="24"/>
          <w:szCs w:val="24"/>
        </w:rPr>
        <w:t>工会</w:t>
      </w:r>
    </w:p>
    <w:p w:rsidR="0086637A" w:rsidRPr="00370AD8" w:rsidRDefault="00200523" w:rsidP="00471B89">
      <w:pPr>
        <w:snapToGrid w:val="0"/>
        <w:spacing w:line="480" w:lineRule="auto"/>
        <w:rPr>
          <w:sz w:val="24"/>
          <w:szCs w:val="24"/>
        </w:rPr>
      </w:pPr>
      <w:r w:rsidRPr="00370AD8">
        <w:rPr>
          <w:rFonts w:hint="eastAsia"/>
          <w:sz w:val="24"/>
          <w:szCs w:val="24"/>
        </w:rPr>
        <w:t xml:space="preserve">                                   </w:t>
      </w:r>
      <w:r w:rsidR="009428D4" w:rsidRPr="00370AD8">
        <w:rPr>
          <w:rFonts w:hint="eastAsia"/>
          <w:sz w:val="24"/>
          <w:szCs w:val="24"/>
        </w:rPr>
        <w:t xml:space="preserve">     </w:t>
      </w:r>
      <w:r w:rsidR="00370AD8">
        <w:rPr>
          <w:rFonts w:hint="eastAsia"/>
          <w:sz w:val="24"/>
          <w:szCs w:val="24"/>
        </w:rPr>
        <w:t xml:space="preserve">    </w:t>
      </w:r>
      <w:r w:rsidR="005E7451">
        <w:rPr>
          <w:rFonts w:hint="eastAsia"/>
          <w:sz w:val="24"/>
          <w:szCs w:val="24"/>
        </w:rPr>
        <w:t xml:space="preserve">          </w:t>
      </w:r>
      <w:r w:rsidR="009428D4" w:rsidRPr="00370AD8">
        <w:rPr>
          <w:rFonts w:hint="eastAsia"/>
          <w:sz w:val="24"/>
          <w:szCs w:val="24"/>
        </w:rPr>
        <w:t xml:space="preserve"> </w:t>
      </w:r>
      <w:r w:rsidRPr="00370AD8">
        <w:rPr>
          <w:rFonts w:hint="eastAsia"/>
          <w:sz w:val="24"/>
          <w:szCs w:val="24"/>
        </w:rPr>
        <w:t>201</w:t>
      </w:r>
      <w:r w:rsidR="009428D4" w:rsidRPr="00370AD8">
        <w:rPr>
          <w:rFonts w:hint="eastAsia"/>
          <w:sz w:val="24"/>
          <w:szCs w:val="24"/>
        </w:rPr>
        <w:t>5</w:t>
      </w:r>
      <w:r w:rsidRPr="00370AD8">
        <w:rPr>
          <w:rFonts w:hint="eastAsia"/>
          <w:sz w:val="24"/>
          <w:szCs w:val="24"/>
        </w:rPr>
        <w:t>年</w:t>
      </w:r>
      <w:r w:rsidR="009428D4" w:rsidRPr="00370AD8">
        <w:rPr>
          <w:rFonts w:hint="eastAsia"/>
          <w:sz w:val="24"/>
          <w:szCs w:val="24"/>
        </w:rPr>
        <w:t>9</w:t>
      </w:r>
      <w:r w:rsidRPr="00370AD8">
        <w:rPr>
          <w:rFonts w:hint="eastAsia"/>
          <w:sz w:val="24"/>
          <w:szCs w:val="24"/>
        </w:rPr>
        <w:t>月</w:t>
      </w:r>
      <w:r w:rsidR="009428D4" w:rsidRPr="00370AD8">
        <w:rPr>
          <w:rFonts w:hint="eastAsia"/>
          <w:sz w:val="24"/>
          <w:szCs w:val="24"/>
        </w:rPr>
        <w:t>9</w:t>
      </w:r>
      <w:r w:rsidRPr="00370AD8">
        <w:rPr>
          <w:rFonts w:hint="eastAsia"/>
          <w:sz w:val="24"/>
          <w:szCs w:val="24"/>
        </w:rPr>
        <w:t>日</w:t>
      </w:r>
    </w:p>
    <w:sectPr w:rsidR="0086637A" w:rsidRPr="00370AD8" w:rsidSect="00370AD8">
      <w:pgSz w:w="11906" w:h="16838"/>
      <w:pgMar w:top="1440" w:right="1134" w:bottom="1440"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6BAA" w:rsidRDefault="003B6BAA" w:rsidP="00C77C9A">
      <w:r>
        <w:separator/>
      </w:r>
    </w:p>
  </w:endnote>
  <w:endnote w:type="continuationSeparator" w:id="0">
    <w:p w:rsidR="003B6BAA" w:rsidRDefault="003B6BAA" w:rsidP="00C77C9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6BAA" w:rsidRDefault="003B6BAA" w:rsidP="00C77C9A">
      <w:r>
        <w:separator/>
      </w:r>
    </w:p>
  </w:footnote>
  <w:footnote w:type="continuationSeparator" w:id="0">
    <w:p w:rsidR="003B6BAA" w:rsidRDefault="003B6BAA" w:rsidP="00C77C9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024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00523"/>
    <w:rsid w:val="000F46B8"/>
    <w:rsid w:val="00200523"/>
    <w:rsid w:val="002351CD"/>
    <w:rsid w:val="002435CC"/>
    <w:rsid w:val="002A6075"/>
    <w:rsid w:val="00370AD8"/>
    <w:rsid w:val="003B6BAA"/>
    <w:rsid w:val="00471B89"/>
    <w:rsid w:val="005E7451"/>
    <w:rsid w:val="006714B3"/>
    <w:rsid w:val="0069353A"/>
    <w:rsid w:val="006A2D13"/>
    <w:rsid w:val="0073592C"/>
    <w:rsid w:val="00867BE4"/>
    <w:rsid w:val="009428D4"/>
    <w:rsid w:val="009E36B2"/>
    <w:rsid w:val="009F0808"/>
    <w:rsid w:val="00A16A78"/>
    <w:rsid w:val="00C77C9A"/>
    <w:rsid w:val="00DA45A5"/>
    <w:rsid w:val="00ED455F"/>
    <w:rsid w:val="00F14CF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51C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77C9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77C9A"/>
    <w:rPr>
      <w:sz w:val="18"/>
      <w:szCs w:val="18"/>
    </w:rPr>
  </w:style>
  <w:style w:type="paragraph" w:styleId="a4">
    <w:name w:val="footer"/>
    <w:basedOn w:val="a"/>
    <w:link w:val="Char0"/>
    <w:uiPriority w:val="99"/>
    <w:semiHidden/>
    <w:unhideWhenUsed/>
    <w:rsid w:val="00C77C9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77C9A"/>
    <w:rPr>
      <w:sz w:val="18"/>
      <w:szCs w:val="18"/>
    </w:rPr>
  </w:style>
  <w:style w:type="paragraph" w:styleId="a5">
    <w:name w:val="Normal (Web)"/>
    <w:basedOn w:val="a"/>
    <w:uiPriority w:val="99"/>
    <w:semiHidden/>
    <w:unhideWhenUsed/>
    <w:rsid w:val="00867BE4"/>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867BE4"/>
  </w:style>
</w:styles>
</file>

<file path=word/webSettings.xml><?xml version="1.0" encoding="utf-8"?>
<w:webSettings xmlns:r="http://schemas.openxmlformats.org/officeDocument/2006/relationships" xmlns:w="http://schemas.openxmlformats.org/wordprocessingml/2006/main">
  <w:divs>
    <w:div w:id="1963421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482</TotalTime>
  <Pages>3</Pages>
  <Words>317</Words>
  <Characters>1808</Characters>
  <Application>Microsoft Office Word</Application>
  <DocSecurity>0</DocSecurity>
  <Lines>15</Lines>
  <Paragraphs>4</Paragraphs>
  <ScaleCrop>false</ScaleCrop>
  <Company>Win7w.Com</Company>
  <LinksUpToDate>false</LinksUpToDate>
  <CharactersWithSpaces>2121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13</cp:revision>
  <dcterms:created xsi:type="dcterms:W3CDTF">2015-09-08T06:24:00Z</dcterms:created>
  <dcterms:modified xsi:type="dcterms:W3CDTF">2015-09-11T00:56:00Z</dcterms:modified>
</cp:coreProperties>
</file>