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AC8" w:rsidRDefault="00013AC8" w:rsidP="00013AC8">
      <w:pPr>
        <w:tabs>
          <w:tab w:val="left" w:pos="7853"/>
        </w:tabs>
        <w:spacing w:line="570" w:lineRule="exact"/>
        <w:rPr>
          <w:rFonts w:ascii="黑体" w:eastAsia="黑体"/>
          <w:spacing w:val="3"/>
          <w:szCs w:val="32"/>
        </w:rPr>
      </w:pPr>
    </w:p>
    <w:p w:rsidR="00013AC8" w:rsidRDefault="00013AC8" w:rsidP="00013AC8">
      <w:pPr>
        <w:adjustRightInd w:val="0"/>
        <w:spacing w:line="600" w:lineRule="exact"/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ascii="方正小标宋简体" w:eastAsia="方正小标宋简体" w:hint="eastAsia"/>
          <w:spacing w:val="10"/>
          <w:sz w:val="44"/>
          <w:szCs w:val="44"/>
        </w:rPr>
        <w:t>“大转变”个人职责清单</w:t>
      </w:r>
    </w:p>
    <w:p w:rsidR="00013AC8" w:rsidRDefault="00013AC8" w:rsidP="00013AC8">
      <w:pPr>
        <w:spacing w:beforeLines="50" w:before="156" w:afterLines="20" w:after="62" w:line="460" w:lineRule="exac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姓</w:t>
      </w:r>
      <w:r>
        <w:rPr>
          <w:rFonts w:ascii="楷体_GB2312" w:eastAsia="楷体_GB2312" w:hAnsi="宋体"/>
          <w:sz w:val="28"/>
          <w:szCs w:val="28"/>
        </w:rPr>
        <w:t xml:space="preserve">  </w:t>
      </w:r>
      <w:r>
        <w:rPr>
          <w:rFonts w:ascii="楷体_GB2312" w:eastAsia="楷体_GB2312" w:hAnsi="宋体" w:hint="eastAsia"/>
          <w:sz w:val="28"/>
          <w:szCs w:val="28"/>
        </w:rPr>
        <w:t>名：王晏宇</w:t>
      </w:r>
      <w:r>
        <w:rPr>
          <w:rFonts w:ascii="楷体_GB2312" w:eastAsia="楷体_GB2312" w:hAnsi="宋体"/>
          <w:sz w:val="28"/>
          <w:szCs w:val="28"/>
        </w:rPr>
        <w:t xml:space="preserve">   </w:t>
      </w:r>
      <w:r>
        <w:rPr>
          <w:rFonts w:ascii="楷体_GB2312" w:eastAsia="楷体_GB2312" w:hAnsi="宋体" w:hint="eastAsia"/>
          <w:sz w:val="28"/>
          <w:szCs w:val="28"/>
        </w:rPr>
        <w:t>所在科室（单位）：朝阳桥小学</w:t>
      </w:r>
      <w:r>
        <w:rPr>
          <w:rFonts w:ascii="楷体_GB2312" w:eastAsia="楷体_GB2312" w:hAnsi="宋体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 xml:space="preserve"> 科室（单位）负责人：王文君</w:t>
      </w:r>
      <w:r>
        <w:rPr>
          <w:rFonts w:ascii="楷体_GB2312" w:eastAsia="楷体_GB2312" w:hAnsi="宋体"/>
          <w:sz w:val="28"/>
          <w:szCs w:val="28"/>
        </w:rPr>
        <w:t xml:space="preserve">     </w:t>
      </w:r>
      <w:r>
        <w:rPr>
          <w:rFonts w:ascii="楷体_GB2312" w:eastAsia="楷体_GB2312" w:hAnsi="宋体" w:hint="eastAsia"/>
          <w:sz w:val="28"/>
          <w:szCs w:val="28"/>
        </w:rPr>
        <w:t>时间：</w:t>
      </w:r>
      <w:r>
        <w:rPr>
          <w:rFonts w:ascii="楷体_GB2312" w:eastAsia="楷体_GB2312" w:hAnsi="宋体"/>
          <w:sz w:val="28"/>
          <w:szCs w:val="28"/>
        </w:rPr>
        <w:t xml:space="preserve">2017 </w:t>
      </w:r>
      <w:r>
        <w:rPr>
          <w:rFonts w:ascii="楷体_GB2312" w:eastAsia="楷体_GB2312" w:hAnsi="宋体" w:hint="eastAsia"/>
          <w:sz w:val="28"/>
          <w:szCs w:val="28"/>
        </w:rPr>
        <w:t>年</w:t>
      </w:r>
      <w:r>
        <w:rPr>
          <w:rFonts w:ascii="楷体_GB2312" w:eastAsia="楷体_GB2312" w:hAnsi="宋体"/>
          <w:sz w:val="28"/>
          <w:szCs w:val="28"/>
        </w:rPr>
        <w:t xml:space="preserve"> 4</w:t>
      </w:r>
      <w:r>
        <w:rPr>
          <w:rFonts w:ascii="楷体_GB2312" w:eastAsia="楷体_GB2312" w:hAnsi="宋体" w:hint="eastAsia"/>
          <w:sz w:val="28"/>
          <w:szCs w:val="28"/>
        </w:rPr>
        <w:t>月</w:t>
      </w:r>
      <w:r>
        <w:rPr>
          <w:rFonts w:ascii="楷体_GB2312" w:eastAsia="楷体_GB2312" w:hAnsi="宋体"/>
          <w:sz w:val="28"/>
          <w:szCs w:val="28"/>
        </w:rPr>
        <w:t>1</w:t>
      </w:r>
      <w:r>
        <w:rPr>
          <w:rFonts w:ascii="楷体_GB2312" w:eastAsia="楷体_GB2312" w:hAnsi="宋体" w:hint="eastAsia"/>
          <w:sz w:val="28"/>
          <w:szCs w:val="28"/>
        </w:rPr>
        <w:t>2日</w:t>
      </w:r>
      <w:r>
        <w:rPr>
          <w:rFonts w:ascii="楷体_GB2312" w:eastAsia="楷体_GB2312" w:hAnsi="宋体"/>
          <w:sz w:val="28"/>
          <w:szCs w:val="28"/>
        </w:rPr>
        <w:t xml:space="preserve"> 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2396"/>
        <w:gridCol w:w="4425"/>
        <w:gridCol w:w="4068"/>
        <w:gridCol w:w="2304"/>
      </w:tblGrid>
      <w:tr w:rsidR="00013AC8" w:rsidTr="00913C09">
        <w:trPr>
          <w:trHeight w:val="637"/>
          <w:jc w:val="center"/>
        </w:trPr>
        <w:tc>
          <w:tcPr>
            <w:tcW w:w="733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2396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承担（配合）任务</w:t>
            </w:r>
          </w:p>
        </w:tc>
        <w:tc>
          <w:tcPr>
            <w:tcW w:w="4425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主要内容</w:t>
            </w:r>
          </w:p>
        </w:tc>
        <w:tc>
          <w:tcPr>
            <w:tcW w:w="4068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工作标准</w:t>
            </w:r>
          </w:p>
        </w:tc>
        <w:tc>
          <w:tcPr>
            <w:tcW w:w="2304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序时进度</w:t>
            </w:r>
          </w:p>
        </w:tc>
      </w:tr>
      <w:tr w:rsidR="00013AC8" w:rsidTr="00913C09">
        <w:trPr>
          <w:trHeight w:val="1203"/>
          <w:jc w:val="center"/>
        </w:trPr>
        <w:tc>
          <w:tcPr>
            <w:tcW w:w="733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数学教学</w:t>
            </w:r>
          </w:p>
        </w:tc>
        <w:tc>
          <w:tcPr>
            <w:tcW w:w="4425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二年级教学工作</w:t>
            </w:r>
          </w:p>
        </w:tc>
        <w:tc>
          <w:tcPr>
            <w:tcW w:w="4068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按课标实施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数学教学活动，提升数学学科素养，使学生爱上数学课</w:t>
            </w:r>
          </w:p>
        </w:tc>
        <w:tc>
          <w:tcPr>
            <w:tcW w:w="2304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</w:t>
            </w:r>
            <w:r>
              <w:rPr>
                <w:rFonts w:ascii="仿宋_GB2312" w:eastAsia="仿宋_GB2312" w:hAnsi="宋体"/>
                <w:sz w:val="24"/>
                <w:szCs w:val="24"/>
              </w:rPr>
              <w:t>2017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年完成</w:t>
            </w:r>
          </w:p>
        </w:tc>
      </w:tr>
      <w:tr w:rsidR="00013AC8" w:rsidTr="00913C09">
        <w:trPr>
          <w:trHeight w:val="1203"/>
          <w:jc w:val="center"/>
        </w:trPr>
        <w:tc>
          <w:tcPr>
            <w:tcW w:w="733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396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女工会主任</w:t>
            </w:r>
          </w:p>
        </w:tc>
        <w:tc>
          <w:tcPr>
            <w:tcW w:w="4425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配合工会主席组织各项工会活动；关心女教师的生活</w:t>
            </w:r>
          </w:p>
        </w:tc>
        <w:tc>
          <w:tcPr>
            <w:tcW w:w="4068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本着为全体教师服务的理念，想大家所想，成为大家的贴心人</w:t>
            </w:r>
          </w:p>
        </w:tc>
        <w:tc>
          <w:tcPr>
            <w:tcW w:w="2304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按计划2017年完成</w:t>
            </w:r>
          </w:p>
        </w:tc>
      </w:tr>
      <w:tr w:rsidR="00013AC8" w:rsidTr="00913C09">
        <w:trPr>
          <w:trHeight w:val="1203"/>
          <w:jc w:val="center"/>
        </w:trPr>
        <w:tc>
          <w:tcPr>
            <w:tcW w:w="733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3</w:t>
            </w:r>
          </w:p>
        </w:tc>
        <w:tc>
          <w:tcPr>
            <w:tcW w:w="2396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级部组长</w:t>
            </w:r>
          </w:p>
        </w:tc>
        <w:tc>
          <w:tcPr>
            <w:tcW w:w="4425" w:type="dxa"/>
            <w:vAlign w:val="center"/>
          </w:tcPr>
          <w:p w:rsidR="00013AC8" w:rsidRDefault="00013AC8" w:rsidP="00913C09">
            <w:pPr>
              <w:spacing w:line="3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督促年级教师有序开展各项工作和学生的各项课程活动，全面推进学校的各项工作。</w:t>
            </w:r>
          </w:p>
        </w:tc>
        <w:tc>
          <w:tcPr>
            <w:tcW w:w="4068" w:type="dxa"/>
            <w:vAlign w:val="center"/>
          </w:tcPr>
          <w:p w:rsidR="00013AC8" w:rsidRDefault="00013AC8" w:rsidP="00913C09">
            <w:pPr>
              <w:spacing w:line="3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根据学校部署，结合年级实际，切实开展各项活动，使年级教育教学工作和各项活动更加有序。</w:t>
            </w:r>
          </w:p>
        </w:tc>
        <w:tc>
          <w:tcPr>
            <w:tcW w:w="2304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按计划2017年完成</w:t>
            </w:r>
          </w:p>
        </w:tc>
      </w:tr>
      <w:tr w:rsidR="00013AC8" w:rsidTr="00913C09">
        <w:trPr>
          <w:trHeight w:val="1203"/>
          <w:jc w:val="center"/>
        </w:trPr>
        <w:tc>
          <w:tcPr>
            <w:tcW w:w="733" w:type="dxa"/>
            <w:vAlign w:val="center"/>
          </w:tcPr>
          <w:p w:rsidR="00013AC8" w:rsidRDefault="00120D3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396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一、二、三年级数学备课组长</w:t>
            </w:r>
          </w:p>
        </w:tc>
        <w:tc>
          <w:tcPr>
            <w:tcW w:w="4425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督促本年级数学教师的备课研讨和课堂教学活动，全面推进数学教学改革。</w:t>
            </w:r>
          </w:p>
        </w:tc>
        <w:tc>
          <w:tcPr>
            <w:tcW w:w="4068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根据上级部门部署，结合我校实际，切实推进课堂教学改革，使年级数学教育教学工作更加有序，有提升。</w:t>
            </w:r>
          </w:p>
        </w:tc>
        <w:tc>
          <w:tcPr>
            <w:tcW w:w="2304" w:type="dxa"/>
            <w:vAlign w:val="center"/>
          </w:tcPr>
          <w:p w:rsidR="00013AC8" w:rsidRDefault="00013AC8" w:rsidP="00913C0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</w:t>
            </w:r>
            <w:r>
              <w:rPr>
                <w:rFonts w:ascii="仿宋_GB2312" w:eastAsia="仿宋_GB2312" w:hAnsi="宋体"/>
                <w:sz w:val="24"/>
                <w:szCs w:val="24"/>
              </w:rPr>
              <w:t>2017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年完成</w:t>
            </w:r>
          </w:p>
        </w:tc>
      </w:tr>
    </w:tbl>
    <w:p w:rsidR="00596149" w:rsidRPr="00013AC8" w:rsidRDefault="00013AC8">
      <w:r>
        <w:rPr>
          <w:rFonts w:ascii="楷体_GB2312" w:eastAsia="楷体_GB2312" w:hint="eastAsia"/>
          <w:sz w:val="28"/>
          <w:szCs w:val="28"/>
        </w:rPr>
        <w:t>注：重点是指个人所承担（配合）的重点工作，承担的服务项目以及服务事项。</w:t>
      </w:r>
    </w:p>
    <w:sectPr w:rsidR="00596149" w:rsidRPr="00013AC8" w:rsidSect="005F27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64" w:rsidRDefault="00FF5164" w:rsidP="00013AC8">
      <w:r>
        <w:separator/>
      </w:r>
    </w:p>
  </w:endnote>
  <w:endnote w:type="continuationSeparator" w:id="0">
    <w:p w:rsidR="00FF5164" w:rsidRDefault="00FF5164" w:rsidP="00013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64" w:rsidRDefault="00FF5164" w:rsidP="00013AC8">
      <w:r>
        <w:separator/>
      </w:r>
    </w:p>
  </w:footnote>
  <w:footnote w:type="continuationSeparator" w:id="0">
    <w:p w:rsidR="00FF5164" w:rsidRDefault="00FF5164" w:rsidP="00013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60C"/>
    <w:rsid w:val="00013AC8"/>
    <w:rsid w:val="00120D38"/>
    <w:rsid w:val="001D603B"/>
    <w:rsid w:val="00596149"/>
    <w:rsid w:val="00D47E44"/>
    <w:rsid w:val="00FC660C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A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A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A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A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MS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4</cp:revision>
  <dcterms:created xsi:type="dcterms:W3CDTF">2017-04-13T07:52:00Z</dcterms:created>
  <dcterms:modified xsi:type="dcterms:W3CDTF">2017-04-13T07:54:00Z</dcterms:modified>
</cp:coreProperties>
</file>