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val="en-US" w:eastAsia="zh-CN"/>
        </w:rPr>
      </w:pPr>
      <w:r>
        <w:rPr>
          <w:rFonts w:hint="eastAsia"/>
          <w:sz w:val="28"/>
          <w:szCs w:val="36"/>
          <w:lang w:val="en-US" w:eastAsia="zh-CN"/>
        </w:rPr>
        <w:t>废而不弃，变废为宝——记春幼大班组创意手工活动</w:t>
      </w:r>
    </w:p>
    <w:p>
      <w:pPr>
        <w:rPr>
          <w:rFonts w:hint="eastAsia"/>
          <w:sz w:val="24"/>
          <w:szCs w:val="32"/>
          <w:lang w:val="en-US" w:eastAsia="zh-CN"/>
        </w:rPr>
      </w:pPr>
      <w:r>
        <w:rPr>
          <w:rFonts w:hint="eastAsia"/>
          <w:sz w:val="24"/>
          <w:szCs w:val="32"/>
          <w:lang w:val="en-US" w:eastAsia="zh-CN"/>
        </w:rPr>
        <w:t xml:space="preserve">    创意手工是本园的办园特色，在本次活动中我们针对大班孩子的年龄特点及兴趣点来选择活动的内容，在活动中提供了部分剪好的牛奶桶和部分完整的牛奶桶，以供孩子创作，提升孩子们的动手操作能力，发展孩子的艺术想象力、创造力。为此，我园大班年级组在2017年6月13日开展了“牛奶桶的畅想”手工活动。</w:t>
      </w:r>
    </w:p>
    <w:p>
      <w:pPr>
        <w:rPr>
          <w:rFonts w:hint="eastAsia"/>
          <w:sz w:val="24"/>
          <w:szCs w:val="32"/>
          <w:lang w:val="en-US" w:eastAsia="zh-CN"/>
        </w:rPr>
      </w:pPr>
      <w:r>
        <w:rPr>
          <w:rFonts w:hint="eastAsia"/>
          <w:sz w:val="24"/>
          <w:szCs w:val="32"/>
          <w:lang w:val="en-US" w:eastAsia="zh-CN"/>
        </w:rPr>
        <w:t xml:space="preserve">    本次活动由刘权老师执教。活动中，刘老师带来的材料很新颖，出示牛奶桶让幼儿思考平时喝完牛奶会把牛奶桶做什么？给予幼儿想象的空间，激发了幼儿的环保意识，出示作品让幼儿观察，这是如何做的？用了哪些材料？让幼儿通过观察激发幼儿动手制作的欲望。课后各班去听课的老师积极发言，针对本节课堂上的评价说出了亮点、不足和有效策略。6月15</w:t>
      </w:r>
      <w:bookmarkStart w:id="0" w:name="_GoBack"/>
      <w:bookmarkEnd w:id="0"/>
      <w:r>
        <w:rPr>
          <w:rFonts w:hint="eastAsia"/>
          <w:sz w:val="24"/>
          <w:szCs w:val="32"/>
          <w:lang w:val="en-US" w:eastAsia="zh-CN"/>
        </w:rPr>
        <w:t>日，韩东丽老师组织我们进行了沙龙：在手工活动中促进幼儿良好品质的培养。</w:t>
      </w:r>
    </w:p>
    <w:p>
      <w:pPr>
        <w:numPr>
          <w:numId w:val="0"/>
        </w:numPr>
        <w:rPr>
          <w:rFonts w:hint="eastAsia"/>
          <w:sz w:val="24"/>
          <w:szCs w:val="32"/>
          <w:lang w:val="en-US" w:eastAsia="zh-CN"/>
        </w:rPr>
      </w:pPr>
      <w:r>
        <w:rPr>
          <w:rFonts w:hint="eastAsia"/>
          <w:sz w:val="24"/>
          <w:szCs w:val="32"/>
          <w:lang w:val="en-US" w:eastAsia="zh-CN"/>
        </w:rPr>
        <w:t xml:space="preserve">    一、以兴趣引领、培养幼儿细致、耐心的品质</w:t>
      </w:r>
    </w:p>
    <w:p>
      <w:pPr>
        <w:numPr>
          <w:numId w:val="0"/>
        </w:numPr>
        <w:rPr>
          <w:rFonts w:hint="eastAsia"/>
          <w:sz w:val="24"/>
          <w:szCs w:val="32"/>
          <w:lang w:val="en-US" w:eastAsia="zh-CN"/>
        </w:rPr>
      </w:pPr>
      <w:r>
        <w:rPr>
          <w:rFonts w:hint="eastAsia"/>
          <w:sz w:val="24"/>
          <w:szCs w:val="32"/>
          <w:lang w:val="en-US" w:eastAsia="zh-CN"/>
        </w:rPr>
        <w:t xml:space="preserve">    二、做事有始有终、培养幼儿的责任感 </w:t>
      </w:r>
    </w:p>
    <w:p>
      <w:pPr>
        <w:numPr>
          <w:numId w:val="0"/>
        </w:numPr>
        <w:rPr>
          <w:rFonts w:hint="eastAsia"/>
          <w:sz w:val="24"/>
          <w:szCs w:val="32"/>
          <w:lang w:val="en-US" w:eastAsia="zh-CN"/>
        </w:rPr>
      </w:pPr>
      <w:r>
        <w:rPr>
          <w:rFonts w:hint="eastAsia"/>
          <w:sz w:val="24"/>
          <w:szCs w:val="32"/>
          <w:lang w:val="en-US" w:eastAsia="zh-CN"/>
        </w:rPr>
        <w:t xml:space="preserve">    三、经验积累、塑造自信心的开始</w:t>
      </w:r>
    </w:p>
    <w:p>
      <w:pPr>
        <w:numPr>
          <w:numId w:val="0"/>
        </w:numPr>
        <w:rPr>
          <w:rFonts w:hint="eastAsia"/>
          <w:sz w:val="24"/>
          <w:szCs w:val="32"/>
          <w:lang w:val="en-US" w:eastAsia="zh-CN"/>
        </w:rPr>
      </w:pPr>
      <w:r>
        <w:rPr>
          <w:rFonts w:hint="eastAsia"/>
          <w:sz w:val="24"/>
          <w:szCs w:val="32"/>
          <w:lang w:val="en-US" w:eastAsia="zh-CN"/>
        </w:rPr>
        <w:t xml:space="preserve">    四、借用丰富多彩的材料、培养幼儿勇于探索的品质 </w:t>
      </w:r>
    </w:p>
    <w:p>
      <w:pPr>
        <w:rPr>
          <w:rFonts w:hint="eastAsia"/>
          <w:sz w:val="24"/>
          <w:szCs w:val="32"/>
          <w:lang w:val="en-US" w:eastAsia="zh-CN"/>
        </w:rPr>
      </w:pPr>
      <w:r>
        <w:rPr>
          <w:rFonts w:hint="eastAsia"/>
          <w:sz w:val="24"/>
          <w:szCs w:val="32"/>
          <w:lang w:val="en-US" w:eastAsia="zh-CN"/>
        </w:rPr>
        <w:t xml:space="preserve">   相信通过此次活动中，幼儿良好的品质在幼儿的一生中都会起到关键的作用。动动脑筋想想办法，让手工活动在幼儿的心田播下希望的种子，以点带面，让幼儿良好品质在其带动下得到积极健康地发展，让孩子在积极、有利的环境下健康茁壮地成长。</w:t>
      </w:r>
    </w:p>
    <w:p>
      <w:pPr>
        <w:rPr>
          <w:rFonts w:hint="eastAsia"/>
          <w:sz w:val="24"/>
          <w:szCs w:val="32"/>
          <w:lang w:val="en-US" w:eastAsia="zh-CN"/>
        </w:rPr>
      </w:pPr>
      <w:r>
        <w:rPr>
          <w:rFonts w:hint="eastAsia"/>
          <w:sz w:val="24"/>
          <w:szCs w:val="32"/>
          <w:lang w:val="en-US" w:eastAsia="zh-CN"/>
        </w:rPr>
        <w:drawing>
          <wp:inline distT="0" distB="0" distL="114300" distR="114300">
            <wp:extent cx="5242560" cy="2950210"/>
            <wp:effectExtent l="0" t="0" r="15240" b="2540"/>
            <wp:docPr id="1" name="图片 1" descr="IMG_7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7724"/>
                    <pic:cNvPicPr>
                      <a:picLocks noChangeAspect="1"/>
                    </pic:cNvPicPr>
                  </pic:nvPicPr>
                  <pic:blipFill>
                    <a:blip r:embed="rId4"/>
                    <a:stretch>
                      <a:fillRect/>
                    </a:stretch>
                  </pic:blipFill>
                  <pic:spPr>
                    <a:xfrm>
                      <a:off x="0" y="0"/>
                      <a:ext cx="5242560" cy="2950210"/>
                    </a:xfrm>
                    <a:prstGeom prst="rect">
                      <a:avLst/>
                    </a:prstGeom>
                  </pic:spPr>
                </pic:pic>
              </a:graphicData>
            </a:graphic>
          </wp:inline>
        </w:drawing>
      </w:r>
    </w:p>
    <w:p>
      <w:pPr>
        <w:rPr>
          <w:rFonts w:hint="eastAsia"/>
          <w:sz w:val="24"/>
          <w:szCs w:val="32"/>
          <w:lang w:val="en-US" w:eastAsia="zh-CN"/>
        </w:rPr>
      </w:pPr>
      <w:r>
        <w:rPr>
          <w:rFonts w:hint="eastAsia"/>
          <w:sz w:val="24"/>
          <w:szCs w:val="32"/>
          <w:lang w:val="en-US" w:eastAsia="zh-CN"/>
        </w:rPr>
        <w:drawing>
          <wp:inline distT="0" distB="0" distL="114300" distR="114300">
            <wp:extent cx="5242560" cy="2950210"/>
            <wp:effectExtent l="0" t="0" r="15240" b="2540"/>
            <wp:docPr id="2" name="图片 2" descr="IMG_7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7714"/>
                    <pic:cNvPicPr>
                      <a:picLocks noChangeAspect="1"/>
                    </pic:cNvPicPr>
                  </pic:nvPicPr>
                  <pic:blipFill>
                    <a:blip r:embed="rId5"/>
                    <a:stretch>
                      <a:fillRect/>
                    </a:stretch>
                  </pic:blipFill>
                  <pic:spPr>
                    <a:xfrm>
                      <a:off x="0" y="0"/>
                      <a:ext cx="5242560" cy="2950210"/>
                    </a:xfrm>
                    <a:prstGeom prst="rect">
                      <a:avLst/>
                    </a:prstGeom>
                  </pic:spPr>
                </pic:pic>
              </a:graphicData>
            </a:graphic>
          </wp:inline>
        </w:drawing>
      </w:r>
    </w:p>
    <w:p>
      <w:pPr>
        <w:rPr>
          <w:rFonts w:hint="eastAsia"/>
          <w:sz w:val="24"/>
          <w:szCs w:val="32"/>
          <w:lang w:val="en-US" w:eastAsia="zh-CN"/>
        </w:rPr>
      </w:pPr>
      <w:r>
        <w:rPr>
          <w:rFonts w:hint="eastAsia"/>
          <w:sz w:val="24"/>
          <w:szCs w:val="32"/>
          <w:lang w:val="en-US" w:eastAsia="zh-CN"/>
        </w:rPr>
        <w:drawing>
          <wp:inline distT="0" distB="0" distL="114300" distR="114300">
            <wp:extent cx="5242560" cy="2950210"/>
            <wp:effectExtent l="0" t="0" r="15240" b="2540"/>
            <wp:docPr id="3" name="图片 3" descr="IMG_7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7713"/>
                    <pic:cNvPicPr>
                      <a:picLocks noChangeAspect="1"/>
                    </pic:cNvPicPr>
                  </pic:nvPicPr>
                  <pic:blipFill>
                    <a:blip r:embed="rId6"/>
                    <a:stretch>
                      <a:fillRect/>
                    </a:stretch>
                  </pic:blipFill>
                  <pic:spPr>
                    <a:xfrm>
                      <a:off x="0" y="0"/>
                      <a:ext cx="5242560" cy="2950210"/>
                    </a:xfrm>
                    <a:prstGeom prst="rect">
                      <a:avLst/>
                    </a:prstGeom>
                  </pic:spPr>
                </pic:pic>
              </a:graphicData>
            </a:graphic>
          </wp:inline>
        </w:drawing>
      </w:r>
    </w:p>
    <w:p>
      <w:pPr>
        <w:rPr>
          <w:rFonts w:hint="eastAsia"/>
          <w:sz w:val="24"/>
          <w:szCs w:val="32"/>
          <w:lang w:val="en-US" w:eastAsia="zh-CN"/>
        </w:rPr>
      </w:pPr>
      <w:r>
        <w:rPr>
          <w:rFonts w:hint="eastAsia"/>
          <w:sz w:val="24"/>
          <w:szCs w:val="32"/>
          <w:lang w:val="en-US" w:eastAsia="zh-CN"/>
        </w:rPr>
        <w:t xml:space="preserve"> 撰写：陈豆豆       审核：赵青     摄影：陈豆豆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EB59CB"/>
    <w:rsid w:val="12324E78"/>
    <w:rsid w:val="4CE86460"/>
    <w:rsid w:val="50EB59CB"/>
    <w:rsid w:val="60FB22AB"/>
    <w:rsid w:val="77FB13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2017-06-18T13:48:00Z</dcterms:created>
  <dc:creator>asus1</dc:creator>
  <cp:lastModifiedBy>asus1</cp:lastModifiedBy>
  <dcterms:modified xsi:type="dcterms:W3CDTF">2017-06-18T14:24:08Z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