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B36" w:rsidRPr="00BA6B36" w:rsidRDefault="00BA6B36" w:rsidP="00BA6B36">
      <w:pPr>
        <w:jc w:val="center"/>
        <w:rPr>
          <w:rFonts w:hint="eastAsia"/>
          <w:sz w:val="32"/>
          <w:szCs w:val="32"/>
        </w:rPr>
      </w:pPr>
      <w:r w:rsidRPr="00BA6B36">
        <w:rPr>
          <w:rFonts w:hint="eastAsia"/>
          <w:sz w:val="32"/>
          <w:szCs w:val="32"/>
        </w:rPr>
        <w:t>灵动课堂</w:t>
      </w:r>
      <w:r w:rsidRPr="00BA6B36">
        <w:rPr>
          <w:rFonts w:hint="eastAsia"/>
          <w:sz w:val="32"/>
          <w:szCs w:val="32"/>
        </w:rPr>
        <w:t xml:space="preserve">  </w:t>
      </w:r>
      <w:r w:rsidRPr="00BA6B36">
        <w:rPr>
          <w:rFonts w:hint="eastAsia"/>
          <w:sz w:val="32"/>
          <w:szCs w:val="32"/>
        </w:rPr>
        <w:t>创意无限——记大班组创意手工活动</w:t>
      </w:r>
    </w:p>
    <w:p w:rsidR="00BA6B36" w:rsidRPr="00BA6B36" w:rsidRDefault="00BA6B36" w:rsidP="00BA6B36">
      <w:pPr>
        <w:ind w:firstLineChars="200" w:firstLine="480"/>
        <w:rPr>
          <w:rFonts w:asciiTheme="minorEastAsia" w:hAnsiTheme="minorEastAsia" w:hint="eastAsia"/>
          <w:sz w:val="24"/>
          <w:szCs w:val="24"/>
        </w:rPr>
      </w:pPr>
      <w:r w:rsidRPr="00BA6B36">
        <w:rPr>
          <w:rFonts w:asciiTheme="minorEastAsia" w:hAnsiTheme="minorEastAsia" w:hint="eastAsia"/>
          <w:sz w:val="24"/>
          <w:szCs w:val="24"/>
        </w:rPr>
        <w:t>创意手工</w:t>
      </w:r>
      <w:r>
        <w:rPr>
          <w:rFonts w:asciiTheme="minorEastAsia" w:hAnsiTheme="minorEastAsia" w:hint="eastAsia"/>
          <w:sz w:val="24"/>
          <w:szCs w:val="24"/>
        </w:rPr>
        <w:t>是我园的特色课程，2017年5月9日，大班组由高叶老师开展创意手工焦点活动《创想牛奶盒》，各班老师结合课例围绕如何在创意手工活动中激发幼儿的创意思维开展研讨。</w:t>
      </w:r>
    </w:p>
    <w:p w:rsidR="00F1275B" w:rsidRDefault="00BA6B36" w:rsidP="00F1275B">
      <w:pPr>
        <w:ind w:firstLine="480"/>
        <w:rPr>
          <w:rFonts w:asciiTheme="minorEastAsia" w:hAnsiTheme="minorEastAsia" w:hint="eastAsia"/>
          <w:sz w:val="24"/>
          <w:szCs w:val="24"/>
        </w:rPr>
      </w:pPr>
      <w:r>
        <w:rPr>
          <w:rFonts w:asciiTheme="minorEastAsia" w:hAnsiTheme="minorEastAsia" w:hint="eastAsia"/>
          <w:sz w:val="24"/>
          <w:szCs w:val="24"/>
        </w:rPr>
        <w:t>本次活动由高叶老师执教。活动前，高</w:t>
      </w:r>
      <w:r w:rsidRPr="00BA6B36">
        <w:rPr>
          <w:rFonts w:asciiTheme="minorEastAsia" w:hAnsiTheme="minorEastAsia" w:hint="eastAsia"/>
          <w:sz w:val="24"/>
          <w:szCs w:val="24"/>
        </w:rPr>
        <w:t>老师</w:t>
      </w:r>
      <w:r>
        <w:rPr>
          <w:rFonts w:asciiTheme="minorEastAsia" w:hAnsiTheme="minorEastAsia" w:hint="eastAsia"/>
          <w:sz w:val="24"/>
          <w:szCs w:val="24"/>
        </w:rPr>
        <w:t>精心备课，选取生活中可以展开手工活动的素材，让幼儿收集材料，激发幼儿的操作欲望。活动通过材料牛奶盒导入，让幼儿说一说牛奶盒的创意，激发幼儿的想象力。在</w:t>
      </w:r>
      <w:r w:rsidR="00F1275B">
        <w:rPr>
          <w:rFonts w:asciiTheme="minorEastAsia" w:hAnsiTheme="minorEastAsia" w:hint="eastAsia"/>
          <w:sz w:val="24"/>
          <w:szCs w:val="24"/>
        </w:rPr>
        <w:t>操作之前让幼儿观摩了一些牛奶盒手工作品，拓宽幼儿的思维，在操作中给予由创意的作品鼓励和肯定，在评价环节，能充分利用幼儿评价，激发幼儿的对话和创意思维</w:t>
      </w:r>
      <w:r w:rsidRPr="00BA6B36">
        <w:rPr>
          <w:rFonts w:asciiTheme="minorEastAsia" w:hAnsiTheme="minorEastAsia" w:hint="eastAsia"/>
          <w:sz w:val="24"/>
          <w:szCs w:val="24"/>
        </w:rPr>
        <w:t>。整个课堂灵动活泼，孩子们的作品创意童趣。</w:t>
      </w:r>
    </w:p>
    <w:p w:rsidR="00BA6B36" w:rsidRPr="00BA6B36" w:rsidRDefault="00F1275B" w:rsidP="00F1275B">
      <w:pPr>
        <w:ind w:firstLine="480"/>
        <w:rPr>
          <w:rFonts w:asciiTheme="minorEastAsia" w:hAnsiTheme="minorEastAsia" w:hint="eastAsia"/>
          <w:sz w:val="24"/>
          <w:szCs w:val="24"/>
        </w:rPr>
      </w:pPr>
      <w:r>
        <w:rPr>
          <w:rFonts w:asciiTheme="minorEastAsia" w:hAnsiTheme="minorEastAsia" w:hint="eastAsia"/>
          <w:sz w:val="24"/>
          <w:szCs w:val="24"/>
        </w:rPr>
        <w:t>课后，由丁玉洁</w:t>
      </w:r>
      <w:r w:rsidR="00BA6B36" w:rsidRPr="00BA6B36">
        <w:rPr>
          <w:rFonts w:asciiTheme="minorEastAsia" w:hAnsiTheme="minorEastAsia" w:hint="eastAsia"/>
          <w:sz w:val="24"/>
          <w:szCs w:val="24"/>
        </w:rPr>
        <w:t>老师组织</w:t>
      </w:r>
      <w:r>
        <w:rPr>
          <w:rFonts w:asciiTheme="minorEastAsia" w:hAnsiTheme="minorEastAsia" w:hint="eastAsia"/>
          <w:sz w:val="24"/>
          <w:szCs w:val="24"/>
        </w:rPr>
        <w:t>听课老师围绕如何在创意手工活动中激发幼儿的创意思维开展研讨。</w:t>
      </w:r>
      <w:r w:rsidR="00BA6B36" w:rsidRPr="00BA6B36">
        <w:rPr>
          <w:rFonts w:asciiTheme="minorEastAsia" w:hAnsiTheme="minorEastAsia" w:hint="eastAsia"/>
          <w:sz w:val="24"/>
          <w:szCs w:val="24"/>
        </w:rPr>
        <w:t>老师们纷纷各抒己见，表达了自己的想法</w:t>
      </w:r>
      <w:r>
        <w:rPr>
          <w:rFonts w:asciiTheme="minorEastAsia" w:hAnsiTheme="minorEastAsia" w:hint="eastAsia"/>
          <w:sz w:val="24"/>
          <w:szCs w:val="24"/>
        </w:rPr>
        <w:t>——如材料的提供的多元化、评价的激励性等</w:t>
      </w:r>
      <w:r w:rsidR="00BA6B36" w:rsidRPr="00BA6B36">
        <w:rPr>
          <w:rFonts w:asciiTheme="minorEastAsia" w:hAnsiTheme="minorEastAsia" w:hint="eastAsia"/>
          <w:sz w:val="24"/>
          <w:szCs w:val="24"/>
        </w:rPr>
        <w:t>。同时通过研讨也积累了一些激发孩子创意能力的策略，进一步明晰了创新想象能力对手工活动的价值。</w:t>
      </w:r>
    </w:p>
    <w:p w:rsidR="00000000" w:rsidRDefault="00BA6B36" w:rsidP="00F1275B">
      <w:pPr>
        <w:ind w:firstLine="480"/>
        <w:rPr>
          <w:rFonts w:asciiTheme="minorEastAsia" w:hAnsiTheme="minorEastAsia" w:hint="eastAsia"/>
          <w:sz w:val="24"/>
          <w:szCs w:val="24"/>
        </w:rPr>
      </w:pPr>
      <w:r w:rsidRPr="00BA6B36">
        <w:rPr>
          <w:rFonts w:asciiTheme="minorEastAsia" w:hAnsiTheme="minorEastAsia" w:hint="eastAsia"/>
          <w:sz w:val="24"/>
          <w:szCs w:val="24"/>
        </w:rPr>
        <w:t>通过此次创意手工教学活动，老师们对于如何在手工活动中激发幼儿的创意想象能力方面有了想法，相信以后老师们能够更好地将所学运用于实践之中。鼓励幼儿充分发挥想象，让想象发生让，创意手工更加灵动。</w:t>
      </w:r>
    </w:p>
    <w:p w:rsidR="00F1275B" w:rsidRPr="00BA6B36" w:rsidRDefault="00F1275B" w:rsidP="00F1275B">
      <w:pPr>
        <w:ind w:firstLine="480"/>
        <w:rPr>
          <w:rFonts w:asciiTheme="minorEastAsia" w:hAnsiTheme="minorEastAsia"/>
          <w:sz w:val="24"/>
          <w:szCs w:val="24"/>
        </w:rPr>
      </w:pPr>
    </w:p>
    <w:sectPr w:rsidR="00F1275B" w:rsidRPr="00BA6B3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2CC7" w:rsidRDefault="000E2CC7" w:rsidP="00BA6B36">
      <w:r>
        <w:separator/>
      </w:r>
    </w:p>
  </w:endnote>
  <w:endnote w:type="continuationSeparator" w:id="1">
    <w:p w:rsidR="000E2CC7" w:rsidRDefault="000E2CC7" w:rsidP="00BA6B3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2CC7" w:rsidRDefault="000E2CC7" w:rsidP="00BA6B36">
      <w:r>
        <w:separator/>
      </w:r>
    </w:p>
  </w:footnote>
  <w:footnote w:type="continuationSeparator" w:id="1">
    <w:p w:rsidR="000E2CC7" w:rsidRDefault="000E2CC7" w:rsidP="00BA6B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A6B36"/>
    <w:rsid w:val="000E2CC7"/>
    <w:rsid w:val="00BA6B36"/>
    <w:rsid w:val="00F127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A6B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A6B36"/>
    <w:rPr>
      <w:sz w:val="18"/>
      <w:szCs w:val="18"/>
    </w:rPr>
  </w:style>
  <w:style w:type="paragraph" w:styleId="a4">
    <w:name w:val="footer"/>
    <w:basedOn w:val="a"/>
    <w:link w:val="Char0"/>
    <w:uiPriority w:val="99"/>
    <w:semiHidden/>
    <w:unhideWhenUsed/>
    <w:rsid w:val="00BA6B3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A6B36"/>
    <w:rPr>
      <w:sz w:val="18"/>
      <w:szCs w:val="18"/>
    </w:rPr>
  </w:style>
</w:styles>
</file>

<file path=word/webSettings.xml><?xml version="1.0" encoding="utf-8"?>
<w:webSettings xmlns:r="http://schemas.openxmlformats.org/officeDocument/2006/relationships" xmlns:w="http://schemas.openxmlformats.org/wordprocessingml/2006/main">
  <w:divs>
    <w:div w:id="1262639028">
      <w:bodyDiv w:val="1"/>
      <w:marLeft w:val="0"/>
      <w:marRight w:val="0"/>
      <w:marTop w:val="0"/>
      <w:marBottom w:val="0"/>
      <w:divBdr>
        <w:top w:val="none" w:sz="0" w:space="0" w:color="auto"/>
        <w:left w:val="none" w:sz="0" w:space="0" w:color="auto"/>
        <w:bottom w:val="none" w:sz="0" w:space="0" w:color="auto"/>
        <w:right w:val="none" w:sz="0" w:space="0" w:color="auto"/>
      </w:divBdr>
      <w:divsChild>
        <w:div w:id="174418584">
          <w:marLeft w:val="0"/>
          <w:marRight w:val="0"/>
          <w:marTop w:val="0"/>
          <w:marBottom w:val="0"/>
          <w:divBdr>
            <w:top w:val="none" w:sz="0" w:space="0" w:color="auto"/>
            <w:left w:val="none" w:sz="0" w:space="0" w:color="auto"/>
            <w:bottom w:val="none" w:sz="0" w:space="0" w:color="auto"/>
            <w:right w:val="none" w:sz="0" w:space="0" w:color="auto"/>
          </w:divBdr>
        </w:div>
        <w:div w:id="1701517287">
          <w:marLeft w:val="0"/>
          <w:marRight w:val="0"/>
          <w:marTop w:val="0"/>
          <w:marBottom w:val="0"/>
          <w:divBdr>
            <w:top w:val="none" w:sz="0" w:space="0" w:color="auto"/>
            <w:left w:val="none" w:sz="0" w:space="0" w:color="auto"/>
            <w:bottom w:val="none" w:sz="0" w:space="0" w:color="auto"/>
            <w:right w:val="none" w:sz="0" w:space="0" w:color="auto"/>
          </w:divBdr>
        </w:div>
        <w:div w:id="194579299">
          <w:marLeft w:val="0"/>
          <w:marRight w:val="0"/>
          <w:marTop w:val="0"/>
          <w:marBottom w:val="0"/>
          <w:divBdr>
            <w:top w:val="none" w:sz="0" w:space="0" w:color="auto"/>
            <w:left w:val="none" w:sz="0" w:space="0" w:color="auto"/>
            <w:bottom w:val="none" w:sz="0" w:space="0" w:color="auto"/>
            <w:right w:val="none" w:sz="0" w:space="0" w:color="auto"/>
          </w:divBdr>
        </w:div>
        <w:div w:id="1639217839">
          <w:marLeft w:val="0"/>
          <w:marRight w:val="0"/>
          <w:marTop w:val="0"/>
          <w:marBottom w:val="0"/>
          <w:divBdr>
            <w:top w:val="none" w:sz="0" w:space="0" w:color="auto"/>
            <w:left w:val="none" w:sz="0" w:space="0" w:color="auto"/>
            <w:bottom w:val="none" w:sz="0" w:space="0" w:color="auto"/>
            <w:right w:val="none" w:sz="0" w:space="0" w:color="auto"/>
          </w:divBdr>
        </w:div>
        <w:div w:id="1245918581">
          <w:marLeft w:val="0"/>
          <w:marRight w:val="0"/>
          <w:marTop w:val="0"/>
          <w:marBottom w:val="0"/>
          <w:divBdr>
            <w:top w:val="none" w:sz="0" w:space="0" w:color="auto"/>
            <w:left w:val="none" w:sz="0" w:space="0" w:color="auto"/>
            <w:bottom w:val="none" w:sz="0" w:space="0" w:color="auto"/>
            <w:right w:val="none" w:sz="0" w:space="0" w:color="auto"/>
          </w:divBdr>
        </w:div>
        <w:div w:id="1789934901">
          <w:marLeft w:val="0"/>
          <w:marRight w:val="0"/>
          <w:marTop w:val="0"/>
          <w:marBottom w:val="0"/>
          <w:divBdr>
            <w:top w:val="none" w:sz="0" w:space="0" w:color="auto"/>
            <w:left w:val="none" w:sz="0" w:space="0" w:color="auto"/>
            <w:bottom w:val="none" w:sz="0" w:space="0" w:color="auto"/>
            <w:right w:val="none" w:sz="0" w:space="0" w:color="auto"/>
          </w:divBdr>
        </w:div>
        <w:div w:id="5956745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77</Words>
  <Characters>442</Characters>
  <Application>Microsoft Office Word</Application>
  <DocSecurity>0</DocSecurity>
  <Lines>3</Lines>
  <Paragraphs>1</Paragraphs>
  <ScaleCrop>false</ScaleCrop>
  <Company/>
  <LinksUpToDate>false</LinksUpToDate>
  <CharactersWithSpaces>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2017-05-14T06:54:00Z</dcterms:created>
  <dcterms:modified xsi:type="dcterms:W3CDTF">2017-05-14T07:09:00Z</dcterms:modified>
</cp:coreProperties>
</file>