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EF2" w:rsidRPr="00033EF2" w:rsidRDefault="002F0457" w:rsidP="00033EF2">
      <w:pPr>
        <w:rPr>
          <w:rFonts w:ascii="宋体" w:eastAsia="宋体" w:hAnsi="宋体"/>
          <w:b/>
          <w:sz w:val="24"/>
          <w:szCs w:val="24"/>
        </w:rPr>
      </w:pPr>
      <w:r>
        <w:rPr>
          <w:rFonts w:ascii="宋体" w:eastAsia="宋体" w:hAnsi="宋体" w:hint="eastAsia"/>
          <w:b/>
          <w:sz w:val="24"/>
          <w:szCs w:val="24"/>
        </w:rPr>
        <w:t xml:space="preserve">               </w:t>
      </w:r>
      <w:bookmarkStart w:id="0" w:name="_GoBack"/>
      <w:r>
        <w:rPr>
          <w:rFonts w:ascii="宋体" w:eastAsia="宋体" w:hAnsi="宋体" w:hint="eastAsia"/>
          <w:b/>
          <w:sz w:val="24"/>
          <w:szCs w:val="24"/>
        </w:rPr>
        <w:t xml:space="preserve">     创意手工《有趣的纸棍》研讨</w:t>
      </w:r>
      <w:bookmarkEnd w:id="0"/>
    </w:p>
    <w:p w:rsidR="00CD0A33" w:rsidRDefault="00033EF2">
      <w:pPr>
        <w:rPr>
          <w:rFonts w:ascii="宋体" w:eastAsia="宋体" w:hAnsi="宋体"/>
          <w:sz w:val="24"/>
          <w:szCs w:val="24"/>
        </w:rPr>
      </w:pPr>
      <w:r>
        <w:rPr>
          <w:rFonts w:ascii="宋体" w:eastAsia="宋体" w:hAnsi="宋体" w:hint="eastAsia"/>
          <w:sz w:val="24"/>
          <w:szCs w:val="24"/>
        </w:rPr>
        <w:t>丁涵:</w:t>
      </w:r>
      <w:r w:rsidRPr="00033EF2">
        <w:rPr>
          <w:rFonts w:ascii="宋体" w:eastAsia="宋体" w:hAnsi="宋体" w:hint="eastAsia"/>
          <w:sz w:val="24"/>
          <w:szCs w:val="24"/>
        </w:rPr>
        <w:t>老师结合课例谈谈在创意手工活动中如何激发孩子的合作意识和锻炼孩子合作能力</w:t>
      </w:r>
    </w:p>
    <w:p w:rsidR="00033EF2" w:rsidRDefault="00033EF2" w:rsidP="00033EF2">
      <w:pPr>
        <w:rPr>
          <w:rFonts w:ascii="宋体" w:eastAsia="宋体" w:hAnsi="宋体"/>
          <w:sz w:val="24"/>
          <w:szCs w:val="24"/>
        </w:rPr>
      </w:pPr>
      <w:r>
        <w:rPr>
          <w:rFonts w:ascii="宋体" w:eastAsia="宋体" w:hAnsi="宋体" w:hint="eastAsia"/>
          <w:sz w:val="24"/>
          <w:szCs w:val="24"/>
        </w:rPr>
        <w:t>刘权：</w:t>
      </w:r>
      <w:r w:rsidRPr="00033EF2">
        <w:rPr>
          <w:rFonts w:ascii="宋体" w:eastAsia="宋体" w:hAnsi="宋体" w:hint="eastAsia"/>
          <w:sz w:val="24"/>
          <w:szCs w:val="24"/>
        </w:rPr>
        <w:t>今天何老师在操作前先让孩子以小组为单位，选择自己操作过程中一起操作的同伴，建立初步的合作意识。在操作过程中，我发现有的小组在制作过程中有明显的角色分工，有的拿棍子，有的绑，配合默契</w:t>
      </w:r>
    </w:p>
    <w:p w:rsidR="00033EF2" w:rsidRDefault="00033EF2" w:rsidP="00033EF2">
      <w:pPr>
        <w:rPr>
          <w:rFonts w:ascii="宋体" w:eastAsia="宋体" w:hAnsi="宋体" w:hint="eastAsia"/>
          <w:sz w:val="24"/>
          <w:szCs w:val="24"/>
        </w:rPr>
      </w:pPr>
    </w:p>
    <w:p w:rsidR="00033EF2" w:rsidRPr="00033EF2" w:rsidRDefault="00033EF2" w:rsidP="00033EF2">
      <w:pPr>
        <w:rPr>
          <w:rFonts w:ascii="宋体" w:eastAsia="宋体" w:hAnsi="宋体"/>
          <w:sz w:val="24"/>
          <w:szCs w:val="24"/>
        </w:rPr>
      </w:pPr>
      <w:r>
        <w:rPr>
          <w:rFonts w:ascii="宋体" w:eastAsia="宋体" w:hAnsi="宋体" w:hint="eastAsia"/>
          <w:sz w:val="24"/>
          <w:szCs w:val="24"/>
        </w:rPr>
        <w:t>刘丹：</w:t>
      </w:r>
      <w:r w:rsidRPr="00033EF2">
        <w:rPr>
          <w:rFonts w:ascii="宋体" w:eastAsia="宋体" w:hAnsi="宋体" w:hint="eastAsia"/>
          <w:sz w:val="24"/>
          <w:szCs w:val="24"/>
        </w:rPr>
        <w:t>今天活动中教师能够给予孩子技能（连接）上的指导和示范，通过让幼儿小组讨论，引发孩子合作兴趣，活动中技能的练习也给孩子进行合作提供了机会。</w:t>
      </w:r>
    </w:p>
    <w:p w:rsidR="00033EF2" w:rsidRDefault="00033EF2" w:rsidP="00033EF2">
      <w:pPr>
        <w:rPr>
          <w:rFonts w:ascii="宋体" w:eastAsia="宋体" w:hAnsi="宋体"/>
          <w:sz w:val="24"/>
          <w:szCs w:val="24"/>
        </w:rPr>
      </w:pPr>
      <w:r w:rsidRPr="00033EF2">
        <w:rPr>
          <w:rFonts w:ascii="宋体" w:eastAsia="宋体" w:hAnsi="宋体" w:hint="eastAsia"/>
          <w:sz w:val="24"/>
          <w:szCs w:val="24"/>
        </w:rPr>
        <w:t>建议：如果在制作前让孩子想一想怎么做，然后说一说大概过程，可能会更好；在成品欣赏时也可以提供一些平面的作品，组合拼接类的，拓展孩子的想象</w:t>
      </w:r>
    </w:p>
    <w:p w:rsidR="00033EF2" w:rsidRDefault="00033EF2" w:rsidP="00033EF2">
      <w:pPr>
        <w:rPr>
          <w:rFonts w:ascii="宋体" w:eastAsia="宋体" w:hAnsi="宋体" w:hint="eastAsia"/>
          <w:sz w:val="24"/>
          <w:szCs w:val="24"/>
        </w:rPr>
      </w:pPr>
    </w:p>
    <w:p w:rsidR="00033EF2" w:rsidRDefault="00033EF2" w:rsidP="00033EF2">
      <w:pPr>
        <w:rPr>
          <w:rFonts w:ascii="宋体" w:eastAsia="宋体" w:hAnsi="宋体"/>
          <w:sz w:val="24"/>
          <w:szCs w:val="24"/>
        </w:rPr>
      </w:pPr>
      <w:r>
        <w:rPr>
          <w:rFonts w:ascii="宋体" w:eastAsia="宋体" w:hAnsi="宋体" w:hint="eastAsia"/>
          <w:sz w:val="24"/>
          <w:szCs w:val="24"/>
        </w:rPr>
        <w:t>陈豆豆：</w:t>
      </w:r>
      <w:r w:rsidRPr="00033EF2">
        <w:rPr>
          <w:rFonts w:ascii="宋体" w:eastAsia="宋体" w:hAnsi="宋体" w:hint="eastAsia"/>
          <w:sz w:val="24"/>
          <w:szCs w:val="24"/>
        </w:rPr>
        <w:t>幼儿在操作前何老师可以让两到三个幼儿一组，先商量再分工合作，在操作过程中同伴之间的合作很明确，何老师在投放制作材料时，在数量上做出有意识的安排，使幼儿在制作过程中出现问题，引导幼儿合作解。</w:t>
      </w:r>
    </w:p>
    <w:p w:rsidR="00033EF2" w:rsidRDefault="00033EF2" w:rsidP="00033EF2">
      <w:pPr>
        <w:rPr>
          <w:rFonts w:ascii="宋体" w:eastAsia="宋体" w:hAnsi="宋体" w:hint="eastAsia"/>
          <w:sz w:val="24"/>
          <w:szCs w:val="24"/>
        </w:rPr>
      </w:pPr>
    </w:p>
    <w:p w:rsidR="00033EF2" w:rsidRDefault="002F0457" w:rsidP="002F0457">
      <w:pPr>
        <w:rPr>
          <w:rFonts w:ascii="宋体" w:eastAsia="宋体" w:hAnsi="宋体"/>
          <w:sz w:val="24"/>
          <w:szCs w:val="24"/>
        </w:rPr>
      </w:pPr>
      <w:r>
        <w:rPr>
          <w:rFonts w:ascii="宋体" w:eastAsia="宋体" w:hAnsi="宋体" w:hint="eastAsia"/>
          <w:sz w:val="24"/>
          <w:szCs w:val="24"/>
        </w:rPr>
        <w:t>时丹：</w:t>
      </w:r>
      <w:r w:rsidR="00033EF2" w:rsidRPr="00033EF2">
        <w:rPr>
          <w:rFonts w:ascii="宋体" w:eastAsia="宋体" w:hAnsi="宋体" w:hint="eastAsia"/>
          <w:sz w:val="24"/>
          <w:szCs w:val="24"/>
        </w:rPr>
        <w:t>在第二环节探索连接方法时，为幼儿做合作的榜样示范，可以是师幼，幼幼，师师，激发幼儿操作时的合作意识。创设合作的氛围，及时指导幼儿掌握合作技能，让幼儿产生积极与他人合作的态度</w:t>
      </w:r>
    </w:p>
    <w:p w:rsidR="002F0457" w:rsidRDefault="002F0457" w:rsidP="00033EF2">
      <w:pPr>
        <w:ind w:firstLineChars="200" w:firstLine="480"/>
        <w:rPr>
          <w:rFonts w:ascii="宋体" w:eastAsia="宋体" w:hAnsi="宋体" w:hint="eastAsia"/>
          <w:sz w:val="24"/>
          <w:szCs w:val="24"/>
        </w:rPr>
      </w:pPr>
    </w:p>
    <w:p w:rsidR="00033EF2" w:rsidRDefault="002F0457" w:rsidP="00033EF2">
      <w:pPr>
        <w:rPr>
          <w:rFonts w:ascii="宋体" w:eastAsia="宋体" w:hAnsi="宋体"/>
          <w:sz w:val="24"/>
          <w:szCs w:val="24"/>
        </w:rPr>
      </w:pPr>
      <w:r>
        <w:rPr>
          <w:rFonts w:ascii="宋体" w:eastAsia="宋体" w:hAnsi="宋体" w:hint="eastAsia"/>
          <w:sz w:val="24"/>
          <w:szCs w:val="24"/>
        </w:rPr>
        <w:t>何颖：</w:t>
      </w:r>
      <w:r w:rsidR="00033EF2" w:rsidRPr="00033EF2">
        <w:rPr>
          <w:rFonts w:ascii="宋体" w:eastAsia="宋体" w:hAnsi="宋体" w:hint="eastAsia"/>
          <w:sz w:val="24"/>
          <w:szCs w:val="24"/>
        </w:rPr>
        <w:t>我反思在展示评价环节不应该只欣赏介绍作品，也应该就制作过程以及合作情况做出评价，再次引导孩子感受合作的优点</w:t>
      </w:r>
    </w:p>
    <w:p w:rsidR="002F0457" w:rsidRDefault="002F0457" w:rsidP="00033EF2">
      <w:pPr>
        <w:rPr>
          <w:rFonts w:ascii="宋体" w:eastAsia="宋体" w:hAnsi="宋体"/>
          <w:sz w:val="24"/>
          <w:szCs w:val="24"/>
        </w:rPr>
      </w:pPr>
    </w:p>
    <w:p w:rsidR="002F0457" w:rsidRDefault="002F0457" w:rsidP="002F0457">
      <w:pPr>
        <w:rPr>
          <w:rFonts w:ascii="宋体" w:eastAsia="宋体" w:hAnsi="宋体"/>
          <w:sz w:val="24"/>
          <w:szCs w:val="24"/>
        </w:rPr>
      </w:pPr>
      <w:r>
        <w:rPr>
          <w:rFonts w:ascii="宋体" w:eastAsia="宋体" w:hAnsi="宋体" w:hint="eastAsia"/>
          <w:sz w:val="24"/>
          <w:szCs w:val="24"/>
        </w:rPr>
        <w:t>陈豆豆：</w:t>
      </w:r>
      <w:r w:rsidRPr="002F0457">
        <w:rPr>
          <w:rFonts w:ascii="宋体" w:eastAsia="宋体" w:hAnsi="宋体"/>
          <w:sz w:val="24"/>
          <w:szCs w:val="24"/>
        </w:rPr>
        <w:t>幼儿在操作前何老师可以让两到三个幼儿一组，先商量再分工合作，在操作过程中同伴之间的合作很明确，何老师在投放制作材料时，在数量上做出有意识的安排，使幼儿在制作过程中出现问题，引导幼儿合作解。</w:t>
      </w:r>
    </w:p>
    <w:p w:rsidR="002F0457" w:rsidRDefault="002F0457" w:rsidP="002F0457">
      <w:pPr>
        <w:rPr>
          <w:rFonts w:ascii="宋体" w:eastAsia="宋体" w:hAnsi="宋体"/>
          <w:sz w:val="24"/>
          <w:szCs w:val="24"/>
        </w:rPr>
      </w:pPr>
    </w:p>
    <w:p w:rsidR="002F0457" w:rsidRDefault="002F0457" w:rsidP="002F0457">
      <w:pPr>
        <w:rPr>
          <w:rFonts w:ascii="宋体" w:eastAsia="宋体" w:hAnsi="宋体"/>
          <w:sz w:val="24"/>
          <w:szCs w:val="24"/>
        </w:rPr>
      </w:pPr>
      <w:r>
        <w:rPr>
          <w:rFonts w:ascii="宋体" w:eastAsia="宋体" w:hAnsi="宋体" w:hint="eastAsia"/>
          <w:sz w:val="24"/>
          <w:szCs w:val="24"/>
        </w:rPr>
        <w:t>时丹：</w:t>
      </w:r>
      <w:r w:rsidRPr="002F0457">
        <w:rPr>
          <w:rFonts w:ascii="宋体" w:eastAsia="宋体" w:hAnsi="宋体" w:hint="eastAsia"/>
          <w:sz w:val="24"/>
          <w:szCs w:val="24"/>
        </w:rPr>
        <w:t>在第二环节探索连接方法时，为幼儿做合作的榜样示范，可以是师幼，幼幼，师师，激发幼儿操作时的合作意识。创设合作的氛围，及时指导幼儿掌握合作技能，让幼儿产生积极与他人合作的态度</w:t>
      </w:r>
    </w:p>
    <w:p w:rsidR="002F0457" w:rsidRPr="002F0457" w:rsidRDefault="002F0457" w:rsidP="002F0457">
      <w:pPr>
        <w:rPr>
          <w:rFonts w:ascii="宋体" w:eastAsia="宋体" w:hAnsi="宋体" w:hint="eastAsia"/>
          <w:sz w:val="24"/>
          <w:szCs w:val="24"/>
        </w:rPr>
      </w:pPr>
    </w:p>
    <w:p w:rsidR="002F0457" w:rsidRPr="002F0457" w:rsidRDefault="002F0457" w:rsidP="00033EF2">
      <w:pPr>
        <w:rPr>
          <w:rFonts w:ascii="宋体" w:eastAsia="宋体" w:hAnsi="宋体" w:hint="eastAsia"/>
          <w:sz w:val="24"/>
          <w:szCs w:val="24"/>
        </w:rPr>
      </w:pPr>
      <w:r w:rsidRPr="002F0457">
        <w:rPr>
          <w:rFonts w:ascii="宋体" w:eastAsia="宋体" w:hAnsi="宋体"/>
          <w:sz w:val="24"/>
          <w:szCs w:val="24"/>
        </w:rPr>
        <w:t>何颖</w:t>
      </w:r>
      <w:r>
        <w:rPr>
          <w:rFonts w:ascii="宋体" w:eastAsia="宋体" w:hAnsi="宋体" w:hint="eastAsia"/>
          <w:sz w:val="24"/>
          <w:szCs w:val="24"/>
        </w:rPr>
        <w:t>：</w:t>
      </w:r>
      <w:r w:rsidRPr="002F0457">
        <w:rPr>
          <w:rFonts w:ascii="宋体" w:eastAsia="宋体" w:hAnsi="宋体" w:hint="eastAsia"/>
          <w:sz w:val="24"/>
          <w:szCs w:val="24"/>
        </w:rPr>
        <w:t>我反思在展示评价环节不应该只欣赏介绍作品，也应该就制作过程以及合作情况做出评价，再次引导孩子感受合作的优点</w:t>
      </w:r>
    </w:p>
    <w:sectPr w:rsidR="002F0457" w:rsidRPr="002F0457" w:rsidSect="00ED70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E77" w:rsidRDefault="002D2E77" w:rsidP="00ED70C6">
      <w:r>
        <w:separator/>
      </w:r>
    </w:p>
  </w:endnote>
  <w:endnote w:type="continuationSeparator" w:id="0">
    <w:p w:rsidR="002D2E77" w:rsidRDefault="002D2E77" w:rsidP="00ED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E77" w:rsidRDefault="002D2E77" w:rsidP="00ED70C6">
      <w:r>
        <w:separator/>
      </w:r>
    </w:p>
  </w:footnote>
  <w:footnote w:type="continuationSeparator" w:id="0">
    <w:p w:rsidR="002D2E77" w:rsidRDefault="002D2E77" w:rsidP="00ED70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4D9"/>
    <w:rsid w:val="00033EF2"/>
    <w:rsid w:val="002D2E77"/>
    <w:rsid w:val="002F0457"/>
    <w:rsid w:val="00CD0A33"/>
    <w:rsid w:val="00ED70C6"/>
    <w:rsid w:val="00EE5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2950B"/>
  <w15:chartTrackingRefBased/>
  <w15:docId w15:val="{2C72EDF4-1449-46A6-821F-A80149C69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70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70C6"/>
    <w:rPr>
      <w:sz w:val="18"/>
      <w:szCs w:val="18"/>
    </w:rPr>
  </w:style>
  <w:style w:type="paragraph" w:styleId="a5">
    <w:name w:val="footer"/>
    <w:basedOn w:val="a"/>
    <w:link w:val="a6"/>
    <w:uiPriority w:val="99"/>
    <w:unhideWhenUsed/>
    <w:rsid w:val="00ED70C6"/>
    <w:pPr>
      <w:tabs>
        <w:tab w:val="center" w:pos="4153"/>
        <w:tab w:val="right" w:pos="8306"/>
      </w:tabs>
      <w:snapToGrid w:val="0"/>
      <w:jc w:val="left"/>
    </w:pPr>
    <w:rPr>
      <w:sz w:val="18"/>
      <w:szCs w:val="18"/>
    </w:rPr>
  </w:style>
  <w:style w:type="character" w:customStyle="1" w:styleId="a6">
    <w:name w:val="页脚 字符"/>
    <w:basedOn w:val="a0"/>
    <w:link w:val="a5"/>
    <w:uiPriority w:val="99"/>
    <w:rsid w:val="00ED70C6"/>
    <w:rPr>
      <w:sz w:val="18"/>
      <w:szCs w:val="18"/>
    </w:rPr>
  </w:style>
  <w:style w:type="paragraph" w:styleId="a7">
    <w:name w:val="Balloon Text"/>
    <w:basedOn w:val="a"/>
    <w:link w:val="a8"/>
    <w:uiPriority w:val="99"/>
    <w:semiHidden/>
    <w:unhideWhenUsed/>
    <w:rsid w:val="00ED70C6"/>
    <w:rPr>
      <w:sz w:val="18"/>
      <w:szCs w:val="18"/>
    </w:rPr>
  </w:style>
  <w:style w:type="character" w:customStyle="1" w:styleId="a8">
    <w:name w:val="批注框文本 字符"/>
    <w:basedOn w:val="a0"/>
    <w:link w:val="a7"/>
    <w:uiPriority w:val="99"/>
    <w:semiHidden/>
    <w:rsid w:val="00ED70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20621">
      <w:bodyDiv w:val="1"/>
      <w:marLeft w:val="0"/>
      <w:marRight w:val="0"/>
      <w:marTop w:val="0"/>
      <w:marBottom w:val="0"/>
      <w:divBdr>
        <w:top w:val="none" w:sz="0" w:space="0" w:color="auto"/>
        <w:left w:val="none" w:sz="0" w:space="0" w:color="auto"/>
        <w:bottom w:val="none" w:sz="0" w:space="0" w:color="auto"/>
        <w:right w:val="none" w:sz="0" w:space="0" w:color="auto"/>
      </w:divBdr>
      <w:divsChild>
        <w:div w:id="543714999">
          <w:marLeft w:val="0"/>
          <w:marRight w:val="0"/>
          <w:marTop w:val="0"/>
          <w:marBottom w:val="0"/>
          <w:divBdr>
            <w:top w:val="none" w:sz="0" w:space="0" w:color="auto"/>
            <w:left w:val="none" w:sz="0" w:space="0" w:color="auto"/>
            <w:bottom w:val="none" w:sz="0" w:space="0" w:color="auto"/>
            <w:right w:val="none" w:sz="0" w:space="0" w:color="auto"/>
          </w:divBdr>
        </w:div>
      </w:divsChild>
    </w:div>
    <w:div w:id="1945192213">
      <w:bodyDiv w:val="1"/>
      <w:marLeft w:val="0"/>
      <w:marRight w:val="0"/>
      <w:marTop w:val="0"/>
      <w:marBottom w:val="0"/>
      <w:divBdr>
        <w:top w:val="none" w:sz="0" w:space="0" w:color="auto"/>
        <w:left w:val="none" w:sz="0" w:space="0" w:color="auto"/>
        <w:bottom w:val="none" w:sz="0" w:space="0" w:color="auto"/>
        <w:right w:val="none" w:sz="0" w:space="0" w:color="auto"/>
      </w:divBdr>
      <w:divsChild>
        <w:div w:id="1004744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韩冬丽</dc:creator>
  <cp:keywords/>
  <dc:description/>
  <cp:lastModifiedBy>韩冬丽</cp:lastModifiedBy>
  <cp:revision>2</cp:revision>
  <cp:lastPrinted>2017-03-13T06:47:00Z</cp:lastPrinted>
  <dcterms:created xsi:type="dcterms:W3CDTF">2017-03-13T06:58:00Z</dcterms:created>
  <dcterms:modified xsi:type="dcterms:W3CDTF">2017-03-13T06:58:00Z</dcterms:modified>
</cp:coreProperties>
</file>