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C17816" w14:textId="77777777" w:rsidR="00AE737B" w:rsidRPr="00AE737B" w:rsidRDefault="00AE737B" w:rsidP="00AE737B">
      <w:pPr>
        <w:jc w:val="center"/>
        <w:rPr>
          <w:rFonts w:hint="eastAsia"/>
          <w:b/>
          <w:sz w:val="28"/>
          <w:szCs w:val="28"/>
        </w:rPr>
      </w:pPr>
      <w:r w:rsidRPr="00AE737B">
        <w:rPr>
          <w:rFonts w:hint="eastAsia"/>
          <w:b/>
          <w:sz w:val="28"/>
          <w:szCs w:val="28"/>
        </w:rPr>
        <w:t>有趣的纸棍——记春幼大班创意手工研讨活动</w:t>
      </w:r>
    </w:p>
    <w:p w14:paraId="3328C028" w14:textId="77777777" w:rsidR="00AE737B" w:rsidRDefault="00AE737B" w:rsidP="00AE737B">
      <w:pPr>
        <w:rPr>
          <w:rFonts w:hint="eastAsia"/>
        </w:rPr>
      </w:pPr>
      <w:r>
        <w:t xml:space="preserve">    </w:t>
      </w:r>
      <w:r>
        <w:rPr>
          <w:rFonts w:hint="eastAsia"/>
        </w:rPr>
        <w:t>创意手工作为我园一项特色，也在如火如荼的开展着。</w:t>
      </w:r>
      <w:r>
        <w:rPr>
          <w:rFonts w:hint="eastAsia"/>
        </w:rPr>
        <w:t>2017</w:t>
      </w:r>
      <w:r>
        <w:rPr>
          <w:rFonts w:hint="eastAsia"/>
        </w:rPr>
        <w:t>年</w:t>
      </w:r>
      <w:r>
        <w:rPr>
          <w:rFonts w:hint="eastAsia"/>
        </w:rPr>
        <w:t>3</w:t>
      </w:r>
      <w:r>
        <w:rPr>
          <w:rFonts w:hint="eastAsia"/>
        </w:rPr>
        <w:t>月</w:t>
      </w:r>
      <w:r>
        <w:rPr>
          <w:rFonts w:hint="eastAsia"/>
        </w:rPr>
        <w:t>13</w:t>
      </w:r>
      <w:r>
        <w:rPr>
          <w:rFonts w:hint="eastAsia"/>
        </w:rPr>
        <w:t>日，何颖老师执教了大班创意手工《有趣的纸棍》，全体大班组老师参与听课，课后针对何老师上课的内容进行交流点评，为了更深入的进行创意手工活动，还进行了现场沙龙活动。</w:t>
      </w:r>
    </w:p>
    <w:p w14:paraId="3D60820B" w14:textId="77777777" w:rsidR="00AE737B" w:rsidRDefault="00AE737B" w:rsidP="00AE737B">
      <w:pPr>
        <w:rPr>
          <w:rFonts w:hint="eastAsia"/>
        </w:rPr>
      </w:pPr>
      <w:r>
        <w:t xml:space="preserve">    </w:t>
      </w:r>
      <w:r>
        <w:rPr>
          <w:rFonts w:hint="eastAsia"/>
        </w:rPr>
        <w:t>篇章一：评课议课</w:t>
      </w:r>
    </w:p>
    <w:p w14:paraId="3A69ACB9" w14:textId="77777777" w:rsidR="00AE737B" w:rsidRDefault="00AE737B" w:rsidP="00AE737B">
      <w:pPr>
        <w:rPr>
          <w:rFonts w:hint="eastAsia"/>
        </w:rPr>
      </w:pPr>
      <w:r>
        <w:t xml:space="preserve">    </w:t>
      </w:r>
      <w:r>
        <w:rPr>
          <w:rFonts w:hint="eastAsia"/>
        </w:rPr>
        <w:t>大家分组讨论，各抒己见，针对大家经验的分享，知识点的集体学习，新教师对手工合作的认识更加清晰，活动中教师能够给予孩子技能（连接）上的指导和示范，通过让幼儿小组讨论，引发孩子合作兴趣，活动中技能的练习也给孩子进行合作提供了机会。</w:t>
      </w:r>
    </w:p>
    <w:p w14:paraId="03140F0D" w14:textId="77777777" w:rsidR="00AE737B" w:rsidRDefault="00AE737B" w:rsidP="00AE737B">
      <w:pPr>
        <w:rPr>
          <w:rFonts w:hint="eastAsia"/>
        </w:rPr>
      </w:pPr>
      <w:r>
        <w:rPr>
          <w:rFonts w:hint="eastAsia"/>
        </w:rPr>
        <w:t xml:space="preserve">    </w:t>
      </w:r>
      <w:r>
        <w:rPr>
          <w:rFonts w:hint="eastAsia"/>
        </w:rPr>
        <w:t>篇章二：现场沙龙</w:t>
      </w:r>
    </w:p>
    <w:p w14:paraId="33921108" w14:textId="77777777" w:rsidR="00AE737B" w:rsidRDefault="00AE737B" w:rsidP="00AE737B">
      <w:pPr>
        <w:rPr>
          <w:rFonts w:hint="eastAsia"/>
        </w:rPr>
      </w:pPr>
      <w:r>
        <w:rPr>
          <w:rFonts w:hint="eastAsia"/>
        </w:rPr>
        <w:t xml:space="preserve">    </w:t>
      </w:r>
      <w:r>
        <w:rPr>
          <w:rFonts w:hint="eastAsia"/>
        </w:rPr>
        <w:t>本次沙龙活动围绕主题：“结合课例谈谈在创意手工活动中如何激发孩子的合作意识和锻炼孩子合作能力。”活动现场气氛热烈，大家达成共识：“手工制作活动能够培养幼儿合作能力”就是要使幼儿在手工制作活动中，通过提供材料的数量、方式的变化，教师指导策略的变化，活动目标，作品要求的变化等教育形式、方法或手段来促进幼儿之间协作能力的提高。</w:t>
      </w:r>
    </w:p>
    <w:p w14:paraId="05A4394D" w14:textId="77777777" w:rsidR="00AE737B" w:rsidRDefault="00AE737B" w:rsidP="00AE737B">
      <w:r>
        <w:rPr>
          <w:rFonts w:hint="eastAsia"/>
        </w:rPr>
        <w:t>通过此次创意手工教学活动，相信老师们会更加注重如何激发幼儿手工合作。鼓励幼儿充分展示手工作品，使幼儿在欣赏交流中共同提高</w:t>
      </w:r>
    </w:p>
    <w:p w14:paraId="0836FDD7" w14:textId="77777777" w:rsidR="00AE737B" w:rsidRDefault="00AE737B" w:rsidP="00AE737B">
      <w:pPr>
        <w:rPr>
          <w:rFonts w:hint="eastAsia"/>
        </w:rPr>
      </w:pPr>
      <w:r>
        <w:rPr>
          <w:rFonts w:hint="eastAsia"/>
          <w:noProof/>
        </w:rPr>
        <w:drawing>
          <wp:anchor distT="0" distB="0" distL="114300" distR="114300" simplePos="0" relativeHeight="251659264" behindDoc="0" locked="0" layoutInCell="1" allowOverlap="1" wp14:anchorId="29798E99" wp14:editId="37605E2C">
            <wp:simplePos x="0" y="0"/>
            <wp:positionH relativeFrom="column">
              <wp:posOffset>-634365</wp:posOffset>
            </wp:positionH>
            <wp:positionV relativeFrom="paragraph">
              <wp:posOffset>139700</wp:posOffset>
            </wp:positionV>
            <wp:extent cx="3316699" cy="2256155"/>
            <wp:effectExtent l="0" t="0" r="10795" b="4445"/>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jpg"/>
                    <pic:cNvPicPr/>
                  </pic:nvPicPr>
                  <pic:blipFill>
                    <a:blip r:embed="rId4">
                      <a:extLst>
                        <a:ext uri="{28A0092B-C50C-407E-A947-70E740481C1C}">
                          <a14:useLocalDpi xmlns:a14="http://schemas.microsoft.com/office/drawing/2010/main" val="0"/>
                        </a:ext>
                      </a:extLst>
                    </a:blip>
                    <a:stretch>
                      <a:fillRect/>
                    </a:stretch>
                  </pic:blipFill>
                  <pic:spPr>
                    <a:xfrm>
                      <a:off x="0" y="0"/>
                      <a:ext cx="3316699" cy="2256155"/>
                    </a:xfrm>
                    <a:prstGeom prst="rect">
                      <a:avLst/>
                    </a:prstGeom>
                  </pic:spPr>
                </pic:pic>
              </a:graphicData>
            </a:graphic>
            <wp14:sizeRelH relativeFrom="page">
              <wp14:pctWidth>0</wp14:pctWidth>
            </wp14:sizeRelH>
            <wp14:sizeRelV relativeFrom="page">
              <wp14:pctHeight>0</wp14:pctHeight>
            </wp14:sizeRelV>
          </wp:anchor>
        </w:drawing>
      </w:r>
      <w:r>
        <w:rPr>
          <w:rFonts w:hint="eastAsia"/>
          <w:noProof/>
        </w:rPr>
        <w:drawing>
          <wp:anchor distT="0" distB="0" distL="114300" distR="114300" simplePos="0" relativeHeight="251658240" behindDoc="0" locked="0" layoutInCell="1" allowOverlap="1" wp14:anchorId="02C25766" wp14:editId="749F973A">
            <wp:simplePos x="0" y="0"/>
            <wp:positionH relativeFrom="column">
              <wp:posOffset>2908935</wp:posOffset>
            </wp:positionH>
            <wp:positionV relativeFrom="paragraph">
              <wp:posOffset>139700</wp:posOffset>
            </wp:positionV>
            <wp:extent cx="2880274" cy="2302138"/>
            <wp:effectExtent l="0" t="0" r="0" b="9525"/>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jpg"/>
                    <pic:cNvPicPr/>
                  </pic:nvPicPr>
                  <pic:blipFill>
                    <a:blip r:embed="rId5">
                      <a:extLst>
                        <a:ext uri="{28A0092B-C50C-407E-A947-70E740481C1C}">
                          <a14:useLocalDpi xmlns:a14="http://schemas.microsoft.com/office/drawing/2010/main" val="0"/>
                        </a:ext>
                      </a:extLst>
                    </a:blip>
                    <a:stretch>
                      <a:fillRect/>
                    </a:stretch>
                  </pic:blipFill>
                  <pic:spPr>
                    <a:xfrm>
                      <a:off x="0" y="0"/>
                      <a:ext cx="2880274" cy="2302138"/>
                    </a:xfrm>
                    <a:prstGeom prst="rect">
                      <a:avLst/>
                    </a:prstGeom>
                  </pic:spPr>
                </pic:pic>
              </a:graphicData>
            </a:graphic>
            <wp14:sizeRelH relativeFrom="page">
              <wp14:pctWidth>0</wp14:pctWidth>
            </wp14:sizeRelH>
            <wp14:sizeRelV relativeFrom="page">
              <wp14:pctHeight>0</wp14:pctHeight>
            </wp14:sizeRelV>
          </wp:anchor>
        </w:drawing>
      </w:r>
    </w:p>
    <w:p w14:paraId="40B4E3CB" w14:textId="77777777" w:rsidR="00AE737B" w:rsidRDefault="00AE737B" w:rsidP="00AE737B">
      <w:pPr>
        <w:rPr>
          <w:rFonts w:hint="eastAsia"/>
        </w:rPr>
      </w:pPr>
    </w:p>
    <w:p w14:paraId="7693AF8B" w14:textId="77777777" w:rsidR="00AE737B" w:rsidRDefault="00AE737B" w:rsidP="00AE737B">
      <w:pPr>
        <w:rPr>
          <w:rFonts w:hint="eastAsia"/>
        </w:rPr>
      </w:pPr>
    </w:p>
    <w:p w14:paraId="1AC26EAB" w14:textId="77777777" w:rsidR="00AE737B" w:rsidRDefault="00AE737B" w:rsidP="00AE737B">
      <w:pPr>
        <w:rPr>
          <w:rFonts w:hint="eastAsia"/>
        </w:rPr>
      </w:pPr>
    </w:p>
    <w:p w14:paraId="301C63AC" w14:textId="77777777" w:rsidR="00AE737B" w:rsidRDefault="00AE737B" w:rsidP="00AE737B">
      <w:pPr>
        <w:rPr>
          <w:rFonts w:hint="eastAsia"/>
        </w:rPr>
      </w:pPr>
    </w:p>
    <w:p w14:paraId="4C289740" w14:textId="77777777" w:rsidR="00AE737B" w:rsidRDefault="00AE737B" w:rsidP="00AE737B">
      <w:pPr>
        <w:rPr>
          <w:rFonts w:hint="eastAsia"/>
        </w:rPr>
      </w:pPr>
    </w:p>
    <w:p w14:paraId="4C3F3CF4" w14:textId="77777777" w:rsidR="00AE737B" w:rsidRDefault="00AE737B" w:rsidP="00AE737B">
      <w:pPr>
        <w:rPr>
          <w:rFonts w:hint="eastAsia"/>
        </w:rPr>
      </w:pPr>
    </w:p>
    <w:p w14:paraId="31123A27" w14:textId="77777777" w:rsidR="00AE737B" w:rsidRDefault="00AE737B" w:rsidP="00AE737B">
      <w:pPr>
        <w:rPr>
          <w:rFonts w:hint="eastAsia"/>
        </w:rPr>
      </w:pPr>
    </w:p>
    <w:p w14:paraId="234DB805" w14:textId="77777777" w:rsidR="00AE737B" w:rsidRDefault="00AE737B" w:rsidP="00AE737B">
      <w:pPr>
        <w:rPr>
          <w:rFonts w:hint="eastAsia"/>
        </w:rPr>
      </w:pPr>
    </w:p>
    <w:p w14:paraId="77996716" w14:textId="77777777" w:rsidR="00AE737B" w:rsidRDefault="00AE737B" w:rsidP="00AE737B">
      <w:pPr>
        <w:rPr>
          <w:rFonts w:hint="eastAsia"/>
        </w:rPr>
      </w:pPr>
    </w:p>
    <w:p w14:paraId="5314BDF0" w14:textId="77777777" w:rsidR="00AE737B" w:rsidRDefault="00AE737B" w:rsidP="00AE737B">
      <w:pPr>
        <w:rPr>
          <w:rFonts w:hint="eastAsia"/>
        </w:rPr>
      </w:pPr>
    </w:p>
    <w:p w14:paraId="5DC77F45" w14:textId="77777777" w:rsidR="00AE737B" w:rsidRDefault="00AE737B" w:rsidP="00AE737B">
      <w:pPr>
        <w:rPr>
          <w:rFonts w:hint="eastAsia"/>
        </w:rPr>
      </w:pPr>
    </w:p>
    <w:p w14:paraId="496A6729" w14:textId="77777777" w:rsidR="00AE737B" w:rsidRDefault="00AE737B" w:rsidP="00AE737B">
      <w:pPr>
        <w:rPr>
          <w:rFonts w:hint="eastAsia"/>
        </w:rPr>
      </w:pPr>
    </w:p>
    <w:p w14:paraId="12047BB8" w14:textId="77777777" w:rsidR="00A43912" w:rsidRDefault="00AE737B" w:rsidP="00AE737B">
      <w:r>
        <w:t xml:space="preserve">                                </w:t>
      </w:r>
      <w:r>
        <w:rPr>
          <w:rFonts w:hint="eastAsia"/>
        </w:rPr>
        <w:t>撰稿：韩冬丽</w:t>
      </w:r>
      <w:bookmarkStart w:id="0" w:name="_GoBack"/>
      <w:bookmarkEnd w:id="0"/>
      <w:r>
        <w:rPr>
          <w:rFonts w:hint="eastAsia"/>
        </w:rPr>
        <w:t xml:space="preserve">   </w:t>
      </w:r>
      <w:r>
        <w:rPr>
          <w:rFonts w:hint="eastAsia"/>
        </w:rPr>
        <w:t>审核：赵青</w:t>
      </w:r>
      <w:r>
        <w:rPr>
          <w:rFonts w:hint="eastAsia"/>
        </w:rPr>
        <w:t xml:space="preserve">   </w:t>
      </w:r>
      <w:r>
        <w:rPr>
          <w:rFonts w:hint="eastAsia"/>
        </w:rPr>
        <w:t>摄影：刘权</w:t>
      </w:r>
    </w:p>
    <w:sectPr w:rsidR="00A43912" w:rsidSect="005D1C63">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宋体">
    <w:charset w:val="86"/>
    <w:family w:val="auto"/>
    <w:pitch w:val="variable"/>
    <w:sig w:usb0="00000003" w:usb1="288F0000" w:usb2="00000016" w:usb3="00000000" w:csb0="00040001"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737B"/>
    <w:rsid w:val="005D1C63"/>
    <w:rsid w:val="00A43912"/>
    <w:rsid w:val="00AE73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CAC595"/>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image" Target="media/image1.jpg"/><Relationship Id="rId5" Type="http://schemas.openxmlformats.org/officeDocument/2006/relationships/image" Target="media/image2.jpg"/><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86</Words>
  <Characters>494</Characters>
  <Application>Microsoft Macintosh Word</Application>
  <DocSecurity>0</DocSecurity>
  <Lines>4</Lines>
  <Paragraphs>1</Paragraphs>
  <ScaleCrop>false</ScaleCrop>
  <LinksUpToDate>false</LinksUpToDate>
  <CharactersWithSpaces>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A402</dc:creator>
  <cp:keywords/>
  <dc:description/>
  <cp:lastModifiedBy>A402</cp:lastModifiedBy>
  <cp:revision>1</cp:revision>
  <dcterms:created xsi:type="dcterms:W3CDTF">2017-03-29T03:59:00Z</dcterms:created>
  <dcterms:modified xsi:type="dcterms:W3CDTF">2017-03-29T04:02:00Z</dcterms:modified>
</cp:coreProperties>
</file>