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FA" w:rsidRDefault="006669AD">
      <w:pPr>
        <w:pStyle w:val="a3"/>
        <w:widowControl/>
        <w:wordWrap w:val="0"/>
        <w:spacing w:beforeAutospacing="0" w:afterAutospacing="0" w:line="1200" w:lineRule="atLeast"/>
        <w:jc w:val="center"/>
        <w:rPr>
          <w:b/>
          <w:sz w:val="33"/>
          <w:szCs w:val="33"/>
        </w:rPr>
      </w:pPr>
      <w:r>
        <w:rPr>
          <w:b/>
          <w:sz w:val="33"/>
          <w:szCs w:val="33"/>
        </w:rPr>
        <w:t>关于做好全</w:t>
      </w:r>
      <w:r>
        <w:rPr>
          <w:rFonts w:hint="eastAsia"/>
          <w:b/>
          <w:sz w:val="33"/>
          <w:szCs w:val="33"/>
        </w:rPr>
        <w:t>区</w:t>
      </w:r>
      <w:r>
        <w:rPr>
          <w:b/>
          <w:sz w:val="33"/>
          <w:szCs w:val="33"/>
        </w:rPr>
        <w:t>中小学</w:t>
      </w:r>
      <w:r>
        <w:rPr>
          <w:b/>
          <w:sz w:val="33"/>
          <w:szCs w:val="33"/>
        </w:rPr>
        <w:t>2016-2017</w:t>
      </w:r>
      <w:r>
        <w:rPr>
          <w:b/>
          <w:sz w:val="33"/>
          <w:szCs w:val="33"/>
        </w:rPr>
        <w:t>学年度第二学期结束及暑假期间各项工作的通知</w:t>
      </w:r>
    </w:p>
    <w:p w:rsidR="007506FA" w:rsidRDefault="006669AD">
      <w:pPr>
        <w:pStyle w:val="a3"/>
        <w:widowControl/>
        <w:shd w:val="clear" w:color="auto" w:fill="FFFFFF"/>
        <w:wordWrap w:val="0"/>
        <w:spacing w:beforeAutospacing="0" w:afterAutospacing="0" w:line="368" w:lineRule="atLeast"/>
        <w:rPr>
          <w:rFonts w:ascii="微软雅黑" w:eastAsia="微软雅黑" w:hAnsi="微软雅黑" w:cs="微软雅黑"/>
          <w:color w:val="000000" w:themeColor="text1"/>
          <w:sz w:val="21"/>
          <w:szCs w:val="21"/>
        </w:rPr>
      </w:pPr>
      <w:r>
        <w:rPr>
          <w:rFonts w:ascii="Arial" w:eastAsia="微软雅黑" w:hAnsi="Arial" w:cs="Arial" w:hint="eastAsia"/>
          <w:color w:val="000000" w:themeColor="text1"/>
          <w:sz w:val="27"/>
          <w:szCs w:val="27"/>
          <w:shd w:val="clear" w:color="auto" w:fill="FFFFFF"/>
        </w:rPr>
        <w:t>局属各学校</w:t>
      </w:r>
      <w:r>
        <w:rPr>
          <w:rFonts w:ascii="Arial" w:eastAsia="微软雅黑" w:hAnsi="Arial" w:cs="Arial"/>
          <w:color w:val="000000" w:themeColor="text1"/>
          <w:sz w:val="27"/>
          <w:szCs w:val="27"/>
          <w:shd w:val="clear" w:color="auto" w:fill="FFFFFF"/>
        </w:rPr>
        <w:t>：</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现就做好</w:t>
      </w:r>
      <w:r>
        <w:rPr>
          <w:rFonts w:ascii="Arial" w:eastAsia="微软雅黑" w:hAnsi="Arial" w:cs="Arial" w:hint="eastAsia"/>
          <w:color w:val="000000" w:themeColor="text1"/>
          <w:sz w:val="27"/>
          <w:szCs w:val="27"/>
          <w:shd w:val="clear" w:color="auto" w:fill="FFFFFF"/>
        </w:rPr>
        <w:t>区</w:t>
      </w:r>
      <w:r>
        <w:rPr>
          <w:rFonts w:ascii="Arial" w:eastAsia="微软雅黑" w:hAnsi="Arial" w:cs="Arial"/>
          <w:color w:val="000000" w:themeColor="text1"/>
          <w:sz w:val="27"/>
          <w:szCs w:val="27"/>
          <w:shd w:val="clear" w:color="auto" w:fill="FFFFFF"/>
        </w:rPr>
        <w:t>市中小学</w:t>
      </w:r>
      <w:r>
        <w:rPr>
          <w:rFonts w:ascii="Arial" w:eastAsia="微软雅黑" w:hAnsi="Arial" w:cs="Arial"/>
          <w:color w:val="000000" w:themeColor="text1"/>
          <w:sz w:val="27"/>
          <w:szCs w:val="27"/>
          <w:shd w:val="clear" w:color="auto" w:fill="FFFFFF"/>
        </w:rPr>
        <w:t>2016-2017</w:t>
      </w:r>
      <w:r>
        <w:rPr>
          <w:rFonts w:ascii="Arial" w:eastAsia="微软雅黑" w:hAnsi="Arial" w:cs="Arial"/>
          <w:color w:val="000000" w:themeColor="text1"/>
          <w:sz w:val="27"/>
          <w:szCs w:val="27"/>
          <w:shd w:val="clear" w:color="auto" w:fill="FFFFFF"/>
        </w:rPr>
        <w:t>学年度第二学期结束及暑假期间各项工作通知如下：</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一、本学期结束前及下学期开学工作时间安排</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（一）本学期结束前时间安排</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6</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25</w:t>
      </w:r>
      <w:r>
        <w:rPr>
          <w:rFonts w:ascii="Arial" w:eastAsia="微软雅黑" w:hAnsi="Arial" w:cs="Arial"/>
          <w:color w:val="000000" w:themeColor="text1"/>
          <w:sz w:val="27"/>
          <w:szCs w:val="27"/>
          <w:shd w:val="clear" w:color="auto" w:fill="FFFFFF"/>
        </w:rPr>
        <w:t>日</w:t>
      </w:r>
      <w:r>
        <w:rPr>
          <w:rFonts w:ascii="Arial" w:eastAsia="微软雅黑" w:hAnsi="Arial" w:cs="Arial"/>
          <w:color w:val="000000" w:themeColor="text1"/>
          <w:sz w:val="27"/>
          <w:szCs w:val="27"/>
          <w:shd w:val="clear" w:color="auto" w:fill="FFFFFF"/>
        </w:rPr>
        <w:t>-6</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28</w:t>
      </w:r>
      <w:r>
        <w:rPr>
          <w:rFonts w:ascii="Arial" w:eastAsia="微软雅黑" w:hAnsi="Arial" w:cs="Arial"/>
          <w:color w:val="000000" w:themeColor="text1"/>
          <w:sz w:val="27"/>
          <w:szCs w:val="27"/>
          <w:shd w:val="clear" w:color="auto" w:fill="FFFFFF"/>
        </w:rPr>
        <w:t>日，</w:t>
      </w:r>
      <w:r>
        <w:rPr>
          <w:rFonts w:ascii="Arial" w:eastAsia="微软雅黑" w:hAnsi="Arial" w:cs="Arial"/>
          <w:color w:val="000000" w:themeColor="text1"/>
          <w:sz w:val="27"/>
          <w:szCs w:val="27"/>
          <w:shd w:val="clear" w:color="auto" w:fill="FFFFFF"/>
        </w:rPr>
        <w:t>全</w:t>
      </w:r>
      <w:r>
        <w:rPr>
          <w:rFonts w:ascii="Arial" w:eastAsia="微软雅黑" w:hAnsi="Arial" w:cs="Arial" w:hint="eastAsia"/>
          <w:color w:val="000000" w:themeColor="text1"/>
          <w:sz w:val="27"/>
          <w:szCs w:val="27"/>
          <w:shd w:val="clear" w:color="auto" w:fill="FFFFFF"/>
        </w:rPr>
        <w:t>区</w:t>
      </w:r>
      <w:r>
        <w:rPr>
          <w:rFonts w:ascii="Arial" w:eastAsia="微软雅黑" w:hAnsi="Arial" w:cs="Arial"/>
          <w:color w:val="000000" w:themeColor="text1"/>
          <w:sz w:val="27"/>
          <w:szCs w:val="27"/>
          <w:shd w:val="clear" w:color="auto" w:fill="FFFFFF"/>
        </w:rPr>
        <w:t>中学期末考试。</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6</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27</w:t>
      </w:r>
      <w:r>
        <w:rPr>
          <w:rFonts w:ascii="Arial" w:eastAsia="微软雅黑" w:hAnsi="Arial" w:cs="Arial"/>
          <w:color w:val="000000" w:themeColor="text1"/>
          <w:sz w:val="27"/>
          <w:szCs w:val="27"/>
          <w:shd w:val="clear" w:color="auto" w:fill="FFFFFF"/>
        </w:rPr>
        <w:t>日，</w:t>
      </w:r>
      <w:r>
        <w:rPr>
          <w:rFonts w:ascii="Arial" w:eastAsia="微软雅黑" w:hAnsi="Arial" w:cs="Arial"/>
          <w:color w:val="000000" w:themeColor="text1"/>
          <w:sz w:val="27"/>
          <w:szCs w:val="27"/>
          <w:shd w:val="clear" w:color="auto" w:fill="FFFFFF"/>
        </w:rPr>
        <w:t>全</w:t>
      </w:r>
      <w:r>
        <w:rPr>
          <w:rFonts w:ascii="Arial" w:eastAsia="微软雅黑" w:hAnsi="Arial" w:cs="Arial" w:hint="eastAsia"/>
          <w:color w:val="000000" w:themeColor="text1"/>
          <w:sz w:val="27"/>
          <w:szCs w:val="27"/>
          <w:shd w:val="clear" w:color="auto" w:fill="FFFFFF"/>
        </w:rPr>
        <w:t>区</w:t>
      </w:r>
      <w:r>
        <w:rPr>
          <w:rFonts w:ascii="Arial" w:eastAsia="微软雅黑" w:hAnsi="Arial" w:cs="Arial"/>
          <w:color w:val="000000" w:themeColor="text1"/>
          <w:sz w:val="27"/>
          <w:szCs w:val="27"/>
          <w:shd w:val="clear" w:color="auto" w:fill="FFFFFF"/>
        </w:rPr>
        <w:t>小学期末考试。</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6</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30</w:t>
      </w:r>
      <w:r>
        <w:rPr>
          <w:rFonts w:ascii="Arial" w:eastAsia="微软雅黑" w:hAnsi="Arial" w:cs="Arial"/>
          <w:color w:val="000000" w:themeColor="text1"/>
          <w:sz w:val="27"/>
          <w:szCs w:val="27"/>
          <w:shd w:val="clear" w:color="auto" w:fill="FFFFFF"/>
        </w:rPr>
        <w:t>日，</w:t>
      </w:r>
      <w:r>
        <w:rPr>
          <w:rFonts w:ascii="Arial" w:eastAsia="微软雅黑" w:hAnsi="Arial" w:cs="Arial"/>
          <w:color w:val="000000" w:themeColor="text1"/>
          <w:sz w:val="27"/>
          <w:szCs w:val="27"/>
          <w:shd w:val="clear" w:color="auto" w:fill="FFFFFF"/>
        </w:rPr>
        <w:t>全</w:t>
      </w:r>
      <w:r>
        <w:rPr>
          <w:rFonts w:ascii="Arial" w:eastAsia="微软雅黑" w:hAnsi="Arial" w:cs="Arial" w:hint="eastAsia"/>
          <w:color w:val="000000" w:themeColor="text1"/>
          <w:sz w:val="27"/>
          <w:szCs w:val="27"/>
          <w:shd w:val="clear" w:color="auto" w:fill="FFFFFF"/>
        </w:rPr>
        <w:t>区</w:t>
      </w:r>
      <w:r>
        <w:rPr>
          <w:rFonts w:ascii="Arial" w:eastAsia="微软雅黑" w:hAnsi="Arial" w:cs="Arial"/>
          <w:color w:val="000000" w:themeColor="text1"/>
          <w:sz w:val="27"/>
          <w:szCs w:val="27"/>
          <w:shd w:val="clear" w:color="auto" w:fill="FFFFFF"/>
        </w:rPr>
        <w:t>中小学生休业式。</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7</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1</w:t>
      </w:r>
      <w:r>
        <w:rPr>
          <w:rFonts w:ascii="Arial" w:eastAsia="微软雅黑" w:hAnsi="Arial" w:cs="Arial"/>
          <w:color w:val="000000" w:themeColor="text1"/>
          <w:sz w:val="27"/>
          <w:szCs w:val="27"/>
          <w:shd w:val="clear" w:color="auto" w:fill="FFFFFF"/>
        </w:rPr>
        <w:t>日，</w:t>
      </w:r>
      <w:r>
        <w:rPr>
          <w:rFonts w:ascii="Arial" w:eastAsia="微软雅黑" w:hAnsi="Arial" w:cs="Arial"/>
          <w:color w:val="000000" w:themeColor="text1"/>
          <w:sz w:val="27"/>
          <w:szCs w:val="27"/>
          <w:shd w:val="clear" w:color="auto" w:fill="FFFFFF"/>
        </w:rPr>
        <w:t>全</w:t>
      </w:r>
      <w:r>
        <w:rPr>
          <w:rFonts w:ascii="Arial" w:eastAsia="微软雅黑" w:hAnsi="Arial" w:cs="Arial" w:hint="eastAsia"/>
          <w:color w:val="000000" w:themeColor="text1"/>
          <w:sz w:val="27"/>
          <w:szCs w:val="27"/>
          <w:shd w:val="clear" w:color="auto" w:fill="FFFFFF"/>
        </w:rPr>
        <w:t>区</w:t>
      </w:r>
      <w:r>
        <w:rPr>
          <w:rFonts w:ascii="Arial" w:eastAsia="微软雅黑" w:hAnsi="Arial" w:cs="Arial"/>
          <w:color w:val="000000" w:themeColor="text1"/>
          <w:sz w:val="27"/>
          <w:szCs w:val="27"/>
          <w:shd w:val="clear" w:color="auto" w:fill="FFFFFF"/>
        </w:rPr>
        <w:t>中小学生暑假。</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本学期实际教育教学时间小学、初中、高中</w:t>
      </w:r>
      <w:r>
        <w:rPr>
          <w:rFonts w:ascii="Arial" w:eastAsia="微软雅黑" w:hAnsi="Arial" w:cs="Arial"/>
          <w:color w:val="000000" w:themeColor="text1"/>
          <w:sz w:val="27"/>
          <w:szCs w:val="27"/>
          <w:shd w:val="clear" w:color="auto" w:fill="FFFFFF"/>
        </w:rPr>
        <w:t xml:space="preserve"> 94</w:t>
      </w:r>
      <w:r>
        <w:rPr>
          <w:rFonts w:ascii="Arial" w:eastAsia="微软雅黑" w:hAnsi="Arial" w:cs="Arial"/>
          <w:color w:val="000000" w:themeColor="text1"/>
          <w:sz w:val="27"/>
          <w:szCs w:val="27"/>
          <w:shd w:val="clear" w:color="auto" w:fill="FFFFFF"/>
        </w:rPr>
        <w:t>天。</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（二）下学期开学工作时间安排</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8</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28</w:t>
      </w:r>
      <w:r>
        <w:rPr>
          <w:rFonts w:ascii="Arial" w:eastAsia="微软雅黑" w:hAnsi="Arial" w:cs="Arial"/>
          <w:color w:val="000000" w:themeColor="text1"/>
          <w:sz w:val="27"/>
          <w:szCs w:val="27"/>
          <w:shd w:val="clear" w:color="auto" w:fill="FFFFFF"/>
        </w:rPr>
        <w:t>日，教师报到，安排新学期工作。</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8</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29</w:t>
      </w:r>
      <w:r>
        <w:rPr>
          <w:rFonts w:ascii="Arial" w:eastAsia="微软雅黑" w:hAnsi="Arial" w:cs="Arial"/>
          <w:color w:val="000000" w:themeColor="text1"/>
          <w:sz w:val="27"/>
          <w:szCs w:val="27"/>
          <w:shd w:val="clear" w:color="auto" w:fill="FFFFFF"/>
        </w:rPr>
        <w:t>日</w:t>
      </w:r>
      <w:r>
        <w:rPr>
          <w:rFonts w:ascii="Arial" w:eastAsia="微软雅黑" w:hAnsi="Arial" w:cs="Arial"/>
          <w:color w:val="000000" w:themeColor="text1"/>
          <w:sz w:val="27"/>
          <w:szCs w:val="27"/>
          <w:shd w:val="clear" w:color="auto" w:fill="FFFFFF"/>
        </w:rPr>
        <w:t>-30</w:t>
      </w:r>
      <w:r>
        <w:rPr>
          <w:rFonts w:ascii="Arial" w:eastAsia="微软雅黑" w:hAnsi="Arial" w:cs="Arial"/>
          <w:color w:val="000000" w:themeColor="text1"/>
          <w:sz w:val="27"/>
          <w:szCs w:val="27"/>
          <w:shd w:val="clear" w:color="auto" w:fill="FFFFFF"/>
        </w:rPr>
        <w:t>日，教师教研活动。</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8</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31</w:t>
      </w:r>
      <w:r>
        <w:rPr>
          <w:rFonts w:ascii="Arial" w:eastAsia="微软雅黑" w:hAnsi="Arial" w:cs="Arial"/>
          <w:color w:val="000000" w:themeColor="text1"/>
          <w:sz w:val="27"/>
          <w:szCs w:val="27"/>
          <w:shd w:val="clear" w:color="auto" w:fill="FFFFFF"/>
        </w:rPr>
        <w:t>日，学生报到注册。</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9</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1</w:t>
      </w:r>
      <w:r>
        <w:rPr>
          <w:rFonts w:ascii="Arial" w:eastAsia="微软雅黑" w:hAnsi="Arial" w:cs="Arial"/>
          <w:color w:val="000000" w:themeColor="text1"/>
          <w:sz w:val="27"/>
          <w:szCs w:val="27"/>
          <w:shd w:val="clear" w:color="auto" w:fill="FFFFFF"/>
        </w:rPr>
        <w:t>日，学生正式上课。</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（三）</w:t>
      </w:r>
      <w:r>
        <w:rPr>
          <w:rFonts w:ascii="Arial" w:eastAsia="微软雅黑" w:hAnsi="Arial" w:cs="Arial"/>
          <w:color w:val="000000" w:themeColor="text1"/>
          <w:sz w:val="27"/>
          <w:szCs w:val="27"/>
          <w:shd w:val="clear" w:color="auto" w:fill="FFFFFF"/>
        </w:rPr>
        <w:t>2018</w:t>
      </w:r>
      <w:r>
        <w:rPr>
          <w:rFonts w:ascii="Arial" w:eastAsia="微软雅黑" w:hAnsi="Arial" w:cs="Arial"/>
          <w:color w:val="000000" w:themeColor="text1"/>
          <w:sz w:val="27"/>
          <w:szCs w:val="27"/>
          <w:shd w:val="clear" w:color="auto" w:fill="FFFFFF"/>
        </w:rPr>
        <w:t>年寒假放假时间为</w:t>
      </w:r>
      <w:r>
        <w:rPr>
          <w:rFonts w:ascii="Arial" w:eastAsia="微软雅黑" w:hAnsi="Arial" w:cs="Arial"/>
          <w:color w:val="000000" w:themeColor="text1"/>
          <w:sz w:val="27"/>
          <w:szCs w:val="27"/>
          <w:shd w:val="clear" w:color="auto" w:fill="FFFFFF"/>
        </w:rPr>
        <w:t>2</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4</w:t>
      </w:r>
      <w:r>
        <w:rPr>
          <w:rFonts w:ascii="Arial" w:eastAsia="微软雅黑" w:hAnsi="Arial" w:cs="Arial"/>
          <w:color w:val="000000" w:themeColor="text1"/>
          <w:sz w:val="27"/>
          <w:szCs w:val="27"/>
          <w:shd w:val="clear" w:color="auto" w:fill="FFFFFF"/>
        </w:rPr>
        <w:t>日，开学上课时间为</w:t>
      </w:r>
      <w:r>
        <w:rPr>
          <w:rFonts w:ascii="Arial" w:eastAsia="微软雅黑" w:hAnsi="Arial" w:cs="Arial"/>
          <w:color w:val="000000" w:themeColor="text1"/>
          <w:sz w:val="27"/>
          <w:szCs w:val="27"/>
          <w:shd w:val="clear" w:color="auto" w:fill="FFFFFF"/>
        </w:rPr>
        <w:t>2</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26</w:t>
      </w:r>
      <w:r>
        <w:rPr>
          <w:rFonts w:ascii="Arial" w:eastAsia="微软雅黑" w:hAnsi="Arial" w:cs="Arial"/>
          <w:color w:val="000000" w:themeColor="text1"/>
          <w:sz w:val="27"/>
          <w:szCs w:val="27"/>
          <w:shd w:val="clear" w:color="auto" w:fill="FFFFFF"/>
        </w:rPr>
        <w:t>日。</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lastRenderedPageBreak/>
        <w:t>各校</w:t>
      </w:r>
      <w:r>
        <w:rPr>
          <w:rFonts w:ascii="Arial" w:eastAsia="微软雅黑" w:hAnsi="Arial" w:cs="Arial"/>
          <w:color w:val="000000" w:themeColor="text1"/>
          <w:sz w:val="27"/>
          <w:szCs w:val="27"/>
          <w:shd w:val="clear" w:color="auto" w:fill="FFFFFF"/>
        </w:rPr>
        <w:t>要严格按照规定时间放假和开学。严禁利用暑假时间组织学生进行集体补课、上新课或以各种名目举办文化课补习班、培优班、提高班等，不得租借校舍用于举办针对中小学生的补习班，不得与校外机构合作举办补习班、培优班或提高班，不得组织、要求或暗示学生到校外机构进行补课、培训等。</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 </w:t>
      </w:r>
      <w:r>
        <w:rPr>
          <w:rFonts w:ascii="Arial" w:eastAsia="微软雅黑" w:hAnsi="Arial" w:cs="Arial"/>
          <w:color w:val="000000" w:themeColor="text1"/>
          <w:sz w:val="27"/>
          <w:szCs w:val="27"/>
          <w:shd w:val="clear" w:color="auto" w:fill="FFFFFF"/>
        </w:rPr>
        <w:t>二、做好学期结束工作</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（一）学期结束前，根据省、市减负规定及有关要求，</w:t>
      </w:r>
      <w:r>
        <w:rPr>
          <w:rFonts w:ascii="Arial" w:eastAsia="微软雅黑" w:hAnsi="Arial" w:cs="Arial"/>
          <w:color w:val="000000" w:themeColor="text1"/>
          <w:sz w:val="27"/>
          <w:szCs w:val="27"/>
          <w:shd w:val="clear" w:color="auto" w:fill="FFFFFF"/>
        </w:rPr>
        <w:t>各校</w:t>
      </w:r>
      <w:r>
        <w:rPr>
          <w:rFonts w:ascii="Arial" w:eastAsia="微软雅黑" w:hAnsi="Arial" w:cs="Arial"/>
          <w:color w:val="000000" w:themeColor="text1"/>
          <w:sz w:val="27"/>
          <w:szCs w:val="27"/>
          <w:shd w:val="clear" w:color="auto" w:fill="FFFFFF"/>
        </w:rPr>
        <w:t>认真做好复</w:t>
      </w:r>
      <w:r>
        <w:rPr>
          <w:rFonts w:ascii="Arial" w:eastAsia="微软雅黑" w:hAnsi="Arial" w:cs="Arial"/>
          <w:color w:val="000000" w:themeColor="text1"/>
          <w:sz w:val="27"/>
          <w:szCs w:val="27"/>
          <w:shd w:val="clear" w:color="auto" w:fill="FFFFFF"/>
        </w:rPr>
        <w:t>习考试、学生发展性评价、毕业生、干部和教职工的年度考核、聘用和奖励、代收费项目结算、校舍设施安全检查、文书档案资料收集、信访接待等工作，认真做好学生暑假活动设计、指导工作。</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（二）认真做好放假前学校安全工作</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1.</w:t>
      </w:r>
      <w:r>
        <w:rPr>
          <w:rFonts w:ascii="Arial" w:eastAsia="微软雅黑" w:hAnsi="Arial" w:cs="Arial"/>
          <w:color w:val="000000" w:themeColor="text1"/>
          <w:sz w:val="27"/>
          <w:szCs w:val="27"/>
          <w:shd w:val="clear" w:color="auto" w:fill="FFFFFF"/>
        </w:rPr>
        <w:t>开展一次安全全面检查，查找隐患，制定隐患整改方案。</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2.</w:t>
      </w:r>
      <w:r>
        <w:rPr>
          <w:rFonts w:ascii="Arial" w:eastAsia="微软雅黑" w:hAnsi="Arial" w:cs="Arial"/>
          <w:color w:val="000000" w:themeColor="text1"/>
          <w:sz w:val="27"/>
          <w:szCs w:val="27"/>
          <w:shd w:val="clear" w:color="auto" w:fill="FFFFFF"/>
        </w:rPr>
        <w:t>集中开展一次学生法纪教育，教育学生遵纪守法，防范各种伤害和诈骗。集中开展一次以防溺水、防火灾、防食物中毒、防交通旅游事故、防诈骗、防触电、拒绝</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蓝鲸</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死亡游戏等为重点的安全专题教育活动，全面提高师生的安全意识和自我防护能力。</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3.</w:t>
      </w:r>
      <w:r>
        <w:rPr>
          <w:rFonts w:ascii="Arial" w:eastAsia="微软雅黑" w:hAnsi="Arial" w:cs="Arial"/>
          <w:color w:val="000000" w:themeColor="text1"/>
          <w:sz w:val="27"/>
          <w:szCs w:val="27"/>
          <w:shd w:val="clear" w:color="auto" w:fill="FFFFFF"/>
        </w:rPr>
        <w:t>通过告家长书、</w:t>
      </w:r>
      <w:r>
        <w:rPr>
          <w:rFonts w:ascii="Arial" w:eastAsia="微软雅黑" w:hAnsi="Arial" w:cs="Arial"/>
          <w:color w:val="000000" w:themeColor="text1"/>
          <w:sz w:val="27"/>
          <w:szCs w:val="27"/>
          <w:shd w:val="clear" w:color="auto" w:fill="FFFFFF"/>
        </w:rPr>
        <w:t>召开家长会、短信平台等形式，提醒家长履行好监护人责任，切实承担起家长监护责任，保护子女身心安全、健康。告家长书要求家长签字，学校收回执并保管好。</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三、认真做好暑假期间工作</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一）严格规范教育收费。各校要严格执行招生工作的各项规定，任何学校均不得违反招生政策擅自招生和违规收取与入学挂钩的费用。凡未经教育行政部门审核同意擅自招生均不能取得学籍。义务教育阶段公办学校要积极吸纳流动就业人员随迁子女入学，任何学校不得无故拒收符合条件的流动人口子女就读，或收取</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赞助费</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和</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择校费</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等与入学挂钩的费用。普通高中要严格按招生计划招生。严禁中小学校和教师违规补课和乱收费。各类招生收费要严格按市物价局、财政局、教育局公布的标准和办法收取。</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（二）严格规范办学行为。</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各校</w:t>
      </w:r>
      <w:r>
        <w:rPr>
          <w:rFonts w:ascii="Arial" w:eastAsia="微软雅黑" w:hAnsi="Arial" w:cs="Arial"/>
          <w:color w:val="000000" w:themeColor="text1"/>
          <w:sz w:val="27"/>
          <w:szCs w:val="27"/>
          <w:shd w:val="clear" w:color="auto" w:fill="FFFFFF"/>
        </w:rPr>
        <w:t>要严格执行省</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五严</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规定，采取有效措施，切实规范学校办学行为。要高度重视师德师风教育，严格遵照《关于开展中小学在职教师有偿家教整治工作的通知》（常教人〔</w:t>
      </w:r>
      <w:r>
        <w:rPr>
          <w:rFonts w:ascii="Arial" w:eastAsia="微软雅黑" w:hAnsi="Arial" w:cs="Arial"/>
          <w:color w:val="000000" w:themeColor="text1"/>
          <w:sz w:val="27"/>
          <w:szCs w:val="27"/>
          <w:shd w:val="clear" w:color="auto" w:fill="FFFFFF"/>
        </w:rPr>
        <w:t>2017</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14</w:t>
      </w:r>
      <w:r>
        <w:rPr>
          <w:rFonts w:ascii="Arial" w:eastAsia="微软雅黑" w:hAnsi="Arial" w:cs="Arial"/>
          <w:color w:val="000000" w:themeColor="text1"/>
          <w:sz w:val="27"/>
          <w:szCs w:val="27"/>
          <w:shd w:val="clear" w:color="auto" w:fill="FFFFFF"/>
        </w:rPr>
        <w:t>号）要求，坚决制止有偿家教、违规补课行为。</w:t>
      </w:r>
    </w:p>
    <w:p w:rsidR="007506FA" w:rsidRDefault="006669AD">
      <w:pPr>
        <w:pStyle w:val="a3"/>
        <w:widowControl/>
        <w:shd w:val="clear" w:color="auto" w:fill="FFFFFF"/>
        <w:wordWrap w:val="0"/>
        <w:spacing w:beforeAutospacing="0" w:afterAutospacing="0" w:line="368" w:lineRule="atLeast"/>
        <w:ind w:firstLine="630"/>
        <w:rPr>
          <w:rFonts w:ascii="微软雅黑" w:eastAsia="微软雅黑" w:hAnsi="微软雅黑" w:cs="微软雅黑"/>
          <w:color w:val="000000" w:themeColor="text1"/>
          <w:sz w:val="21"/>
          <w:szCs w:val="21"/>
        </w:rPr>
      </w:pPr>
      <w:r>
        <w:rPr>
          <w:rFonts w:ascii="Arial" w:eastAsia="微软雅黑" w:hAnsi="Arial" w:cs="Arial" w:hint="eastAsia"/>
          <w:color w:val="000000" w:themeColor="text1"/>
          <w:sz w:val="27"/>
          <w:szCs w:val="27"/>
          <w:shd w:val="clear" w:color="auto" w:fill="FFFFFF"/>
        </w:rPr>
        <w:t>区</w:t>
      </w:r>
      <w:r>
        <w:rPr>
          <w:rFonts w:ascii="Arial" w:eastAsia="微软雅黑" w:hAnsi="Arial" w:cs="Arial"/>
          <w:color w:val="000000" w:themeColor="text1"/>
          <w:sz w:val="27"/>
          <w:szCs w:val="27"/>
          <w:shd w:val="clear" w:color="auto" w:fill="FFFFFF"/>
        </w:rPr>
        <w:t>教育</w:t>
      </w:r>
      <w:r>
        <w:rPr>
          <w:rFonts w:ascii="Arial" w:eastAsia="微软雅黑" w:hAnsi="Arial" w:cs="Arial" w:hint="eastAsia"/>
          <w:color w:val="000000" w:themeColor="text1"/>
          <w:sz w:val="27"/>
          <w:szCs w:val="27"/>
          <w:shd w:val="clear" w:color="auto" w:fill="FFFFFF"/>
        </w:rPr>
        <w:t>文体局</w:t>
      </w:r>
      <w:r>
        <w:rPr>
          <w:rFonts w:ascii="Arial" w:eastAsia="微软雅黑" w:hAnsi="Arial" w:cs="Arial"/>
          <w:color w:val="000000" w:themeColor="text1"/>
          <w:sz w:val="27"/>
          <w:szCs w:val="27"/>
          <w:shd w:val="clear" w:color="auto" w:fill="FFFFFF"/>
        </w:rPr>
        <w:t>和</w:t>
      </w:r>
      <w:r>
        <w:rPr>
          <w:rFonts w:ascii="Arial" w:eastAsia="微软雅黑" w:hAnsi="Arial" w:cs="Arial" w:hint="eastAsia"/>
          <w:color w:val="000000" w:themeColor="text1"/>
          <w:sz w:val="27"/>
          <w:szCs w:val="27"/>
          <w:shd w:val="clear" w:color="auto" w:fill="FFFFFF"/>
        </w:rPr>
        <w:t>区</w:t>
      </w:r>
      <w:r>
        <w:rPr>
          <w:rFonts w:ascii="Arial" w:eastAsia="微软雅黑" w:hAnsi="Arial" w:cs="Arial"/>
          <w:color w:val="000000" w:themeColor="text1"/>
          <w:sz w:val="27"/>
          <w:szCs w:val="27"/>
          <w:shd w:val="clear" w:color="auto" w:fill="FFFFFF"/>
        </w:rPr>
        <w:t>教育督导委员会办公室将进行抽查，对违反规定或经群众举报查实的一律严肃处理；对执行不力、来信来访较多的地区，将在</w:t>
      </w:r>
      <w:r>
        <w:rPr>
          <w:rFonts w:ascii="Arial" w:eastAsia="微软雅黑" w:hAnsi="Arial" w:cs="Arial" w:hint="eastAsia"/>
          <w:color w:val="000000" w:themeColor="text1"/>
          <w:sz w:val="27"/>
          <w:szCs w:val="27"/>
          <w:shd w:val="clear" w:color="auto" w:fill="FFFFFF"/>
        </w:rPr>
        <w:t>学校年度考核中</w:t>
      </w:r>
      <w:r>
        <w:rPr>
          <w:rFonts w:ascii="Arial" w:eastAsia="微软雅黑" w:hAnsi="Arial" w:cs="Arial"/>
          <w:color w:val="000000" w:themeColor="text1"/>
          <w:sz w:val="27"/>
          <w:szCs w:val="27"/>
          <w:shd w:val="clear" w:color="auto" w:fill="FFFFFF"/>
        </w:rPr>
        <w:t>扣除相应的分值。</w:t>
      </w:r>
      <w:r>
        <w:rPr>
          <w:rFonts w:ascii="Arial" w:eastAsia="微软雅黑" w:hAnsi="Arial" w:cs="Arial" w:hint="eastAsia"/>
          <w:color w:val="000000" w:themeColor="text1"/>
          <w:sz w:val="27"/>
          <w:szCs w:val="27"/>
          <w:shd w:val="clear" w:color="auto" w:fill="FFFFFF"/>
        </w:rPr>
        <w:t>区</w:t>
      </w:r>
      <w:r>
        <w:rPr>
          <w:rFonts w:ascii="Arial" w:eastAsia="微软雅黑" w:hAnsi="Arial" w:cs="Arial"/>
          <w:color w:val="000000" w:themeColor="text1"/>
          <w:sz w:val="27"/>
          <w:szCs w:val="27"/>
          <w:shd w:val="clear" w:color="auto" w:fill="FFFFFF"/>
        </w:rPr>
        <w:t>教育局</w:t>
      </w:r>
      <w:r>
        <w:rPr>
          <w:rFonts w:ascii="Arial" w:eastAsia="微软雅黑" w:hAnsi="Arial" w:cs="Arial" w:hint="eastAsia"/>
          <w:color w:val="000000" w:themeColor="text1"/>
          <w:sz w:val="27"/>
          <w:szCs w:val="27"/>
          <w:shd w:val="clear" w:color="auto" w:fill="FFFFFF"/>
        </w:rPr>
        <w:t>文体局</w:t>
      </w:r>
      <w:r>
        <w:rPr>
          <w:rFonts w:ascii="Arial" w:eastAsia="微软雅黑" w:hAnsi="Arial" w:cs="Arial"/>
          <w:color w:val="000000" w:themeColor="text1"/>
          <w:sz w:val="27"/>
          <w:szCs w:val="27"/>
          <w:shd w:val="clear" w:color="auto" w:fill="FFFFFF"/>
        </w:rPr>
        <w:t>举报电话：</w:t>
      </w:r>
      <w:r>
        <w:rPr>
          <w:rFonts w:ascii="Arial" w:eastAsia="微软雅黑" w:hAnsi="Arial" w:cs="Arial" w:hint="eastAsia"/>
          <w:color w:val="000000" w:themeColor="text1"/>
          <w:sz w:val="27"/>
          <w:szCs w:val="27"/>
          <w:shd w:val="clear" w:color="auto" w:fill="FFFFFF"/>
        </w:rPr>
        <w:t xml:space="preserve">69660627  69660655  86909665   </w:t>
      </w:r>
    </w:p>
    <w:p w:rsidR="007506FA" w:rsidRDefault="006669AD">
      <w:pPr>
        <w:pStyle w:val="a3"/>
        <w:widowControl/>
        <w:numPr>
          <w:ilvl w:val="0"/>
          <w:numId w:val="1"/>
        </w:numPr>
        <w:shd w:val="clear" w:color="auto" w:fill="FFFFFF"/>
        <w:wordWrap w:val="0"/>
        <w:spacing w:beforeAutospacing="0" w:afterAutospacing="0" w:line="368" w:lineRule="atLeast"/>
        <w:ind w:firstLine="600"/>
        <w:rPr>
          <w:rFonts w:ascii="Arial" w:eastAsia="微软雅黑" w:hAnsi="Arial" w:cs="Arial"/>
          <w:color w:val="000000" w:themeColor="text1"/>
          <w:sz w:val="27"/>
          <w:szCs w:val="27"/>
          <w:shd w:val="clear" w:color="auto" w:fill="FFFFFF"/>
        </w:rPr>
      </w:pPr>
      <w:r>
        <w:rPr>
          <w:rFonts w:ascii="Arial" w:eastAsia="微软雅黑" w:hAnsi="Arial" w:cs="Arial"/>
          <w:color w:val="000000" w:themeColor="text1"/>
          <w:sz w:val="27"/>
          <w:szCs w:val="27"/>
          <w:shd w:val="clear" w:color="auto" w:fill="FFFFFF"/>
        </w:rPr>
        <w:t>坚持阳光招生、均衡编班。招生前，各</w:t>
      </w:r>
      <w:r>
        <w:rPr>
          <w:rFonts w:ascii="Arial" w:eastAsia="微软雅黑" w:hAnsi="Arial" w:cs="Arial" w:hint="eastAsia"/>
          <w:color w:val="000000" w:themeColor="text1"/>
          <w:sz w:val="27"/>
          <w:szCs w:val="27"/>
          <w:shd w:val="clear" w:color="auto" w:fill="FFFFFF"/>
        </w:rPr>
        <w:t>校</w:t>
      </w:r>
      <w:r>
        <w:rPr>
          <w:rFonts w:ascii="Arial" w:eastAsia="微软雅黑" w:hAnsi="Arial" w:cs="Arial"/>
          <w:color w:val="000000" w:themeColor="text1"/>
          <w:sz w:val="27"/>
          <w:szCs w:val="27"/>
          <w:shd w:val="clear" w:color="auto" w:fill="FFFFFF"/>
        </w:rPr>
        <w:t>要将学区划分、入学资格</w:t>
      </w:r>
      <w:r>
        <w:rPr>
          <w:rFonts w:ascii="Arial" w:eastAsia="微软雅黑" w:hAnsi="Arial" w:cs="Arial"/>
          <w:color w:val="000000" w:themeColor="text1"/>
          <w:sz w:val="27"/>
          <w:szCs w:val="27"/>
          <w:shd w:val="clear" w:color="auto" w:fill="FFFFFF"/>
        </w:rPr>
        <w:t>、报名材料、报名时间、咨询电话等通过各种方式向社会公布。</w:t>
      </w:r>
      <w:r>
        <w:rPr>
          <w:rFonts w:ascii="Arial" w:eastAsia="微软雅黑" w:hAnsi="Arial" w:cs="Arial"/>
          <w:color w:val="000000" w:themeColor="text1"/>
          <w:sz w:val="27"/>
          <w:szCs w:val="27"/>
          <w:shd w:val="clear" w:color="auto" w:fill="FFFFFF"/>
        </w:rPr>
        <w:t>所有义务教育阶段学校</w:t>
      </w:r>
      <w:r>
        <w:rPr>
          <w:rFonts w:ascii="Arial" w:eastAsia="微软雅黑" w:hAnsi="Arial" w:cs="Arial"/>
          <w:color w:val="000000" w:themeColor="text1"/>
          <w:sz w:val="27"/>
          <w:szCs w:val="27"/>
          <w:shd w:val="clear" w:color="auto" w:fill="FFFFFF"/>
        </w:rPr>
        <w:t>必须严格执行有关招生规定免试入学，不得举行或者变相举行与入学挂钩的测试、面试，严禁以各类竞赛获奖证书、各类等级考试证书作为招生录取的依据。所有中小学不得举办涉及义务教育的各种名义的重点班、实验班和特长班。各校要向社会公布新生分班原则和方案，坚持阳光分班、均衡分班。</w:t>
      </w:r>
    </w:p>
    <w:p w:rsidR="007506FA" w:rsidRDefault="006669AD">
      <w:pPr>
        <w:pStyle w:val="a3"/>
        <w:widowControl/>
        <w:shd w:val="clear" w:color="auto" w:fill="FFFFFF"/>
        <w:wordWrap w:val="0"/>
        <w:spacing w:beforeAutospacing="0" w:afterAutospacing="0" w:line="368" w:lineRule="atLeast"/>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（四）切实加强领导班子和干部队伍建设。各单位党组织要坚持全面从严治党要求，认真履行党风廉政建设主体责任，班子成员认真落实</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一岗双责</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要求；领导班子及成员要切实遵守廉洁自律各项规定，切实发挥示范、引领作用。局属各单位领导班子及领导干部要主动学习，超前谋划，扎实推进</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两学一做</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学习教育常态化制度化建设，认真做好谈心谈话和师生走访，听取意见建议，开好标准严、尺子紧、质量高的领导班子</w:t>
      </w:r>
      <w:r>
        <w:rPr>
          <w:rFonts w:ascii="Arial" w:eastAsia="微软雅黑" w:hAnsi="Arial" w:cs="Arial" w:hint="eastAsia"/>
          <w:color w:val="000000" w:themeColor="text1"/>
          <w:sz w:val="27"/>
          <w:szCs w:val="27"/>
          <w:shd w:val="clear" w:color="auto" w:fill="FFFFFF"/>
        </w:rPr>
        <w:t>专题组织生活会。</w:t>
      </w:r>
      <w:bookmarkStart w:id="0" w:name="_GoBack"/>
      <w:bookmarkEnd w:id="0"/>
      <w:r>
        <w:rPr>
          <w:rFonts w:ascii="Arial" w:eastAsia="微软雅黑" w:hAnsi="Arial" w:cs="Arial"/>
          <w:color w:val="000000" w:themeColor="text1"/>
          <w:sz w:val="27"/>
          <w:szCs w:val="27"/>
          <w:shd w:val="clear" w:color="auto" w:fill="FFFFFF"/>
        </w:rPr>
        <w:t>领导干部要积极参加暑期教育系统领导干部高级研修班，并通过其他各种有效形式，加强政治理论和教育管理、教育教学等的学习，提</w:t>
      </w:r>
      <w:r>
        <w:rPr>
          <w:rFonts w:ascii="Arial" w:eastAsia="微软雅黑" w:hAnsi="Arial" w:cs="Arial"/>
          <w:color w:val="000000" w:themeColor="text1"/>
          <w:sz w:val="27"/>
          <w:szCs w:val="27"/>
          <w:shd w:val="clear" w:color="auto" w:fill="FFFFFF"/>
        </w:rPr>
        <w:t>升领导能力，增强发展活力。</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（五）科学合理安排学生暑假生活</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各校要将假期时间安排及时告知家长，提醒家长提前规划安排好学生假期生活。引导家长尊重学生的健康情趣，培养孩子良好的学习和生活习惯。引导学生家长不要从众攀比，盲目让孩子参加各种补习班、兴趣班，切实减轻学生过重学业负担。学校要加强暑假作业的统筹协调和总量控制，学生每天的书面作业量不得超过平时的要求。提倡布置适合孩子自主完成或在家长指点和简单帮助下能完成的活动性、实践性、体验性、探究性作业。开学后，教师对学生的暑假作业要做到认真批改、及时反馈，不得布置不批</w:t>
      </w:r>
      <w:r>
        <w:rPr>
          <w:rFonts w:ascii="Arial" w:eastAsia="微软雅黑" w:hAnsi="Arial" w:cs="Arial"/>
          <w:color w:val="000000" w:themeColor="text1"/>
          <w:sz w:val="27"/>
          <w:szCs w:val="27"/>
          <w:shd w:val="clear" w:color="auto" w:fill="FFFFFF"/>
        </w:rPr>
        <w:t>改的书面作业。</w:t>
      </w:r>
    </w:p>
    <w:p w:rsidR="007506FA" w:rsidRDefault="006669AD">
      <w:pPr>
        <w:pStyle w:val="a3"/>
        <w:widowControl/>
        <w:shd w:val="clear" w:color="auto" w:fill="FFFFFF"/>
        <w:wordWrap w:val="0"/>
        <w:spacing w:beforeAutospacing="0" w:afterAutospacing="0" w:line="368" w:lineRule="atLeast"/>
        <w:ind w:firstLine="600"/>
        <w:rPr>
          <w:rFonts w:ascii="Arial" w:eastAsia="微软雅黑" w:hAnsi="Arial" w:cs="Arial"/>
          <w:color w:val="000000" w:themeColor="text1"/>
          <w:sz w:val="27"/>
          <w:szCs w:val="27"/>
          <w:shd w:val="clear" w:color="auto" w:fill="FFFFFF"/>
        </w:rPr>
      </w:pPr>
      <w:r>
        <w:rPr>
          <w:rFonts w:ascii="Arial" w:eastAsia="微软雅黑" w:hAnsi="Arial" w:cs="Arial"/>
          <w:color w:val="000000" w:themeColor="text1"/>
          <w:sz w:val="27"/>
          <w:szCs w:val="27"/>
          <w:shd w:val="clear" w:color="auto" w:fill="FFFFFF"/>
        </w:rPr>
        <w:t>各校要根据《关于开展</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七彩的夏日</w:t>
      </w:r>
      <w:r>
        <w:rPr>
          <w:rFonts w:ascii="Arial" w:eastAsia="微软雅黑" w:hAnsi="Arial" w:cs="Arial"/>
          <w:color w:val="000000" w:themeColor="text1"/>
          <w:sz w:val="27"/>
          <w:szCs w:val="27"/>
          <w:shd w:val="clear" w:color="auto" w:fill="FFFFFF"/>
        </w:rPr>
        <w:t xml:space="preserve">” 2017 </w:t>
      </w:r>
      <w:r>
        <w:rPr>
          <w:rFonts w:ascii="Arial" w:eastAsia="微软雅黑" w:hAnsi="Arial" w:cs="Arial"/>
          <w:color w:val="000000" w:themeColor="text1"/>
          <w:sz w:val="27"/>
          <w:szCs w:val="27"/>
          <w:shd w:val="clear" w:color="auto" w:fill="FFFFFF"/>
        </w:rPr>
        <w:t>年常州市中小学生暑期活动的指导意见》，结合本校实际，认真组织开展好暑假各项活动。坚持自愿的原则，合理安排学生参加适量的综合实践、夏令营、志愿者服务、社区宣传等活动。</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学校体育设施、图书馆、实验室、艺术活动场馆定期免费对学生开放，鼓励学生利用学校实验室开展自主创新实验，根据《关于开展</w:t>
      </w:r>
      <w:r>
        <w:rPr>
          <w:rFonts w:ascii="Arial" w:eastAsia="微软雅黑" w:hAnsi="Arial" w:cs="Arial"/>
          <w:color w:val="000000" w:themeColor="text1"/>
          <w:sz w:val="27"/>
          <w:szCs w:val="27"/>
          <w:shd w:val="clear" w:color="auto" w:fill="FFFFFF"/>
        </w:rPr>
        <w:t>2017</w:t>
      </w:r>
      <w:r>
        <w:rPr>
          <w:rFonts w:ascii="Arial" w:eastAsia="微软雅黑" w:hAnsi="Arial" w:cs="Arial"/>
          <w:color w:val="000000" w:themeColor="text1"/>
          <w:sz w:val="27"/>
          <w:szCs w:val="27"/>
          <w:shd w:val="clear" w:color="auto" w:fill="FFFFFF"/>
        </w:rPr>
        <w:t>年常州市青少年阳光体育夏令营活动的通知》精神，积极举办暑期阳光体育夏令营活动，并增加艺术夏令营，坚持</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开放性、公益性</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原则，引导学生积极参加阳光体育运动和文化艺</w:t>
      </w:r>
      <w:r>
        <w:rPr>
          <w:rFonts w:ascii="Arial" w:eastAsia="微软雅黑" w:hAnsi="Arial" w:cs="Arial"/>
          <w:color w:val="000000" w:themeColor="text1"/>
          <w:sz w:val="27"/>
          <w:szCs w:val="27"/>
          <w:shd w:val="clear" w:color="auto" w:fill="FFFFFF"/>
        </w:rPr>
        <w:t>术活动。</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各校积极开展家访活动，对因家庭经济困难、学习困难或其他因素影响有可能辍学的学生给予帮助，对极少数品行有偏差的学生给予教育和引导。</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积极做好高一新生军训工作，须加强教学管理，规范训练指导，科学合理安排训练内容和时间，</w:t>
      </w:r>
      <w:r>
        <w:rPr>
          <w:rFonts w:ascii="Arial" w:eastAsia="微软雅黑" w:hAnsi="Arial" w:cs="Arial"/>
          <w:color w:val="000000" w:themeColor="text1"/>
          <w:sz w:val="27"/>
          <w:szCs w:val="27"/>
          <w:shd w:val="clear" w:color="auto" w:fill="FFFFFF"/>
        </w:rPr>
        <w:t>8</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25</w:t>
      </w:r>
      <w:r>
        <w:rPr>
          <w:rFonts w:ascii="Arial" w:eastAsia="微软雅黑" w:hAnsi="Arial" w:cs="Arial"/>
          <w:color w:val="000000" w:themeColor="text1"/>
          <w:sz w:val="27"/>
          <w:szCs w:val="27"/>
          <w:shd w:val="clear" w:color="auto" w:fill="FFFFFF"/>
        </w:rPr>
        <w:t>日前不得开展军训工作，气温</w:t>
      </w:r>
      <w:r>
        <w:rPr>
          <w:rFonts w:ascii="Arial" w:eastAsia="微软雅黑" w:hAnsi="Arial" w:cs="Arial"/>
          <w:color w:val="000000" w:themeColor="text1"/>
          <w:sz w:val="27"/>
          <w:szCs w:val="27"/>
          <w:shd w:val="clear" w:color="auto" w:fill="FFFFFF"/>
        </w:rPr>
        <w:t>30</w:t>
      </w:r>
      <w:r>
        <w:rPr>
          <w:rFonts w:ascii="Arial" w:eastAsia="微软雅黑" w:hAnsi="Arial" w:cs="Arial"/>
          <w:color w:val="000000" w:themeColor="text1"/>
          <w:sz w:val="27"/>
          <w:szCs w:val="27"/>
          <w:shd w:val="clear" w:color="auto" w:fill="FFFFFF"/>
        </w:rPr>
        <w:t>度以上必须控制室外训练内容，每次军训时间不得少于</w:t>
      </w:r>
      <w:r>
        <w:rPr>
          <w:rFonts w:ascii="Arial" w:eastAsia="微软雅黑" w:hAnsi="Arial" w:cs="Arial"/>
          <w:color w:val="000000" w:themeColor="text1"/>
          <w:sz w:val="27"/>
          <w:szCs w:val="27"/>
          <w:shd w:val="clear" w:color="auto" w:fill="FFFFFF"/>
        </w:rPr>
        <w:t>5</w:t>
      </w:r>
      <w:r>
        <w:rPr>
          <w:rFonts w:ascii="Arial" w:eastAsia="微软雅黑" w:hAnsi="Arial" w:cs="Arial"/>
          <w:color w:val="000000" w:themeColor="text1"/>
          <w:sz w:val="27"/>
          <w:szCs w:val="27"/>
          <w:shd w:val="clear" w:color="auto" w:fill="FFFFFF"/>
        </w:rPr>
        <w:t>天。</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（六）扎实开展教师继续教育。各校要精心组织教师参加各级各类培训，尤其是要重视校本培训的质量和数量，要按照要求开展好网络培训和网络竞赛活动。鼓励教师参加</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常州公开课</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名师大讲堂</w:t>
      </w:r>
      <w:r>
        <w:rPr>
          <w:rFonts w:ascii="Arial" w:eastAsia="微软雅黑" w:hAnsi="Arial" w:cs="Arial"/>
          <w:color w:val="000000" w:themeColor="text1"/>
          <w:sz w:val="27"/>
          <w:szCs w:val="27"/>
          <w:shd w:val="clear" w:color="auto" w:fill="FFFFFF"/>
        </w:rPr>
        <w:t>”</w:t>
      </w:r>
      <w:r>
        <w:rPr>
          <w:rFonts w:ascii="Arial" w:eastAsia="微软雅黑" w:hAnsi="Arial" w:cs="Arial"/>
          <w:color w:val="000000" w:themeColor="text1"/>
          <w:sz w:val="27"/>
          <w:szCs w:val="27"/>
          <w:shd w:val="clear" w:color="auto" w:fill="FFFFFF"/>
        </w:rPr>
        <w:t>等活动，提升教</w:t>
      </w:r>
      <w:r>
        <w:rPr>
          <w:rFonts w:ascii="Arial" w:eastAsia="微软雅黑" w:hAnsi="Arial" w:cs="Arial"/>
          <w:color w:val="000000" w:themeColor="text1"/>
          <w:sz w:val="27"/>
          <w:szCs w:val="27"/>
          <w:shd w:val="clear" w:color="auto" w:fill="FFFFFF"/>
        </w:rPr>
        <w:t>育观念，鼓励和引导教师利用假期进行减负增效教学研究和备课活动，重点在研究学法、指导学法、提高学案编制水平和使用效益等方面加大力度，教师备课量一般不少于一周。</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（七）做好暑假学校安全工作。加强假期门卫、值班、巡逻等工作，坚持</w:t>
      </w:r>
      <w:r>
        <w:rPr>
          <w:rFonts w:ascii="Arial" w:eastAsia="微软雅黑" w:hAnsi="Arial" w:cs="Arial"/>
          <w:color w:val="000000" w:themeColor="text1"/>
          <w:sz w:val="27"/>
          <w:szCs w:val="27"/>
          <w:shd w:val="clear" w:color="auto" w:fill="FFFFFF"/>
        </w:rPr>
        <w:t>24</w:t>
      </w:r>
      <w:r>
        <w:rPr>
          <w:rFonts w:ascii="Arial" w:eastAsia="微软雅黑" w:hAnsi="Arial" w:cs="Arial"/>
          <w:color w:val="000000" w:themeColor="text1"/>
          <w:sz w:val="27"/>
          <w:szCs w:val="27"/>
          <w:shd w:val="clear" w:color="auto" w:fill="FFFFFF"/>
        </w:rPr>
        <w:t>小时值班制，做好值班记录，保持信息畅通。利用假期对校（园）舍建筑、设施、食堂、厕所等进行一次全面检查，对校舍、课桌椅、电线、水管等进行全面维修，确保新学年教育教学工作的正常进行。对重点要害部位加强监管，确保学校财产安全无损，确保无火灾、盗窃、责任事故、治安事件发生。组织学生开展暑假活动</w:t>
      </w:r>
      <w:r>
        <w:rPr>
          <w:rFonts w:ascii="Arial" w:eastAsia="微软雅黑" w:hAnsi="Arial" w:cs="Arial"/>
          <w:color w:val="000000" w:themeColor="text1"/>
          <w:sz w:val="27"/>
          <w:szCs w:val="27"/>
          <w:shd w:val="clear" w:color="auto" w:fill="FFFFFF"/>
        </w:rPr>
        <w:t>必须制定安全预案，由校级领导批准后报</w:t>
      </w:r>
      <w:r>
        <w:rPr>
          <w:rFonts w:ascii="Arial" w:eastAsia="微软雅黑" w:hAnsi="Arial" w:cs="Arial" w:hint="eastAsia"/>
          <w:color w:val="000000" w:themeColor="text1"/>
          <w:sz w:val="27"/>
          <w:szCs w:val="27"/>
          <w:shd w:val="clear" w:color="auto" w:fill="FFFFFF"/>
        </w:rPr>
        <w:t>区教育文体局计财科</w:t>
      </w:r>
      <w:r>
        <w:rPr>
          <w:rFonts w:ascii="Arial" w:eastAsia="微软雅黑" w:hAnsi="Arial" w:cs="Arial"/>
          <w:color w:val="000000" w:themeColor="text1"/>
          <w:sz w:val="27"/>
          <w:szCs w:val="27"/>
          <w:shd w:val="clear" w:color="auto" w:fill="FFFFFF"/>
        </w:rPr>
        <w:t>备案。遇重大问题和紧急突发事件，必须妥善处置并及时报告</w:t>
      </w:r>
      <w:r>
        <w:rPr>
          <w:rFonts w:ascii="Arial" w:eastAsia="微软雅黑" w:hAnsi="Arial" w:cs="Arial" w:hint="eastAsia"/>
          <w:color w:val="000000" w:themeColor="text1"/>
          <w:sz w:val="27"/>
          <w:szCs w:val="27"/>
          <w:shd w:val="clear" w:color="auto" w:fill="FFFFFF"/>
        </w:rPr>
        <w:t>区教育文体局</w:t>
      </w:r>
      <w:r>
        <w:rPr>
          <w:rFonts w:ascii="Arial" w:eastAsia="微软雅黑" w:hAnsi="Arial" w:cs="Arial"/>
          <w:color w:val="000000" w:themeColor="text1"/>
          <w:sz w:val="27"/>
          <w:szCs w:val="27"/>
          <w:shd w:val="clear" w:color="auto" w:fill="FFFFFF"/>
        </w:rPr>
        <w:t>。局属单位暑假值班表于</w:t>
      </w:r>
      <w:r>
        <w:rPr>
          <w:rFonts w:ascii="Arial" w:eastAsia="微软雅黑" w:hAnsi="Arial" w:cs="Arial"/>
          <w:color w:val="000000" w:themeColor="text1"/>
          <w:sz w:val="27"/>
          <w:szCs w:val="27"/>
          <w:shd w:val="clear" w:color="auto" w:fill="FFFFFF"/>
        </w:rPr>
        <w:t>6</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30</w:t>
      </w:r>
      <w:r>
        <w:rPr>
          <w:rFonts w:ascii="Arial" w:eastAsia="微软雅黑" w:hAnsi="Arial" w:cs="Arial"/>
          <w:color w:val="000000" w:themeColor="text1"/>
          <w:sz w:val="27"/>
          <w:szCs w:val="27"/>
          <w:shd w:val="clear" w:color="auto" w:fill="FFFFFF"/>
        </w:rPr>
        <w:t>日前报</w:t>
      </w:r>
      <w:r>
        <w:rPr>
          <w:rFonts w:ascii="Arial" w:eastAsia="微软雅黑" w:hAnsi="Arial" w:cs="Arial" w:hint="eastAsia"/>
          <w:color w:val="000000" w:themeColor="text1"/>
          <w:sz w:val="27"/>
          <w:szCs w:val="27"/>
          <w:shd w:val="clear" w:color="auto" w:fill="FFFFFF"/>
        </w:rPr>
        <w:t>区教育文体局计财科</w:t>
      </w:r>
      <w:r>
        <w:rPr>
          <w:rFonts w:ascii="Arial" w:eastAsia="微软雅黑" w:hAnsi="Arial" w:cs="Arial"/>
          <w:color w:val="000000" w:themeColor="text1"/>
          <w:sz w:val="27"/>
          <w:szCs w:val="27"/>
          <w:shd w:val="clear" w:color="auto" w:fill="FFFFFF"/>
        </w:rPr>
        <w:t>。</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（八）加强在建工程和暑期维修项目的项目进度及安全管理，严格执行党风廉政和基本建设管理的有关规定，确保工程质量和人身安全。</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（九）暑假是布局规划修订、学校标准化建设、消除大班额、开展教师调整的重要时期，</w:t>
      </w:r>
      <w:r>
        <w:rPr>
          <w:rFonts w:ascii="Arial" w:eastAsia="微软雅黑" w:hAnsi="Arial" w:cs="Arial" w:hint="eastAsia"/>
          <w:color w:val="000000" w:themeColor="text1"/>
          <w:sz w:val="27"/>
          <w:szCs w:val="27"/>
          <w:shd w:val="clear" w:color="auto" w:fill="FFFFFF"/>
        </w:rPr>
        <w:t>严格</w:t>
      </w:r>
      <w:r>
        <w:rPr>
          <w:rFonts w:ascii="Arial" w:eastAsia="微软雅黑" w:hAnsi="Arial" w:cs="Arial"/>
          <w:color w:val="000000" w:themeColor="text1"/>
          <w:sz w:val="27"/>
          <w:szCs w:val="27"/>
          <w:shd w:val="clear" w:color="auto" w:fill="FFFFFF"/>
        </w:rPr>
        <w:t>按照市政府《关于统筹推进城乡义务教育一体化促进优质均衡发展的实施意见》要求认真做好各项工作，及时上报相关材料。</w:t>
      </w:r>
    </w:p>
    <w:p w:rsidR="007506FA" w:rsidRDefault="006669AD">
      <w:pPr>
        <w:pStyle w:val="a3"/>
        <w:widowControl/>
        <w:shd w:val="clear" w:color="auto" w:fill="FFFFFF"/>
        <w:wordWrap w:val="0"/>
        <w:spacing w:beforeAutospacing="0" w:afterAutospacing="0" w:line="368" w:lineRule="atLeast"/>
        <w:ind w:firstLine="600"/>
        <w:rPr>
          <w:rFonts w:ascii="微软雅黑" w:eastAsia="微软雅黑" w:hAnsi="微软雅黑" w:cs="微软雅黑"/>
          <w:color w:val="000000" w:themeColor="text1"/>
          <w:sz w:val="21"/>
          <w:szCs w:val="21"/>
        </w:rPr>
      </w:pPr>
      <w:r>
        <w:rPr>
          <w:rFonts w:ascii="Arial" w:eastAsia="微软雅黑" w:hAnsi="Arial" w:cs="Arial"/>
          <w:color w:val="000000" w:themeColor="text1"/>
          <w:sz w:val="27"/>
          <w:szCs w:val="27"/>
          <w:shd w:val="clear" w:color="auto" w:fill="FFFFFF"/>
        </w:rPr>
        <w:t>（十）各校要认真总结本学期工作，提前思考下学期工作，总结、计划电子稿分别于</w:t>
      </w:r>
      <w:r>
        <w:rPr>
          <w:rFonts w:ascii="Arial" w:eastAsia="微软雅黑" w:hAnsi="Arial" w:cs="Arial"/>
          <w:color w:val="000000" w:themeColor="text1"/>
          <w:sz w:val="27"/>
          <w:szCs w:val="27"/>
          <w:shd w:val="clear" w:color="auto" w:fill="FFFFFF"/>
        </w:rPr>
        <w:t>7</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1</w:t>
      </w:r>
      <w:r>
        <w:rPr>
          <w:rFonts w:ascii="Arial" w:eastAsia="微软雅黑" w:hAnsi="Arial" w:cs="Arial" w:hint="eastAsia"/>
          <w:color w:val="000000" w:themeColor="text1"/>
          <w:sz w:val="27"/>
          <w:szCs w:val="27"/>
          <w:shd w:val="clear" w:color="auto" w:fill="FFFFFF"/>
        </w:rPr>
        <w:t>0</w:t>
      </w:r>
      <w:r>
        <w:rPr>
          <w:rFonts w:ascii="Arial" w:eastAsia="微软雅黑" w:hAnsi="Arial" w:cs="Arial"/>
          <w:color w:val="000000" w:themeColor="text1"/>
          <w:sz w:val="27"/>
          <w:szCs w:val="27"/>
          <w:shd w:val="clear" w:color="auto" w:fill="FFFFFF"/>
        </w:rPr>
        <w:t>日、</w:t>
      </w:r>
      <w:r>
        <w:rPr>
          <w:rFonts w:ascii="Arial" w:eastAsia="微软雅黑" w:hAnsi="Arial" w:cs="Arial"/>
          <w:color w:val="000000" w:themeColor="text1"/>
          <w:sz w:val="27"/>
          <w:szCs w:val="27"/>
          <w:shd w:val="clear" w:color="auto" w:fill="FFFFFF"/>
        </w:rPr>
        <w:t>8</w:t>
      </w:r>
      <w:r>
        <w:rPr>
          <w:rFonts w:ascii="Arial" w:eastAsia="微软雅黑" w:hAnsi="Arial" w:cs="Arial"/>
          <w:color w:val="000000" w:themeColor="text1"/>
          <w:sz w:val="27"/>
          <w:szCs w:val="27"/>
          <w:shd w:val="clear" w:color="auto" w:fill="FFFFFF"/>
        </w:rPr>
        <w:t>月</w:t>
      </w:r>
      <w:r>
        <w:rPr>
          <w:rFonts w:ascii="Arial" w:eastAsia="微软雅黑" w:hAnsi="Arial" w:cs="Arial"/>
          <w:color w:val="000000" w:themeColor="text1"/>
          <w:sz w:val="27"/>
          <w:szCs w:val="27"/>
          <w:shd w:val="clear" w:color="auto" w:fill="FFFFFF"/>
        </w:rPr>
        <w:t>2</w:t>
      </w:r>
      <w:r>
        <w:rPr>
          <w:rFonts w:ascii="Arial" w:eastAsia="微软雅黑" w:hAnsi="Arial" w:cs="Arial" w:hint="eastAsia"/>
          <w:color w:val="000000" w:themeColor="text1"/>
          <w:sz w:val="27"/>
          <w:szCs w:val="27"/>
          <w:shd w:val="clear" w:color="auto" w:fill="FFFFFF"/>
        </w:rPr>
        <w:t>0</w:t>
      </w:r>
      <w:r>
        <w:rPr>
          <w:rFonts w:ascii="Arial" w:eastAsia="微软雅黑" w:hAnsi="Arial" w:cs="Arial"/>
          <w:color w:val="000000" w:themeColor="text1"/>
          <w:sz w:val="27"/>
          <w:szCs w:val="27"/>
          <w:shd w:val="clear" w:color="auto" w:fill="FFFFFF"/>
        </w:rPr>
        <w:t>日前</w:t>
      </w:r>
      <w:r>
        <w:rPr>
          <w:rFonts w:ascii="Arial" w:eastAsia="微软雅黑" w:hAnsi="Arial" w:cs="Arial" w:hint="eastAsia"/>
          <w:color w:val="000000" w:themeColor="text1"/>
          <w:sz w:val="27"/>
          <w:szCs w:val="27"/>
          <w:shd w:val="clear" w:color="auto" w:fill="FFFFFF"/>
        </w:rPr>
        <w:t>纸质稿盖章</w:t>
      </w:r>
      <w:r>
        <w:rPr>
          <w:rFonts w:ascii="Arial" w:eastAsia="微软雅黑" w:hAnsi="Arial" w:cs="Arial"/>
          <w:color w:val="000000" w:themeColor="text1"/>
          <w:sz w:val="27"/>
          <w:szCs w:val="27"/>
          <w:shd w:val="clear" w:color="auto" w:fill="FFFFFF"/>
        </w:rPr>
        <w:t>报送</w:t>
      </w:r>
      <w:r>
        <w:rPr>
          <w:rFonts w:ascii="Arial" w:eastAsia="微软雅黑" w:hAnsi="Arial" w:cs="Arial" w:hint="eastAsia"/>
          <w:color w:val="000000" w:themeColor="text1"/>
          <w:sz w:val="27"/>
          <w:szCs w:val="27"/>
          <w:shd w:val="clear" w:color="auto" w:fill="FFFFFF"/>
        </w:rPr>
        <w:t>区教育文体局</w:t>
      </w:r>
      <w:r>
        <w:rPr>
          <w:rFonts w:ascii="Arial" w:eastAsia="微软雅黑" w:hAnsi="Arial" w:cs="Arial"/>
          <w:color w:val="000000" w:themeColor="text1"/>
          <w:sz w:val="27"/>
          <w:szCs w:val="27"/>
          <w:shd w:val="clear" w:color="auto" w:fill="FFFFFF"/>
        </w:rPr>
        <w:t>办公室。联系人：</w:t>
      </w:r>
      <w:r>
        <w:rPr>
          <w:rFonts w:ascii="Arial" w:eastAsia="微软雅黑" w:hAnsi="Arial" w:cs="Arial" w:hint="eastAsia"/>
          <w:color w:val="000000" w:themeColor="text1"/>
          <w:sz w:val="27"/>
          <w:szCs w:val="27"/>
          <w:shd w:val="clear" w:color="auto" w:fill="FFFFFF"/>
        </w:rPr>
        <w:t>柴曙瑛</w:t>
      </w:r>
      <w:r>
        <w:rPr>
          <w:rFonts w:ascii="Arial" w:eastAsia="微软雅黑" w:hAnsi="Arial" w:cs="Arial"/>
          <w:color w:val="000000" w:themeColor="text1"/>
          <w:sz w:val="27"/>
          <w:szCs w:val="27"/>
          <w:shd w:val="clear" w:color="auto" w:fill="FFFFFF"/>
        </w:rPr>
        <w:t>，电话：</w:t>
      </w:r>
      <w:r>
        <w:rPr>
          <w:rFonts w:ascii="Arial" w:eastAsia="微软雅黑" w:hAnsi="Arial" w:cs="Arial" w:hint="eastAsia"/>
          <w:color w:val="000000" w:themeColor="text1"/>
          <w:sz w:val="27"/>
          <w:szCs w:val="27"/>
          <w:shd w:val="clear" w:color="auto" w:fill="FFFFFF"/>
        </w:rPr>
        <w:t>86909665</w:t>
      </w:r>
      <w:r>
        <w:rPr>
          <w:rFonts w:ascii="Arial" w:eastAsia="微软雅黑" w:hAnsi="Arial" w:cs="Arial"/>
          <w:color w:val="000000" w:themeColor="text1"/>
          <w:sz w:val="27"/>
          <w:szCs w:val="27"/>
          <w:shd w:val="clear" w:color="auto" w:fill="FFFFFF"/>
        </w:rPr>
        <w:t>，电子邮箱：</w:t>
      </w:r>
      <w:hyperlink r:id="rId8" w:history="1">
        <w:r>
          <w:rPr>
            <w:rStyle w:val="a4"/>
            <w:rFonts w:ascii="Arial" w:eastAsia="微软雅黑" w:hAnsi="Arial" w:cs="Arial" w:hint="eastAsia"/>
            <w:color w:val="000000" w:themeColor="text1"/>
            <w:sz w:val="30"/>
            <w:szCs w:val="30"/>
            <w:u w:val="none"/>
            <w:shd w:val="clear" w:color="auto" w:fill="FFFFFF"/>
          </w:rPr>
          <w:t>27943349</w:t>
        </w:r>
        <w:r>
          <w:rPr>
            <w:rStyle w:val="a4"/>
            <w:rFonts w:ascii="Arial" w:eastAsia="微软雅黑" w:hAnsi="Arial" w:cs="Arial"/>
            <w:color w:val="000000" w:themeColor="text1"/>
            <w:sz w:val="30"/>
            <w:szCs w:val="30"/>
            <w:u w:val="none"/>
            <w:shd w:val="clear" w:color="auto" w:fill="FFFFFF"/>
          </w:rPr>
          <w:t>@qq.com</w:t>
        </w:r>
      </w:hyperlink>
      <w:r>
        <w:rPr>
          <w:rFonts w:ascii="Arial" w:eastAsia="微软雅黑" w:hAnsi="Arial" w:cs="Arial"/>
          <w:color w:val="000000" w:themeColor="text1"/>
          <w:sz w:val="27"/>
          <w:szCs w:val="27"/>
          <w:shd w:val="clear" w:color="auto" w:fill="FFFFFF"/>
        </w:rPr>
        <w:t>。</w:t>
      </w:r>
    </w:p>
    <w:p w:rsidR="007506FA" w:rsidRDefault="007506FA">
      <w:pPr>
        <w:widowControl/>
        <w:jc w:val="left"/>
        <w:rPr>
          <w:color w:val="000000" w:themeColor="text1"/>
        </w:rPr>
      </w:pPr>
    </w:p>
    <w:p w:rsidR="007506FA" w:rsidRDefault="007506FA">
      <w:pPr>
        <w:rPr>
          <w:color w:val="000000" w:themeColor="text1"/>
        </w:rPr>
      </w:pPr>
    </w:p>
    <w:sectPr w:rsidR="007506FA" w:rsidSect="007506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9AD" w:rsidRDefault="006669AD" w:rsidP="00747C05">
      <w:pPr>
        <w:pStyle w:val="a4"/>
      </w:pPr>
      <w:r>
        <w:separator/>
      </w:r>
    </w:p>
  </w:endnote>
  <w:endnote w:type="continuationSeparator" w:id="1">
    <w:p w:rsidR="006669AD" w:rsidRDefault="006669AD" w:rsidP="00747C05">
      <w:pPr>
        <w:pStyle w:val="a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9AD" w:rsidRDefault="006669AD" w:rsidP="00747C05">
      <w:pPr>
        <w:pStyle w:val="a4"/>
      </w:pPr>
      <w:r>
        <w:separator/>
      </w:r>
    </w:p>
  </w:footnote>
  <w:footnote w:type="continuationSeparator" w:id="1">
    <w:p w:rsidR="006669AD" w:rsidRDefault="006669AD" w:rsidP="00747C05">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342E2"/>
    <w:multiLevelType w:val="singleLevel"/>
    <w:tmpl w:val="594342E2"/>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EAF079F"/>
    <w:rsid w:val="006669AD"/>
    <w:rsid w:val="00747C05"/>
    <w:rsid w:val="007506FA"/>
    <w:rsid w:val="049E6E6F"/>
    <w:rsid w:val="0E4870EA"/>
    <w:rsid w:val="0EB96C85"/>
    <w:rsid w:val="16FF41D1"/>
    <w:rsid w:val="2FAF51F1"/>
    <w:rsid w:val="4EAF079F"/>
    <w:rsid w:val="5266228B"/>
    <w:rsid w:val="570B2DC0"/>
    <w:rsid w:val="6ED11AAC"/>
    <w:rsid w:val="7829449C"/>
    <w:rsid w:val="79EA0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6F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06FA"/>
    <w:pPr>
      <w:spacing w:beforeAutospacing="1" w:afterAutospacing="1"/>
      <w:jc w:val="left"/>
    </w:pPr>
    <w:rPr>
      <w:rFonts w:cs="Times New Roman"/>
      <w:kern w:val="0"/>
      <w:sz w:val="24"/>
    </w:rPr>
  </w:style>
  <w:style w:type="character" w:styleId="a4">
    <w:name w:val="Hyperlink"/>
    <w:basedOn w:val="a0"/>
    <w:qFormat/>
    <w:rsid w:val="007506FA"/>
    <w:rPr>
      <w:color w:val="0000FF"/>
      <w:u w:val="single"/>
    </w:rPr>
  </w:style>
  <w:style w:type="paragraph" w:styleId="a5">
    <w:name w:val="header"/>
    <w:basedOn w:val="a"/>
    <w:link w:val="Char"/>
    <w:rsid w:val="00747C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47C05"/>
    <w:rPr>
      <w:rFonts w:asciiTheme="minorHAnsi" w:eastAsiaTheme="minorEastAsia" w:hAnsiTheme="minorHAnsi" w:cstheme="minorBidi"/>
      <w:kern w:val="2"/>
      <w:sz w:val="18"/>
      <w:szCs w:val="18"/>
    </w:rPr>
  </w:style>
  <w:style w:type="paragraph" w:styleId="a6">
    <w:name w:val="footer"/>
    <w:basedOn w:val="a"/>
    <w:link w:val="Char0"/>
    <w:rsid w:val="00747C05"/>
    <w:pPr>
      <w:tabs>
        <w:tab w:val="center" w:pos="4153"/>
        <w:tab w:val="right" w:pos="8306"/>
      </w:tabs>
      <w:snapToGrid w:val="0"/>
      <w:jc w:val="left"/>
    </w:pPr>
    <w:rPr>
      <w:sz w:val="18"/>
      <w:szCs w:val="18"/>
    </w:rPr>
  </w:style>
  <w:style w:type="character" w:customStyle="1" w:styleId="Char0">
    <w:name w:val="页脚 Char"/>
    <w:basedOn w:val="a0"/>
    <w:link w:val="a6"/>
    <w:rsid w:val="00747C0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yjpf@czedu.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2017-06-19T05:20:00Z</dcterms:created>
  <dcterms:modified xsi:type="dcterms:W3CDTF">2017-06-19T05:20:00Z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