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0F" w:rsidRDefault="0039460F" w:rsidP="0039460F">
      <w:pPr>
        <w:pStyle w:val="a3"/>
        <w:shd w:val="clear" w:color="auto" w:fill="FFFFFF"/>
        <w:spacing w:before="0" w:beforeAutospacing="0" w:after="0" w:afterAutospacing="0" w:line="450" w:lineRule="atLeast"/>
        <w:ind w:right="300" w:firstLineChars="200" w:firstLine="482"/>
        <w:jc w:val="center"/>
        <w:rPr>
          <w:rFonts w:ascii="Simsun" w:hAnsi="Simsun" w:hint="eastAsia"/>
          <w:color w:val="222222"/>
        </w:rPr>
      </w:pPr>
      <w:r>
        <w:rPr>
          <w:rStyle w:val="a4"/>
          <w:rFonts w:ascii="Simsun" w:hAnsi="Simsun"/>
          <w:color w:val="222222"/>
        </w:rPr>
        <w:t>爱生小故事篇：尊重，让我赢得了</w:t>
      </w:r>
      <w:r>
        <w:rPr>
          <w:rStyle w:val="a4"/>
          <w:rFonts w:ascii="Simsun" w:hAnsi="Simsun" w:hint="eastAsia"/>
          <w:color w:val="222222"/>
        </w:rPr>
        <w:t>她</w:t>
      </w:r>
      <w:r>
        <w:rPr>
          <w:rStyle w:val="a4"/>
          <w:rFonts w:ascii="Simsun" w:hAnsi="Simsun"/>
          <w:color w:val="222222"/>
        </w:rPr>
        <w:t>的心</w:t>
      </w:r>
    </w:p>
    <w:p w:rsidR="004B3C06" w:rsidRPr="0039460F" w:rsidRDefault="004B3C06" w:rsidP="0039460F">
      <w:pPr>
        <w:pStyle w:val="a3"/>
        <w:shd w:val="clear" w:color="auto" w:fill="FFFFFF"/>
        <w:spacing w:before="0" w:beforeAutospacing="0" w:after="0" w:afterAutospacing="0" w:line="450" w:lineRule="atLeast"/>
        <w:ind w:right="300" w:firstLineChars="200" w:firstLine="480"/>
        <w:jc w:val="both"/>
        <w:rPr>
          <w:rFonts w:ascii="Simsun" w:hAnsi="Simsun"/>
          <w:color w:val="222222"/>
        </w:rPr>
      </w:pPr>
      <w:r>
        <w:rPr>
          <w:rFonts w:ascii="Simsun" w:hAnsi="Simsun"/>
          <w:color w:val="222222"/>
        </w:rPr>
        <w:t>老师爱护学生既是教师职责的基本道德准则，更是老师要达到教育目的的有效途径</w:t>
      </w:r>
      <w:r>
        <w:rPr>
          <w:rFonts w:ascii="Simsun" w:hAnsi="Simsun"/>
          <w:color w:val="222222"/>
        </w:rPr>
        <w:t>,</w:t>
      </w:r>
      <w:r>
        <w:rPr>
          <w:rFonts w:ascii="Simsun" w:hAnsi="Simsun"/>
          <w:color w:val="222222"/>
        </w:rPr>
        <w:t>下面是学习啦小编为你整理的爱生小故事，希望对你有用</w:t>
      </w:r>
      <w:r>
        <w:rPr>
          <w:rFonts w:ascii="Simsun" w:hAnsi="Simsun"/>
          <w:color w:val="222222"/>
        </w:rPr>
        <w:t>!</w:t>
      </w:r>
      <w:bookmarkStart w:id="0" w:name="_GoBack"/>
      <w:bookmarkEnd w:id="0"/>
    </w:p>
    <w:p w:rsidR="004B3C06" w:rsidRDefault="004B3C06" w:rsidP="004B3C06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/>
          <w:color w:val="222222"/>
        </w:rPr>
      </w:pPr>
      <w:r>
        <w:rPr>
          <w:rFonts w:ascii="Simsun" w:hAnsi="Simsun"/>
          <w:color w:val="222222"/>
        </w:rPr>
        <w:t xml:space="preserve">　　我们班有个小姑娘小</w:t>
      </w:r>
      <w:r>
        <w:rPr>
          <w:rFonts w:ascii="Simsun" w:hAnsi="Simsun" w:hint="eastAsia"/>
          <w:color w:val="222222"/>
        </w:rPr>
        <w:t>唐</w:t>
      </w:r>
      <w:r>
        <w:rPr>
          <w:rFonts w:ascii="Simsun" w:hAnsi="Simsun"/>
          <w:color w:val="222222"/>
        </w:rPr>
        <w:t>，</w:t>
      </w:r>
      <w:r>
        <w:rPr>
          <w:rFonts w:ascii="Simsun" w:hAnsi="Simsun" w:hint="eastAsia"/>
          <w:color w:val="222222"/>
        </w:rPr>
        <w:t>个子小，皮肤黑，成绩又不好，</w:t>
      </w:r>
      <w:r>
        <w:rPr>
          <w:rFonts w:ascii="Simsun" w:hAnsi="Simsun"/>
          <w:color w:val="222222"/>
        </w:rPr>
        <w:t>脸上</w:t>
      </w:r>
      <w:r>
        <w:rPr>
          <w:rFonts w:ascii="Simsun" w:hAnsi="Simsun" w:hint="eastAsia"/>
          <w:color w:val="222222"/>
        </w:rPr>
        <w:t>没有年幼的童年的</w:t>
      </w:r>
      <w:r>
        <w:rPr>
          <w:rFonts w:ascii="Simsun" w:hAnsi="Simsun"/>
          <w:color w:val="222222"/>
        </w:rPr>
        <w:t>光彩。而且</w:t>
      </w:r>
      <w:r>
        <w:rPr>
          <w:rFonts w:ascii="Simsun" w:hAnsi="Simsun" w:hint="eastAsia"/>
          <w:color w:val="222222"/>
        </w:rPr>
        <w:t>她</w:t>
      </w:r>
      <w:r>
        <w:rPr>
          <w:rFonts w:ascii="Simsun" w:hAnsi="Simsun"/>
          <w:color w:val="222222"/>
        </w:rPr>
        <w:t>的性格也变得孤僻起来，不和同学玩，一个人躲在角落里。于是我决定我先和她交朋友。</w:t>
      </w:r>
    </w:p>
    <w:p w:rsidR="004B3C06" w:rsidRDefault="004B3C06" w:rsidP="004B3C06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/>
          <w:color w:val="222222"/>
        </w:rPr>
      </w:pPr>
      <w:r>
        <w:rPr>
          <w:rFonts w:ascii="Simsun" w:hAnsi="Simsun"/>
          <w:color w:val="222222"/>
        </w:rPr>
        <w:t xml:space="preserve">　　下课以后，我主动找她和她说话，</w:t>
      </w:r>
      <w:r>
        <w:rPr>
          <w:rFonts w:ascii="Simsun" w:hAnsi="Simsun" w:hint="eastAsia"/>
          <w:color w:val="222222"/>
        </w:rPr>
        <w:t>和她聊天，谈心</w:t>
      </w:r>
      <w:r>
        <w:rPr>
          <w:rFonts w:ascii="Simsun" w:hAnsi="Simsun"/>
          <w:color w:val="222222"/>
        </w:rPr>
        <w:t>，有时还让</w:t>
      </w:r>
      <w:r>
        <w:rPr>
          <w:rFonts w:ascii="Simsun" w:hAnsi="Simsun" w:hint="eastAsia"/>
          <w:color w:val="222222"/>
        </w:rPr>
        <w:t>她</w:t>
      </w:r>
      <w:r>
        <w:rPr>
          <w:rFonts w:ascii="Simsun" w:hAnsi="Simsun"/>
          <w:color w:val="222222"/>
        </w:rPr>
        <w:t>去帮我拿东西。我又找好同学和她交朋友，一起玩。</w:t>
      </w:r>
    </w:p>
    <w:p w:rsidR="004B3C06" w:rsidRDefault="004B3C06" w:rsidP="004B3C06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/>
          <w:color w:val="222222"/>
        </w:rPr>
      </w:pPr>
      <w:r>
        <w:rPr>
          <w:rFonts w:ascii="Simsun" w:hAnsi="Simsun"/>
          <w:color w:val="222222"/>
        </w:rPr>
        <w:t xml:space="preserve">　　慢慢的，她的性格变得活泼起来。作为教师，一定要树立</w:t>
      </w:r>
      <w:r>
        <w:rPr>
          <w:rFonts w:ascii="Simsun" w:hAnsi="Simsun"/>
          <w:color w:val="222222"/>
        </w:rPr>
        <w:t>“</w:t>
      </w:r>
      <w:r>
        <w:rPr>
          <w:rFonts w:ascii="Simsun" w:hAnsi="Simsun"/>
          <w:color w:val="222222"/>
        </w:rPr>
        <w:t>真心真意对待学生，诚心诚意把学生当主人</w:t>
      </w:r>
      <w:r>
        <w:rPr>
          <w:rFonts w:ascii="Simsun" w:hAnsi="Simsun"/>
          <w:color w:val="222222"/>
        </w:rPr>
        <w:t>”</w:t>
      </w:r>
      <w:r>
        <w:rPr>
          <w:rFonts w:ascii="Simsun" w:hAnsi="Simsun"/>
          <w:color w:val="222222"/>
        </w:rPr>
        <w:t>的观念。</w:t>
      </w:r>
    </w:p>
    <w:p w:rsidR="004B3C06" w:rsidRDefault="004B3C06" w:rsidP="004B3C06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/>
          <w:color w:val="222222"/>
        </w:rPr>
      </w:pPr>
      <w:r>
        <w:rPr>
          <w:rFonts w:ascii="Simsun" w:hAnsi="Simsun"/>
          <w:color w:val="222222"/>
        </w:rPr>
        <w:t xml:space="preserve">　　只有以感情赢得感情，以心灵感受心灵，才是教育成功的一把钥匙</w:t>
      </w:r>
    </w:p>
    <w:p w:rsidR="00DC4529" w:rsidRDefault="00DC4529"/>
    <w:sectPr w:rsidR="00DC4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B8"/>
    <w:rsid w:val="0039460F"/>
    <w:rsid w:val="004B3C06"/>
    <w:rsid w:val="00CA03B8"/>
    <w:rsid w:val="00DC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C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B3C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C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B3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2017-06-20T03:02:00Z</dcterms:created>
  <dcterms:modified xsi:type="dcterms:W3CDTF">2017-06-20T03:04:00Z</dcterms:modified>
</cp:coreProperties>
</file>