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1BF" w:rsidRDefault="00D15344" w:rsidP="00D15344">
      <w:pPr>
        <w:spacing w:line="360" w:lineRule="auto"/>
        <w:ind w:leftChars="50" w:left="105" w:firstLineChars="200" w:firstLine="420"/>
        <w:jc w:val="left"/>
        <w:rPr>
          <w:rFonts w:hint="eastAsia"/>
        </w:rPr>
      </w:pPr>
      <w:r>
        <w:rPr>
          <w:rFonts w:hint="eastAsia"/>
        </w:rPr>
        <w:t>经常听到家长说管不住孩子，不用怀疑，这些家长是爱孩子的。</w:t>
      </w:r>
      <w:r w:rsidR="00DA654D">
        <w:rPr>
          <w:rFonts w:hint="eastAsia"/>
        </w:rPr>
        <w:t>爱孩子是人类与动物的本能，但如何爱孩子却是另一回事。</w:t>
      </w:r>
    </w:p>
    <w:p w:rsidR="00DA654D" w:rsidRDefault="00DA654D" w:rsidP="00D15344">
      <w:pPr>
        <w:spacing w:line="360" w:lineRule="auto"/>
        <w:ind w:leftChars="50" w:left="105" w:firstLineChars="200" w:firstLine="420"/>
        <w:jc w:val="left"/>
        <w:rPr>
          <w:rFonts w:hint="eastAsia"/>
        </w:rPr>
      </w:pPr>
      <w:r w:rsidRPr="00DA654D">
        <w:rPr>
          <w:rFonts w:hint="eastAsia"/>
        </w:rPr>
        <w:t>狭隘的生活经验让我们不能理解超越自己经历的情感，比方：一个在过分严厉家庭长大而且自己异常自律独立的家长，可能没有办法接纳一个对环境敏感</w:t>
      </w:r>
      <w:proofErr w:type="gramStart"/>
      <w:r w:rsidRPr="00DA654D">
        <w:rPr>
          <w:rFonts w:hint="eastAsia"/>
        </w:rPr>
        <w:t>不</w:t>
      </w:r>
      <w:proofErr w:type="gramEnd"/>
      <w:r w:rsidRPr="00DA654D">
        <w:rPr>
          <w:rFonts w:hint="eastAsia"/>
        </w:rPr>
        <w:t>独立的孩子。当孩子发出信号在寻找一种白云一样温柔的爱，家长很可能会给予石头一样刚毅的回应。家长小的时候没有被温柔对待的经历，所以他无法承受，也不认可对温柔的索取。同样，孩子发出的这个信号，会被失去敏感度的家长过滤掉，或者用情绪不认可堵回去，一个关于爱的回转机会就流失了，甚至是被打击了。曾经有一个童年生活穷困艰辛，后来入伍进部队的爸爸参加课堂，他带来的问题是“孩子为何如此胆小？”，他的处理方式是“强迫孩子面对自己无法战胜的胆怯”。这样的结果只有一个——孩子越来越胆小。一开始的胆小也许只是一种客观的，身为一个孩子对环境的敏感，而当她的小小的生命没有办法承受这种敏感，发出求助信号的时候，得到的却是刚硬的回应，那么孩子受到的是双重打击：与大人情感的锻炼和失去了适应环境的指导，从而逐渐从敏感真的变胆小。</w:t>
      </w:r>
    </w:p>
    <w:p w:rsidR="00DA654D" w:rsidRDefault="00DA654D" w:rsidP="00D15344">
      <w:pPr>
        <w:spacing w:line="360" w:lineRule="auto"/>
        <w:ind w:leftChars="50" w:left="105" w:firstLineChars="200" w:firstLine="420"/>
        <w:jc w:val="left"/>
        <w:rPr>
          <w:rFonts w:hint="eastAsia"/>
        </w:rPr>
      </w:pPr>
      <w:r w:rsidRPr="00DA654D">
        <w:rPr>
          <w:rFonts w:hint="eastAsia"/>
        </w:rPr>
        <w:t>接纳孩子就像是清空厨房中水槽的漏斗。当我们不接纳孩子的时候，积累在孩子心中的各种负面情绪就会像剩饭菜叶杂物一样将漏斗堵塞，这个时候不管在怎么冲水（讲道理，摆事实，试图鼓励），家长的期待与教导都是无法</w:t>
      </w:r>
      <w:r>
        <w:rPr>
          <w:rFonts w:hint="eastAsia"/>
        </w:rPr>
        <w:t>正常地进入</w:t>
      </w:r>
      <w:r w:rsidRPr="00DA654D">
        <w:rPr>
          <w:rFonts w:hint="eastAsia"/>
        </w:rPr>
        <w:t>孩子的内心。孩子的情感完全堵塞，与家长之间的情感桥梁已经断裂。家长与孩子站在悬崖的两端，各种交流都奔赴悬崖深处。两个人在悬崖边缘对峙。只有接纳孩子的负面情绪，才能在家长和孩子之间搭建起一个做沟通的桥梁，对话才能进行，两人才能重新会合。</w:t>
      </w:r>
    </w:p>
    <w:p w:rsidR="00DA654D" w:rsidRDefault="00DA654D" w:rsidP="00D15344">
      <w:pPr>
        <w:spacing w:line="360" w:lineRule="auto"/>
        <w:ind w:leftChars="50" w:left="105" w:firstLineChars="200" w:firstLine="420"/>
        <w:jc w:val="left"/>
        <w:rPr>
          <w:rFonts w:hint="eastAsia"/>
        </w:rPr>
      </w:pPr>
      <w:r>
        <w:rPr>
          <w:rFonts w:hint="eastAsia"/>
        </w:rPr>
        <w:t>爱孩子就去了解他们、接纳他们，与他们积极沟通与对话。</w:t>
      </w:r>
    </w:p>
    <w:sectPr w:rsidR="00DA654D" w:rsidSect="002231B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654D"/>
    <w:rsid w:val="002231BF"/>
    <w:rsid w:val="00D15344"/>
    <w:rsid w:val="00DA65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1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108</Words>
  <Characters>616</Characters>
  <Application>Microsoft Office Word</Application>
  <DocSecurity>0</DocSecurity>
  <Lines>5</Lines>
  <Paragraphs>1</Paragraphs>
  <ScaleCrop>false</ScaleCrop>
  <Company>微软中国</Company>
  <LinksUpToDate>false</LinksUpToDate>
  <CharactersWithSpaces>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2017-06-19T07:53:00Z</dcterms:created>
  <dcterms:modified xsi:type="dcterms:W3CDTF">2017-06-19T08:07:00Z</dcterms:modified>
</cp:coreProperties>
</file>