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C6" w:rsidRPr="006E24CB" w:rsidRDefault="008E7E55" w:rsidP="002570A3">
      <w:pPr>
        <w:ind w:firstLineChars="395" w:firstLine="1269"/>
        <w:rPr>
          <w:b/>
          <w:sz w:val="32"/>
          <w:szCs w:val="32"/>
        </w:rPr>
      </w:pPr>
      <w:r>
        <w:rPr>
          <w:rFonts w:hint="eastAsia"/>
          <w:b/>
          <w:sz w:val="32"/>
          <w:szCs w:val="32"/>
        </w:rPr>
        <w:t>五</w:t>
      </w:r>
      <w:r w:rsidR="006E24CB" w:rsidRPr="006E24CB">
        <w:rPr>
          <w:rFonts w:hint="eastAsia"/>
          <w:b/>
          <w:sz w:val="32"/>
          <w:szCs w:val="32"/>
        </w:rPr>
        <w:t>月份基层党“统一活动日”组织活动</w:t>
      </w:r>
    </w:p>
    <w:tbl>
      <w:tblPr>
        <w:tblStyle w:val="a3"/>
        <w:tblW w:w="0" w:type="auto"/>
        <w:tblLook w:val="04A0"/>
      </w:tblPr>
      <w:tblGrid>
        <w:gridCol w:w="1101"/>
        <w:gridCol w:w="6804"/>
      </w:tblGrid>
      <w:tr w:rsidR="006E24CB" w:rsidTr="002570A3">
        <w:tc>
          <w:tcPr>
            <w:tcW w:w="1101" w:type="dxa"/>
          </w:tcPr>
          <w:p w:rsidR="006E24CB" w:rsidRDefault="006E24CB">
            <w:r>
              <w:rPr>
                <w:rFonts w:hint="eastAsia"/>
              </w:rPr>
              <w:t>时间</w:t>
            </w:r>
          </w:p>
        </w:tc>
        <w:tc>
          <w:tcPr>
            <w:tcW w:w="6804" w:type="dxa"/>
          </w:tcPr>
          <w:p w:rsidR="006E24CB" w:rsidRDefault="006E24CB" w:rsidP="008E7E55">
            <w:r>
              <w:rPr>
                <w:rFonts w:hint="eastAsia"/>
              </w:rPr>
              <w:t>2017</w:t>
            </w:r>
            <w:r>
              <w:rPr>
                <w:rFonts w:hint="eastAsia"/>
              </w:rPr>
              <w:t>年</w:t>
            </w:r>
            <w:r w:rsidR="008E7E55">
              <w:rPr>
                <w:rFonts w:hint="eastAsia"/>
              </w:rPr>
              <w:t>5</w:t>
            </w:r>
            <w:r>
              <w:rPr>
                <w:rFonts w:hint="eastAsia"/>
              </w:rPr>
              <w:t>月</w:t>
            </w:r>
            <w:r w:rsidR="008E7E55">
              <w:rPr>
                <w:rFonts w:hint="eastAsia"/>
              </w:rPr>
              <w:t>4</w:t>
            </w:r>
            <w:r>
              <w:rPr>
                <w:rFonts w:hint="eastAsia"/>
              </w:rPr>
              <w:t>日</w:t>
            </w:r>
          </w:p>
        </w:tc>
      </w:tr>
      <w:tr w:rsidR="006E24CB" w:rsidTr="002570A3">
        <w:tc>
          <w:tcPr>
            <w:tcW w:w="1101" w:type="dxa"/>
          </w:tcPr>
          <w:p w:rsidR="006E24CB" w:rsidRDefault="006E24CB">
            <w:r>
              <w:rPr>
                <w:rFonts w:hint="eastAsia"/>
              </w:rPr>
              <w:t>地点</w:t>
            </w:r>
          </w:p>
        </w:tc>
        <w:tc>
          <w:tcPr>
            <w:tcW w:w="6804" w:type="dxa"/>
          </w:tcPr>
          <w:p w:rsidR="006E24CB" w:rsidRDefault="006E24CB">
            <w:r>
              <w:rPr>
                <w:rFonts w:hint="eastAsia"/>
              </w:rPr>
              <w:t>美术室</w:t>
            </w:r>
          </w:p>
        </w:tc>
      </w:tr>
      <w:tr w:rsidR="006E24CB" w:rsidTr="002570A3">
        <w:tc>
          <w:tcPr>
            <w:tcW w:w="1101" w:type="dxa"/>
          </w:tcPr>
          <w:p w:rsidR="006E24CB" w:rsidRDefault="006E24CB">
            <w:r>
              <w:rPr>
                <w:rFonts w:hint="eastAsia"/>
              </w:rPr>
              <w:t>参加人员</w:t>
            </w:r>
          </w:p>
        </w:tc>
        <w:tc>
          <w:tcPr>
            <w:tcW w:w="6804" w:type="dxa"/>
          </w:tcPr>
          <w:p w:rsidR="006E24CB" w:rsidRDefault="006E24CB">
            <w:r>
              <w:rPr>
                <w:rFonts w:hint="eastAsia"/>
              </w:rPr>
              <w:t>常伟春、郭曙、周亚琴、王晓峰、储晓中、何友明、王猛、施九成、秦艳、张明星、吴秀兰、刘四春</w:t>
            </w:r>
          </w:p>
        </w:tc>
      </w:tr>
      <w:tr w:rsidR="006E24CB" w:rsidTr="002570A3">
        <w:tc>
          <w:tcPr>
            <w:tcW w:w="1101" w:type="dxa"/>
          </w:tcPr>
          <w:p w:rsidR="006E24CB" w:rsidRDefault="006E24CB">
            <w:r>
              <w:rPr>
                <w:rFonts w:hint="eastAsia"/>
              </w:rPr>
              <w:t>主持</w:t>
            </w:r>
          </w:p>
        </w:tc>
        <w:tc>
          <w:tcPr>
            <w:tcW w:w="6804" w:type="dxa"/>
          </w:tcPr>
          <w:p w:rsidR="006E24CB" w:rsidRDefault="006E24CB">
            <w:r>
              <w:rPr>
                <w:rFonts w:hint="eastAsia"/>
              </w:rPr>
              <w:t>常伟春</w:t>
            </w:r>
          </w:p>
        </w:tc>
      </w:tr>
      <w:tr w:rsidR="006E24CB" w:rsidTr="002570A3">
        <w:tc>
          <w:tcPr>
            <w:tcW w:w="1101" w:type="dxa"/>
          </w:tcPr>
          <w:p w:rsidR="006E24CB" w:rsidRDefault="006E24CB">
            <w:r>
              <w:rPr>
                <w:rFonts w:hint="eastAsia"/>
              </w:rPr>
              <w:t>记录</w:t>
            </w:r>
          </w:p>
        </w:tc>
        <w:tc>
          <w:tcPr>
            <w:tcW w:w="6804" w:type="dxa"/>
          </w:tcPr>
          <w:p w:rsidR="006E24CB" w:rsidRDefault="006E24CB">
            <w:r>
              <w:rPr>
                <w:rFonts w:hint="eastAsia"/>
              </w:rPr>
              <w:t>张明星</w:t>
            </w:r>
          </w:p>
        </w:tc>
      </w:tr>
      <w:tr w:rsidR="006E24CB" w:rsidTr="002570A3">
        <w:tc>
          <w:tcPr>
            <w:tcW w:w="1101" w:type="dxa"/>
          </w:tcPr>
          <w:p w:rsidR="006E24CB" w:rsidRDefault="006E24CB">
            <w:r>
              <w:rPr>
                <w:rFonts w:hint="eastAsia"/>
              </w:rPr>
              <w:t>过程</w:t>
            </w:r>
          </w:p>
        </w:tc>
        <w:tc>
          <w:tcPr>
            <w:tcW w:w="6804" w:type="dxa"/>
          </w:tcPr>
          <w:p w:rsidR="008E7E55" w:rsidRDefault="008E7E55" w:rsidP="00CE6B96">
            <w:pPr>
              <w:pStyle w:val="a4"/>
              <w:numPr>
                <w:ilvl w:val="0"/>
                <w:numId w:val="5"/>
              </w:numPr>
              <w:spacing w:line="400" w:lineRule="exact"/>
              <w:ind w:firstLineChars="0"/>
              <w:jc w:val="left"/>
              <w:rPr>
                <w:rFonts w:hint="eastAsia"/>
              </w:rPr>
            </w:pPr>
            <w:r w:rsidRPr="008E7E55">
              <w:rPr>
                <w:rFonts w:hint="eastAsia"/>
              </w:rPr>
              <w:t>学习习近平总书记对推进“两学一做”学习教育常态化制度化作出的重要指示；</w:t>
            </w:r>
          </w:p>
          <w:p w:rsidR="008E7E55" w:rsidRDefault="008E7E55" w:rsidP="00CE6B96">
            <w:pPr>
              <w:pStyle w:val="a4"/>
              <w:spacing w:line="400" w:lineRule="exact"/>
              <w:ind w:left="420"/>
              <w:jc w:val="left"/>
              <w:rPr>
                <w:rFonts w:hint="eastAsia"/>
              </w:rPr>
            </w:pPr>
            <w:r>
              <w:rPr>
                <w:rFonts w:hint="eastAsia"/>
              </w:rPr>
              <w:t>习近平：抓住“关键少数”</w:t>
            </w:r>
            <w:r>
              <w:rPr>
                <w:rFonts w:hint="eastAsia"/>
              </w:rPr>
              <w:t xml:space="preserve"> </w:t>
            </w:r>
            <w:r>
              <w:rPr>
                <w:rFonts w:hint="eastAsia"/>
              </w:rPr>
              <w:t>抓实基层支部</w:t>
            </w:r>
          </w:p>
          <w:p w:rsidR="008E7E55" w:rsidRDefault="008E7E55" w:rsidP="00CE6B96">
            <w:pPr>
              <w:pStyle w:val="a4"/>
              <w:spacing w:line="400" w:lineRule="exact"/>
              <w:ind w:left="420"/>
              <w:jc w:val="left"/>
              <w:rPr>
                <w:rFonts w:hint="eastAsia"/>
              </w:rPr>
            </w:pPr>
            <w:r>
              <w:rPr>
                <w:rFonts w:hint="eastAsia"/>
              </w:rPr>
              <w:t>新华社北京</w:t>
            </w:r>
            <w:r>
              <w:rPr>
                <w:rFonts w:hint="eastAsia"/>
              </w:rPr>
              <w:t>4</w:t>
            </w:r>
            <w:r>
              <w:rPr>
                <w:rFonts w:hint="eastAsia"/>
              </w:rPr>
              <w:t>月</w:t>
            </w:r>
            <w:r>
              <w:rPr>
                <w:rFonts w:hint="eastAsia"/>
              </w:rPr>
              <w:t>16</w:t>
            </w:r>
            <w:r>
              <w:rPr>
                <w:rFonts w:hint="eastAsia"/>
              </w:rPr>
              <w:t>日电</w:t>
            </w:r>
            <w:r>
              <w:rPr>
                <w:rFonts w:hint="eastAsia"/>
              </w:rPr>
              <w:t xml:space="preserve"> </w:t>
            </w:r>
            <w:r>
              <w:rPr>
                <w:rFonts w:hint="eastAsia"/>
              </w:rPr>
              <w:t>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rsidR="008E7E55" w:rsidRDefault="008E7E55" w:rsidP="00CE6B96">
            <w:pPr>
              <w:pStyle w:val="a4"/>
              <w:spacing w:line="400" w:lineRule="exact"/>
              <w:ind w:left="420"/>
              <w:jc w:val="left"/>
              <w:rPr>
                <w:rFonts w:hint="eastAsia"/>
              </w:rPr>
            </w:pPr>
            <w:r>
              <w:rPr>
                <w:rFonts w:hint="eastAsia"/>
              </w:rPr>
              <w:t>16</w:t>
            </w:r>
            <w:r>
              <w:rPr>
                <w:rFonts w:hint="eastAsia"/>
              </w:rPr>
              <w:t>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w:t>
            </w:r>
            <w:r>
              <w:rPr>
                <w:rFonts w:hint="eastAsia"/>
              </w:rPr>
              <w:lastRenderedPageBreak/>
              <w:t>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8E7E55" w:rsidRDefault="008E7E55" w:rsidP="00CE6B96">
            <w:pPr>
              <w:pStyle w:val="a4"/>
              <w:spacing w:line="400" w:lineRule="exact"/>
              <w:ind w:left="420" w:firstLineChars="0" w:firstLine="405"/>
              <w:jc w:val="left"/>
              <w:rPr>
                <w:rFonts w:hint="eastAsia"/>
              </w:rPr>
            </w:pPr>
            <w:r>
              <w:rPr>
                <w:rFonts w:hint="eastAsia"/>
              </w:rPr>
              <w:t>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rsidR="008E7E55" w:rsidRDefault="008E7E55" w:rsidP="00CE6B96">
            <w:pPr>
              <w:pStyle w:val="a4"/>
              <w:spacing w:line="400" w:lineRule="exact"/>
              <w:ind w:left="420" w:firstLineChars="0" w:firstLine="405"/>
              <w:jc w:val="left"/>
              <w:rPr>
                <w:rFonts w:hint="eastAsia"/>
              </w:rPr>
            </w:pPr>
          </w:p>
          <w:p w:rsidR="008E7E55" w:rsidRDefault="008E7E55" w:rsidP="00CE6B96">
            <w:pPr>
              <w:pStyle w:val="a4"/>
              <w:numPr>
                <w:ilvl w:val="0"/>
                <w:numId w:val="5"/>
              </w:numPr>
              <w:spacing w:line="400" w:lineRule="exact"/>
              <w:ind w:firstLineChars="0"/>
              <w:jc w:val="left"/>
              <w:rPr>
                <w:rFonts w:hint="eastAsia"/>
              </w:rPr>
            </w:pPr>
            <w:r w:rsidRPr="008E7E55">
              <w:rPr>
                <w:rFonts w:hint="eastAsia"/>
              </w:rPr>
              <w:t>学习省委李强书记在推进“两学一做”学习教育常态化制度化工作座谈会上的讲话；</w:t>
            </w:r>
          </w:p>
          <w:p w:rsidR="008E7E55" w:rsidRDefault="008E7E55" w:rsidP="00CE6B96">
            <w:pPr>
              <w:pStyle w:val="a4"/>
              <w:spacing w:line="400" w:lineRule="exact"/>
              <w:ind w:left="420"/>
              <w:jc w:val="left"/>
              <w:rPr>
                <w:rFonts w:hint="eastAsia"/>
              </w:rPr>
            </w:pPr>
            <w:r>
              <w:rPr>
                <w:rFonts w:hint="eastAsia"/>
              </w:rPr>
              <w:t>如何确保“两学一做”学习教育取得实效？省委书记李强这样说</w:t>
            </w:r>
          </w:p>
          <w:p w:rsidR="008E7E55" w:rsidRDefault="008E7E55" w:rsidP="00CE6B96">
            <w:pPr>
              <w:pStyle w:val="a4"/>
              <w:spacing w:line="400" w:lineRule="exact"/>
              <w:ind w:left="420"/>
              <w:jc w:val="left"/>
              <w:rPr>
                <w:rFonts w:hint="eastAsia"/>
              </w:rPr>
            </w:pPr>
            <w:r>
              <w:rPr>
                <w:rFonts w:hint="eastAsia"/>
              </w:rPr>
              <w:t>中国江苏网</w:t>
            </w:r>
            <w:r>
              <w:rPr>
                <w:rFonts w:hint="eastAsia"/>
              </w:rPr>
              <w:t>4</w:t>
            </w:r>
            <w:r>
              <w:rPr>
                <w:rFonts w:hint="eastAsia"/>
              </w:rPr>
              <w:t>月</w:t>
            </w:r>
            <w:r>
              <w:rPr>
                <w:rFonts w:hint="eastAsia"/>
              </w:rPr>
              <w:t>28</w:t>
            </w:r>
            <w:r>
              <w:rPr>
                <w:rFonts w:hint="eastAsia"/>
              </w:rPr>
              <w:t>日讯</w:t>
            </w:r>
            <w:r>
              <w:rPr>
                <w:rFonts w:hint="eastAsia"/>
              </w:rPr>
              <w:t xml:space="preserve"> 4</w:t>
            </w:r>
            <w:r>
              <w:rPr>
                <w:rFonts w:hint="eastAsia"/>
              </w:rPr>
              <w:t>月</w:t>
            </w:r>
            <w:r>
              <w:rPr>
                <w:rFonts w:hint="eastAsia"/>
              </w:rPr>
              <w:t>28</w:t>
            </w:r>
            <w:r>
              <w:rPr>
                <w:rFonts w:hint="eastAsia"/>
              </w:rPr>
              <w:t>日，省委召开工作座谈会，认真学习贯彻习近平总书记重要指示和中央精神，对推进“两学一做”学习教育常态化制度化作出部署。省委书记李强强调，要把推进学习教育常态化制度化作为全面从严治党战略性基础性工程抓紧抓实抓好，在真学实做上深化拓展、取得实效。</w:t>
            </w:r>
          </w:p>
          <w:p w:rsidR="008E7E55" w:rsidRDefault="008E7E55" w:rsidP="00CE6B96">
            <w:pPr>
              <w:pStyle w:val="a4"/>
              <w:spacing w:line="400" w:lineRule="exact"/>
              <w:ind w:left="420"/>
              <w:jc w:val="left"/>
              <w:rPr>
                <w:rFonts w:hint="eastAsia"/>
              </w:rPr>
            </w:pPr>
            <w:r>
              <w:rPr>
                <w:rFonts w:hint="eastAsia"/>
              </w:rPr>
              <w:t>李强指出，推进“两学一做”学习教育常态化制度化，是党中央就加强新形势下党内经常性教育、深化全面从严治党作出的重大决策部署。习近平总书记专门作出重要指示，为我们做好工作提供</w:t>
            </w:r>
            <w:r>
              <w:rPr>
                <w:rFonts w:hint="eastAsia"/>
              </w:rPr>
              <w:lastRenderedPageBreak/>
              <w:t>了重要遵循。要深刻认识推进“两学一做”学习教育常态化制度化，是坚决向以习近平同志为核心的党中央看齐的必然要求，是推动全面从严治党向纵深发展的重要举措，是凝心聚力推进“两聚一高”的重要保证。全省各级党组织要认真贯彻落实习近平总书记重要指示精神和中央部署，把思想教育作为首要任务，坚持用党章党规规范党组织和党员行为，用习近平总书记系列重要讲话精神武装头脑、指导实践、推动工作，确保党的组织充分履行职能、发挥核心作用，确保党员领导干部忠诚干净担当、发挥表率作用，确保广大党员党性坚强、发挥先锋模范作用。</w:t>
            </w:r>
          </w:p>
          <w:p w:rsidR="008E7E55" w:rsidRDefault="008E7E55" w:rsidP="00CE6B96">
            <w:pPr>
              <w:pStyle w:val="a4"/>
              <w:spacing w:line="400" w:lineRule="exact"/>
              <w:ind w:left="420"/>
              <w:jc w:val="left"/>
              <w:rPr>
                <w:rFonts w:hint="eastAsia"/>
              </w:rPr>
            </w:pPr>
            <w:r>
              <w:rPr>
                <w:rFonts w:hint="eastAsia"/>
              </w:rPr>
              <w:t>李强强调，推进学习教育常态化制度化，要重申打牢“学”的基础、抓好“做”的关键这个基本要求，结合思想和工作实际在真学实做上深化拓展、取得实效。“真学”就是要在持续学、深入学上下真功，准确把握党章党规、系列讲话的精神实质，真正做到学有所获、学有所得。“实做”就是要坚持以学促做、知行合一，推动党员干部以“四个合格”为参照，把“学”的成果转化为“做”的自觉，真正在信仰信念、纪律规矩、修身律己、责任担当上强起来。在具体工作中，要突出旗帜鲜明讲政治，把讲政治的要求具体落实到坚持党的领导、加强党的建设、做好改革发展各项工作之中，推动党员干部提高政治觉悟、站稳政治立场、严守政治纪律；突出“两聚一高”当先锋，找准服务大局的切入点着力点，把推动学习教育常态化制度化与完成本地区本部门本单位重点任务相结合，与党员干部岗位职责和具体工作相结合，推动党员干部奋发有为“做”起来；突出服务群众转作风，把“大走访、大落实”作为重要实践，推动党员干部沉下心来摸实情、扑下身子办实事，在服务群众、为民办事中改作风树形象；突出正己修身强党性，开展严肃认真的党内政治生活，教育引导党员干部对照党章党规党纪，深入查找在理想信念、宗旨意识、作风形象、廉洁自律等方面的差距，以自我革命的精神不断改进提高、锤炼坚强党性。</w:t>
            </w:r>
          </w:p>
          <w:p w:rsidR="008E7E55" w:rsidRDefault="008E7E55" w:rsidP="00CE6B96">
            <w:pPr>
              <w:pStyle w:val="a4"/>
              <w:spacing w:line="400" w:lineRule="exact"/>
              <w:ind w:left="420"/>
              <w:jc w:val="left"/>
              <w:rPr>
                <w:rFonts w:hint="eastAsia"/>
              </w:rPr>
            </w:pPr>
            <w:r>
              <w:rPr>
                <w:rFonts w:hint="eastAsia"/>
              </w:rPr>
              <w:t>李强指出，要落实制度、完善措施，推动学习教育抓在日常、严在经常。一要坚持领导干部作表率，全省各级领导干部要以更高标准、更严要求，带头联系实际学，带头讲好专题党课，带头深入查摆解决问题，带头做到“四个合格”，以模范行动为党员干部作出示范。二要坚持一切工作到支部，把党支部建设作为最重要的基本建设，推动学习教育落实到每个支部、每名党员，落实好“三会一</w:t>
            </w:r>
            <w:r>
              <w:rPr>
                <w:rFonts w:hint="eastAsia"/>
              </w:rPr>
              <w:lastRenderedPageBreak/>
              <w:t>课”等基本制度，充分调动党员积极性，更好发挥党支部教育管理党员、团结凝聚群众的重要作用。三要坚持分类指导求实效，既要充分考虑不同层级、不同类型党组织和党员的实际状况，把中央和省委原则要求细化实化具体化，让基层可参照、好操作，又要创特色、促长效，确保学习教育不空不虚不偏。四要坚持问题导向改到位，抓紧抓实查找解决问题这个关键，推动党员干部边学边查边改，以解决问题的成效增强群众的获得感和对党组织的信任度。</w:t>
            </w:r>
          </w:p>
          <w:p w:rsidR="008E7E55" w:rsidRDefault="008E7E55" w:rsidP="00CE6B96">
            <w:pPr>
              <w:pStyle w:val="a4"/>
              <w:spacing w:line="400" w:lineRule="exact"/>
              <w:ind w:left="420"/>
              <w:jc w:val="left"/>
              <w:rPr>
                <w:rFonts w:hint="eastAsia"/>
              </w:rPr>
            </w:pPr>
            <w:r>
              <w:rPr>
                <w:rFonts w:hint="eastAsia"/>
              </w:rPr>
              <w:t>李强要求，要压紧压实学习教育常态化制度化工作责任。党委（党组）要认真履行主体责任，把推进学习教育常态化制度化列入管党治党责任清单，纳入党建工作考核重要内容，作为党组织书记抓党建工作述职评议重要方面，确保责任落地落实。要从严从实抓好督查，及时发现和纠正苗头性倾向性问题，对推进不力、搞形式走过场的严格问责。要注重营造良好氛围，加大宣传力度，更好发挥先进典型的引领和激励作用，组织广大党员干部向廖俊波同志学习，使学先进、赶先进、当先进成为时代风尚。</w:t>
            </w:r>
          </w:p>
          <w:p w:rsidR="008E7E55" w:rsidRDefault="008E7E55" w:rsidP="00CE6B96">
            <w:pPr>
              <w:pStyle w:val="a4"/>
              <w:spacing w:line="400" w:lineRule="exact"/>
              <w:ind w:left="420" w:firstLineChars="0" w:firstLine="0"/>
              <w:jc w:val="left"/>
              <w:rPr>
                <w:rFonts w:hint="eastAsia"/>
              </w:rPr>
            </w:pPr>
          </w:p>
          <w:p w:rsidR="008E7E55" w:rsidRDefault="008E7E55" w:rsidP="00CE6B96">
            <w:pPr>
              <w:pStyle w:val="a4"/>
              <w:numPr>
                <w:ilvl w:val="0"/>
                <w:numId w:val="5"/>
              </w:numPr>
              <w:spacing w:line="400" w:lineRule="exact"/>
              <w:ind w:firstLineChars="0"/>
              <w:jc w:val="left"/>
              <w:rPr>
                <w:rFonts w:hint="eastAsia"/>
              </w:rPr>
            </w:pPr>
            <w:r w:rsidRPr="008E7E55">
              <w:rPr>
                <w:rFonts w:hint="eastAsia"/>
              </w:rPr>
              <w:t>学习廖俊波同志先进事迹，引导党员、干部对标先进，见贤思齐；</w:t>
            </w:r>
          </w:p>
          <w:p w:rsidR="008E7E55" w:rsidRDefault="008E7E55" w:rsidP="00CE6B96">
            <w:pPr>
              <w:pStyle w:val="a4"/>
              <w:spacing w:line="400" w:lineRule="exact"/>
              <w:ind w:left="420"/>
              <w:jc w:val="left"/>
            </w:pPr>
            <w:r>
              <w:t>http://www.12371.cn/special/ljb/</w:t>
            </w:r>
          </w:p>
          <w:p w:rsidR="008E7E55" w:rsidRDefault="008E7E55" w:rsidP="00CE6B96">
            <w:pPr>
              <w:pStyle w:val="a4"/>
              <w:spacing w:line="400" w:lineRule="exact"/>
              <w:ind w:left="420"/>
              <w:jc w:val="left"/>
              <w:rPr>
                <w:rFonts w:hint="eastAsia"/>
              </w:rPr>
            </w:pPr>
            <w:r>
              <w:rPr>
                <w:rFonts w:hint="eastAsia"/>
              </w:rPr>
              <w:t>一定要让群众过上好日子</w:t>
            </w:r>
          </w:p>
          <w:p w:rsidR="008E7E55" w:rsidRDefault="008E7E55" w:rsidP="00CE6B96">
            <w:pPr>
              <w:pStyle w:val="a4"/>
              <w:spacing w:line="400" w:lineRule="exact"/>
              <w:ind w:left="420"/>
              <w:jc w:val="left"/>
              <w:rPr>
                <w:rFonts w:hint="eastAsia"/>
              </w:rPr>
            </w:pPr>
            <w:r>
              <w:rPr>
                <w:rFonts w:hint="eastAsia"/>
              </w:rPr>
              <w:t>——记福建省南平市政和县委书记廖俊波</w:t>
            </w:r>
          </w:p>
          <w:p w:rsidR="008E7E55" w:rsidRDefault="008E7E55" w:rsidP="00CE6B96">
            <w:pPr>
              <w:pStyle w:val="a4"/>
              <w:spacing w:line="400" w:lineRule="exact"/>
              <w:ind w:left="420"/>
              <w:jc w:val="left"/>
              <w:rPr>
                <w:rFonts w:hint="eastAsia"/>
              </w:rPr>
            </w:pPr>
            <w:r>
              <w:rPr>
                <w:rFonts w:hint="eastAsia"/>
              </w:rPr>
              <w:t>政和县，地处福建省北部，这个一度处于全省末位的扶贫开发重点县，能否走出一条后发赶超的路子？县委书记怎样才能带领老区群众摆脱贫困？</w:t>
            </w:r>
          </w:p>
          <w:p w:rsidR="008E7E55" w:rsidRDefault="008E7E55" w:rsidP="00CE6B96">
            <w:pPr>
              <w:pStyle w:val="a4"/>
              <w:spacing w:line="400" w:lineRule="exact"/>
              <w:ind w:left="420"/>
              <w:jc w:val="left"/>
              <w:rPr>
                <w:rFonts w:hint="eastAsia"/>
              </w:rPr>
            </w:pPr>
            <w:r>
              <w:rPr>
                <w:rFonts w:hint="eastAsia"/>
              </w:rPr>
              <w:t>2011</w:t>
            </w:r>
            <w:r>
              <w:rPr>
                <w:rFonts w:hint="eastAsia"/>
              </w:rPr>
              <w:t>年</w:t>
            </w:r>
            <w:r>
              <w:rPr>
                <w:rFonts w:hint="eastAsia"/>
              </w:rPr>
              <w:t>6</w:t>
            </w:r>
            <w:r>
              <w:rPr>
                <w:rFonts w:hint="eastAsia"/>
              </w:rPr>
              <w:t>月，廖俊波走马上任该县县委书记。他以造福一方百姓为己任，团结带领全县干部群众，拼搏创业，实干兴县。短短</w:t>
            </w:r>
            <w:r>
              <w:rPr>
                <w:rFonts w:hint="eastAsia"/>
              </w:rPr>
              <w:t>4</w:t>
            </w:r>
            <w:r>
              <w:rPr>
                <w:rFonts w:hint="eastAsia"/>
              </w:rPr>
              <w:t>年，政和县在建设“百姓富、生态美”的进程中发生了巨变。</w:t>
            </w:r>
          </w:p>
          <w:p w:rsidR="008E7E55" w:rsidRDefault="008E7E55" w:rsidP="00CE6B96">
            <w:pPr>
              <w:pStyle w:val="a4"/>
              <w:spacing w:line="400" w:lineRule="exact"/>
              <w:ind w:left="420"/>
              <w:jc w:val="left"/>
              <w:rPr>
                <w:rFonts w:hint="eastAsia"/>
              </w:rPr>
            </w:pPr>
            <w:r>
              <w:rPr>
                <w:rFonts w:hint="eastAsia"/>
              </w:rPr>
              <w:t>摆脱贫困的一股韧劲</w:t>
            </w:r>
          </w:p>
          <w:p w:rsidR="008E7E55" w:rsidRDefault="008E7E55" w:rsidP="00CE6B96">
            <w:pPr>
              <w:pStyle w:val="a4"/>
              <w:spacing w:line="400" w:lineRule="exact"/>
              <w:ind w:left="420"/>
              <w:jc w:val="left"/>
              <w:rPr>
                <w:rFonts w:hint="eastAsia"/>
              </w:rPr>
            </w:pPr>
            <w:r>
              <w:rPr>
                <w:rFonts w:hint="eastAsia"/>
              </w:rPr>
              <w:t>一上任，廖俊波就下乡村、进厂矿、访社区，到基层调研两个多月。之后，专门召开有全县</w:t>
            </w:r>
            <w:r>
              <w:rPr>
                <w:rFonts w:hint="eastAsia"/>
              </w:rPr>
              <w:t>200</w:t>
            </w:r>
            <w:r>
              <w:rPr>
                <w:rFonts w:hint="eastAsia"/>
              </w:rPr>
              <w:t>多名副科级以上干部参加的发展务虚会，找优势、议发展，确立农业、工业、城市、旅游四大发展思路。</w:t>
            </w:r>
          </w:p>
          <w:p w:rsidR="008E7E55" w:rsidRDefault="008E7E55" w:rsidP="00CE6B96">
            <w:pPr>
              <w:pStyle w:val="a4"/>
              <w:spacing w:line="400" w:lineRule="exact"/>
              <w:ind w:left="420"/>
              <w:jc w:val="left"/>
              <w:rPr>
                <w:rFonts w:hint="eastAsia"/>
              </w:rPr>
            </w:pPr>
            <w:r>
              <w:rPr>
                <w:rFonts w:hint="eastAsia"/>
              </w:rPr>
              <w:t>他立下誓言，“革命老区绝不能是贫穷落后的代名词，要致力摆脱贫困”。蓝图绘就，怎么干？廖俊波双管齐下：机制推动，不分一线二线，四套班子捆绑运作，组建工业平台建设、城市经济发展等</w:t>
            </w:r>
            <w:r>
              <w:rPr>
                <w:rFonts w:hint="eastAsia"/>
              </w:rPr>
              <w:lastRenderedPageBreak/>
              <w:t>13</w:t>
            </w:r>
            <w:r>
              <w:rPr>
                <w:rFonts w:hint="eastAsia"/>
              </w:rPr>
              <w:t>个项目工作组，推出创业激励、工作推进等</w:t>
            </w:r>
            <w:r>
              <w:rPr>
                <w:rFonts w:hint="eastAsia"/>
              </w:rPr>
              <w:t>6</w:t>
            </w:r>
            <w:r>
              <w:rPr>
                <w:rFonts w:hint="eastAsia"/>
              </w:rPr>
              <w:t>项机制。导向牵引，坚持干部在一线培养，从一线选拔。</w:t>
            </w:r>
          </w:p>
          <w:p w:rsidR="008E7E55" w:rsidRDefault="008E7E55" w:rsidP="00CE6B96">
            <w:pPr>
              <w:pStyle w:val="a4"/>
              <w:spacing w:line="400" w:lineRule="exact"/>
              <w:ind w:left="420"/>
              <w:jc w:val="left"/>
              <w:rPr>
                <w:rFonts w:hint="eastAsia"/>
              </w:rPr>
            </w:pPr>
            <w:r>
              <w:rPr>
                <w:rFonts w:hint="eastAsia"/>
              </w:rPr>
              <w:t>据统计，自</w:t>
            </w:r>
            <w:r>
              <w:rPr>
                <w:rFonts w:hint="eastAsia"/>
              </w:rPr>
              <w:t>2011</w:t>
            </w:r>
            <w:r>
              <w:rPr>
                <w:rFonts w:hint="eastAsia"/>
              </w:rPr>
              <w:t>年以来，全县向重点一线选派干部</w:t>
            </w:r>
            <w:r>
              <w:rPr>
                <w:rFonts w:hint="eastAsia"/>
              </w:rPr>
              <w:t>230</w:t>
            </w:r>
            <w:r>
              <w:rPr>
                <w:rFonts w:hint="eastAsia"/>
              </w:rPr>
              <w:t>多名，选拔任用的干部七成来自重点一线。干部从琢磨人向琢磨事转变，从怕啃“硬骨头”变为争着上抢着干，在全县形成了“围着项目转、盯着项目干”的良好氛围。</w:t>
            </w:r>
          </w:p>
          <w:p w:rsidR="008E7E55" w:rsidRDefault="008E7E55" w:rsidP="00CE6B96">
            <w:pPr>
              <w:pStyle w:val="a4"/>
              <w:spacing w:line="400" w:lineRule="exact"/>
              <w:ind w:left="420"/>
              <w:jc w:val="left"/>
              <w:rPr>
                <w:rFonts w:hint="eastAsia"/>
              </w:rPr>
            </w:pPr>
            <w:r>
              <w:rPr>
                <w:rFonts w:hint="eastAsia"/>
              </w:rPr>
              <w:t>拼闯实干的责任担当</w:t>
            </w:r>
          </w:p>
          <w:p w:rsidR="008E7E55" w:rsidRDefault="008E7E55" w:rsidP="00CE6B96">
            <w:pPr>
              <w:pStyle w:val="a4"/>
              <w:spacing w:line="400" w:lineRule="exact"/>
              <w:ind w:leftChars="200" w:left="420" w:firstLineChars="150" w:firstLine="315"/>
              <w:jc w:val="left"/>
              <w:rPr>
                <w:rFonts w:hint="eastAsia"/>
              </w:rPr>
            </w:pPr>
            <w:r>
              <w:rPr>
                <w:rFonts w:hint="eastAsia"/>
              </w:rPr>
              <w:t>“园区是廖书记用脚步丈量出来的”“为了建园区，他的头发累掉了一半”……采访中，政和县的干部群众纷纷表示。</w:t>
            </w:r>
          </w:p>
          <w:p w:rsidR="008E7E55" w:rsidRDefault="008E7E55" w:rsidP="00CE6B96">
            <w:pPr>
              <w:pStyle w:val="a4"/>
              <w:spacing w:line="400" w:lineRule="exact"/>
              <w:ind w:left="420"/>
              <w:jc w:val="left"/>
              <w:rPr>
                <w:rFonts w:hint="eastAsia"/>
              </w:rPr>
            </w:pPr>
            <w:r>
              <w:rPr>
                <w:rFonts w:hint="eastAsia"/>
              </w:rPr>
              <w:t>原来，为突破产业基础薄弱的问题，政和县委决定立足资源禀赋和比较优势，建设省级工业园区，重点布局机电、食品、竹制品深加工等三大产业。针对征迁难、审批难、办事难等问题，廖俊波多次深入县直有关部门、企业调研，召开县党政班子会议反复研究，在全市率先推行项目并审联批，审批时限缩减</w:t>
            </w:r>
            <w:r>
              <w:rPr>
                <w:rFonts w:hint="eastAsia"/>
              </w:rPr>
              <w:t>90%</w:t>
            </w:r>
            <w:r>
              <w:rPr>
                <w:rFonts w:hint="eastAsia"/>
              </w:rPr>
              <w:t>，实行客商与审批部门、客商与被征地群众“两个不见面”，相关手续由园区管委会全程代办，此举受到客商广泛好评。两年多时间，园区入驻企业</w:t>
            </w:r>
            <w:r>
              <w:rPr>
                <w:rFonts w:hint="eastAsia"/>
              </w:rPr>
              <w:t>86</w:t>
            </w:r>
            <w:r>
              <w:rPr>
                <w:rFonts w:hint="eastAsia"/>
              </w:rPr>
              <w:t>家、总投资</w:t>
            </w:r>
            <w:r>
              <w:rPr>
                <w:rFonts w:hint="eastAsia"/>
              </w:rPr>
              <w:t>78</w:t>
            </w:r>
            <w:r>
              <w:rPr>
                <w:rFonts w:hint="eastAsia"/>
              </w:rPr>
              <w:t>亿元。</w:t>
            </w:r>
          </w:p>
          <w:p w:rsidR="008E7E55" w:rsidRDefault="008E7E55" w:rsidP="00CE6B96">
            <w:pPr>
              <w:pStyle w:val="a4"/>
              <w:spacing w:line="400" w:lineRule="exact"/>
              <w:ind w:left="420"/>
              <w:jc w:val="left"/>
              <w:rPr>
                <w:rFonts w:hint="eastAsia"/>
              </w:rPr>
            </w:pPr>
            <w:r>
              <w:rPr>
                <w:rFonts w:hint="eastAsia"/>
              </w:rPr>
              <w:t>作为县委书记，廖俊波牢记抓党建的责任，始终坚持守土负责、守土尽责。身为班子“领头人”，廖俊波严于律己，把踏实干事、干净干事作为价值取向，为全县党员干部树立标杆。</w:t>
            </w:r>
            <w:r>
              <w:rPr>
                <w:rFonts w:hint="eastAsia"/>
              </w:rPr>
              <w:t>4</w:t>
            </w:r>
            <w:r>
              <w:rPr>
                <w:rFonts w:hint="eastAsia"/>
              </w:rPr>
              <w:t>年多时间，他的双休日、节假日几乎都在一线度过。</w:t>
            </w:r>
          </w:p>
          <w:p w:rsidR="008E7E55" w:rsidRDefault="008E7E55" w:rsidP="00CE6B96">
            <w:pPr>
              <w:pStyle w:val="a4"/>
              <w:spacing w:line="400" w:lineRule="exact"/>
              <w:ind w:left="420"/>
              <w:jc w:val="left"/>
              <w:rPr>
                <w:rFonts w:hint="eastAsia"/>
              </w:rPr>
            </w:pPr>
            <w:r>
              <w:rPr>
                <w:rFonts w:hint="eastAsia"/>
              </w:rPr>
              <w:t>短短</w:t>
            </w:r>
            <w:r>
              <w:rPr>
                <w:rFonts w:hint="eastAsia"/>
              </w:rPr>
              <w:t>4</w:t>
            </w:r>
            <w:r>
              <w:rPr>
                <w:rFonts w:hint="eastAsia"/>
              </w:rPr>
              <w:t>年，政和县的变化可圈可点：</w:t>
            </w:r>
            <w:r>
              <w:rPr>
                <w:rFonts w:hint="eastAsia"/>
              </w:rPr>
              <w:t>2010</w:t>
            </w:r>
            <w:r>
              <w:rPr>
                <w:rFonts w:hint="eastAsia"/>
              </w:rPr>
              <w:t>年—</w:t>
            </w:r>
            <w:r>
              <w:rPr>
                <w:rFonts w:hint="eastAsia"/>
              </w:rPr>
              <w:t>2014</w:t>
            </w:r>
            <w:r>
              <w:rPr>
                <w:rFonts w:hint="eastAsia"/>
              </w:rPr>
              <w:t>年，财政总收入实现两倍增长，</w:t>
            </w:r>
            <w:r>
              <w:rPr>
                <w:rFonts w:hint="eastAsia"/>
              </w:rPr>
              <w:t>2012</w:t>
            </w:r>
            <w:r>
              <w:rPr>
                <w:rFonts w:hint="eastAsia"/>
              </w:rPr>
              <w:t>年县域经济发展指数在福建省提升</w:t>
            </w:r>
            <w:r>
              <w:rPr>
                <w:rFonts w:hint="eastAsia"/>
              </w:rPr>
              <w:t>35</w:t>
            </w:r>
            <w:r>
              <w:rPr>
                <w:rFonts w:hint="eastAsia"/>
              </w:rPr>
              <w:t>位，</w:t>
            </w:r>
            <w:r>
              <w:rPr>
                <w:rFonts w:hint="eastAsia"/>
              </w:rPr>
              <w:t>2013</w:t>
            </w:r>
            <w:r>
              <w:rPr>
                <w:rFonts w:hint="eastAsia"/>
              </w:rPr>
              <w:t>年县域经济发展首次进入福建省十佳行列。</w:t>
            </w:r>
          </w:p>
          <w:p w:rsidR="008E7E55" w:rsidRDefault="008E7E55" w:rsidP="00CE6B96">
            <w:pPr>
              <w:pStyle w:val="a4"/>
              <w:spacing w:line="400" w:lineRule="exact"/>
              <w:ind w:left="420"/>
              <w:jc w:val="left"/>
              <w:rPr>
                <w:rFonts w:hint="eastAsia"/>
              </w:rPr>
            </w:pPr>
            <w:r>
              <w:rPr>
                <w:rFonts w:hint="eastAsia"/>
              </w:rPr>
              <w:t>一心为民的公仆情怀</w:t>
            </w:r>
          </w:p>
          <w:p w:rsidR="008E7E55" w:rsidRDefault="008E7E55" w:rsidP="00CE6B96">
            <w:pPr>
              <w:pStyle w:val="a4"/>
              <w:spacing w:line="400" w:lineRule="exact"/>
              <w:ind w:left="420"/>
              <w:jc w:val="left"/>
              <w:rPr>
                <w:rFonts w:hint="eastAsia"/>
              </w:rPr>
            </w:pPr>
            <w:r>
              <w:rPr>
                <w:rFonts w:hint="eastAsia"/>
              </w:rPr>
              <w:t>廖俊波坚持执政为民、发展为民，始终心系群众，努力为群众做好事、办实事、解难事，在加快发展的同时着力改善民生。</w:t>
            </w:r>
          </w:p>
          <w:p w:rsidR="008E7E55" w:rsidRDefault="008E7E55" w:rsidP="00CE6B96">
            <w:pPr>
              <w:pStyle w:val="a4"/>
              <w:spacing w:line="400" w:lineRule="exact"/>
              <w:ind w:left="420"/>
              <w:jc w:val="left"/>
              <w:rPr>
                <w:rFonts w:hint="eastAsia"/>
              </w:rPr>
            </w:pPr>
            <w:r>
              <w:rPr>
                <w:rFonts w:hint="eastAsia"/>
              </w:rPr>
              <w:t>如何让老区人民尽快脱贫增收？廖俊波夜不能寐、殚精竭虑。为落实精准扶贫，带头深入贫困村驻村蹲点调研，把脉问诊，分类施策制定扶贫攻坚实施方案。组织选派</w:t>
            </w:r>
            <w:r>
              <w:rPr>
                <w:rFonts w:hint="eastAsia"/>
              </w:rPr>
              <w:t>115</w:t>
            </w:r>
            <w:r>
              <w:rPr>
                <w:rFonts w:hint="eastAsia"/>
              </w:rPr>
              <w:t>名优秀干部驻村，帮助争取项目资金</w:t>
            </w:r>
            <w:r>
              <w:rPr>
                <w:rFonts w:hint="eastAsia"/>
              </w:rPr>
              <w:t>5000</w:t>
            </w:r>
            <w:r>
              <w:rPr>
                <w:rFonts w:hint="eastAsia"/>
              </w:rPr>
              <w:t>多万元。大力发展特色现代农业，全县土地流转</w:t>
            </w:r>
            <w:r>
              <w:rPr>
                <w:rFonts w:hint="eastAsia"/>
              </w:rPr>
              <w:t>4.8</w:t>
            </w:r>
            <w:r>
              <w:rPr>
                <w:rFonts w:hint="eastAsia"/>
              </w:rPr>
              <w:t>万亩，建起千亩蔬菜、千亩花卉等设施农业示范基地，引进葛根、养心草等农产品深加工项目。</w:t>
            </w:r>
          </w:p>
          <w:p w:rsidR="008E7E55" w:rsidRDefault="008E7E55" w:rsidP="00CE6B96">
            <w:pPr>
              <w:pStyle w:val="a4"/>
              <w:spacing w:line="400" w:lineRule="exact"/>
              <w:ind w:left="420"/>
              <w:jc w:val="left"/>
              <w:rPr>
                <w:rFonts w:hint="eastAsia"/>
              </w:rPr>
            </w:pPr>
            <w:r>
              <w:rPr>
                <w:rFonts w:hint="eastAsia"/>
              </w:rPr>
              <w:t>农民发展生产，需要的不仅是项目还有资金。“钱从哪里来？”</w:t>
            </w:r>
            <w:r>
              <w:rPr>
                <w:rFonts w:hint="eastAsia"/>
              </w:rPr>
              <w:lastRenderedPageBreak/>
              <w:t>政和县通过开展小额扶贫贷款试点，用</w:t>
            </w:r>
            <w:r>
              <w:rPr>
                <w:rFonts w:hint="eastAsia"/>
              </w:rPr>
              <w:t>200</w:t>
            </w:r>
            <w:r>
              <w:rPr>
                <w:rFonts w:hint="eastAsia"/>
              </w:rPr>
              <w:t>万元政府保证金撬动支农信贷</w:t>
            </w:r>
            <w:r>
              <w:rPr>
                <w:rFonts w:hint="eastAsia"/>
              </w:rPr>
              <w:t>3000</w:t>
            </w:r>
            <w:r>
              <w:rPr>
                <w:rFonts w:hint="eastAsia"/>
              </w:rPr>
              <w:t>余万元。三年多来，全县贫困人口减少</w:t>
            </w:r>
            <w:r>
              <w:rPr>
                <w:rFonts w:hint="eastAsia"/>
              </w:rPr>
              <w:t>3</w:t>
            </w:r>
            <w:r>
              <w:rPr>
                <w:rFonts w:hint="eastAsia"/>
              </w:rPr>
              <w:t>万多人，脱贫率</w:t>
            </w:r>
            <w:r>
              <w:rPr>
                <w:rFonts w:hint="eastAsia"/>
              </w:rPr>
              <w:t>69.1%</w:t>
            </w:r>
            <w:r>
              <w:rPr>
                <w:rFonts w:hint="eastAsia"/>
              </w:rPr>
              <w:t>，农民人均纯收入年增长</w:t>
            </w:r>
            <w:r>
              <w:rPr>
                <w:rFonts w:hint="eastAsia"/>
              </w:rPr>
              <w:t>12.7%</w:t>
            </w:r>
            <w:r>
              <w:rPr>
                <w:rFonts w:hint="eastAsia"/>
              </w:rPr>
              <w:t>。</w:t>
            </w:r>
          </w:p>
          <w:p w:rsidR="008E7E55" w:rsidRDefault="008E7E55" w:rsidP="00CE6B96">
            <w:pPr>
              <w:pStyle w:val="a4"/>
              <w:spacing w:line="400" w:lineRule="exact"/>
              <w:ind w:left="420"/>
              <w:jc w:val="left"/>
              <w:rPr>
                <w:rFonts w:hint="eastAsia"/>
              </w:rPr>
            </w:pPr>
            <w:r>
              <w:rPr>
                <w:rFonts w:hint="eastAsia"/>
              </w:rPr>
              <w:t>城市建设步伐滞后，城市基本功能不完善，给群众带来了诸多不便。廖俊波看在眼里，急在心里：“必须提高老百姓的认同感、获得感。”近年来，政和县组织规划新区</w:t>
            </w:r>
            <w:r>
              <w:rPr>
                <w:rFonts w:hint="eastAsia"/>
              </w:rPr>
              <w:t>8.6</w:t>
            </w:r>
            <w:r>
              <w:rPr>
                <w:rFonts w:hint="eastAsia"/>
              </w:rPr>
              <w:t>平方公里，实施</w:t>
            </w:r>
            <w:r>
              <w:rPr>
                <w:rFonts w:hint="eastAsia"/>
              </w:rPr>
              <w:t>80</w:t>
            </w:r>
            <w:r>
              <w:rPr>
                <w:rFonts w:hint="eastAsia"/>
              </w:rPr>
              <w:t>多个城建项目，完成投资</w:t>
            </w:r>
            <w:r>
              <w:rPr>
                <w:rFonts w:hint="eastAsia"/>
              </w:rPr>
              <w:t>50</w:t>
            </w:r>
            <w:r>
              <w:rPr>
                <w:rFonts w:hint="eastAsia"/>
              </w:rPr>
              <w:t>多亿元，实施主街道网线下地，新建市民广场、城市绿道，使老百姓有了更多“归属感”。（记者</w:t>
            </w:r>
            <w:r>
              <w:rPr>
                <w:rFonts w:hint="eastAsia"/>
              </w:rPr>
              <w:t xml:space="preserve"> </w:t>
            </w:r>
            <w:r>
              <w:rPr>
                <w:rFonts w:hint="eastAsia"/>
              </w:rPr>
              <w:t>王昊魁</w:t>
            </w:r>
            <w:r>
              <w:rPr>
                <w:rFonts w:hint="eastAsia"/>
              </w:rPr>
              <w:t xml:space="preserve"> </w:t>
            </w:r>
            <w:r>
              <w:rPr>
                <w:rFonts w:hint="eastAsia"/>
              </w:rPr>
              <w:t>罗</w:t>
            </w:r>
            <w:r>
              <w:rPr>
                <w:rFonts w:hint="eastAsia"/>
              </w:rPr>
              <w:t xml:space="preserve"> </w:t>
            </w:r>
            <w:r>
              <w:rPr>
                <w:rFonts w:hint="eastAsia"/>
              </w:rPr>
              <w:t>旭）</w:t>
            </w:r>
          </w:p>
          <w:p w:rsidR="008E7E55" w:rsidRDefault="008E7E55" w:rsidP="00CE6B96">
            <w:pPr>
              <w:pStyle w:val="a4"/>
              <w:spacing w:line="400" w:lineRule="exact"/>
              <w:ind w:left="420" w:firstLineChars="0" w:firstLine="0"/>
              <w:jc w:val="left"/>
              <w:rPr>
                <w:rFonts w:hint="eastAsia"/>
              </w:rPr>
            </w:pPr>
          </w:p>
          <w:p w:rsidR="008E7E55" w:rsidRPr="008E7E55" w:rsidRDefault="008E7E55" w:rsidP="00CE6B96">
            <w:pPr>
              <w:pStyle w:val="a4"/>
              <w:numPr>
                <w:ilvl w:val="0"/>
                <w:numId w:val="5"/>
              </w:numPr>
              <w:spacing w:line="400" w:lineRule="exact"/>
              <w:ind w:firstLineChars="0"/>
              <w:jc w:val="left"/>
            </w:pPr>
            <w:r w:rsidRPr="008E7E55">
              <w:rPr>
                <w:rFonts w:hint="eastAsia"/>
              </w:rPr>
              <w:t>学习区委史志军书记在劳动模范表彰暨“五一”庆祝大会上的讲话。</w:t>
            </w:r>
          </w:p>
          <w:p w:rsidR="00CE6B96" w:rsidRDefault="00CE6B96" w:rsidP="00CE6B96">
            <w:pPr>
              <w:spacing w:line="400" w:lineRule="exact"/>
              <w:jc w:val="center"/>
              <w:rPr>
                <w:rFonts w:hint="eastAsia"/>
              </w:rPr>
            </w:pPr>
            <w:r>
              <w:rPr>
                <w:rFonts w:hint="eastAsia"/>
              </w:rPr>
              <w:t>在全区劳模表彰暨“五一”庆祝大会上的讲话</w:t>
            </w:r>
          </w:p>
          <w:p w:rsidR="00CE6B96" w:rsidRDefault="00CE6B96" w:rsidP="00CE6B96">
            <w:pPr>
              <w:spacing w:line="400" w:lineRule="exact"/>
              <w:ind w:firstLineChars="1300" w:firstLine="2730"/>
              <w:rPr>
                <w:rFonts w:hint="eastAsia"/>
              </w:rPr>
            </w:pPr>
            <w:r>
              <w:rPr>
                <w:rFonts w:hint="eastAsia"/>
              </w:rPr>
              <w:t>史</w:t>
            </w:r>
            <w:r>
              <w:rPr>
                <w:rFonts w:hint="eastAsia"/>
              </w:rPr>
              <w:t xml:space="preserve"> </w:t>
            </w:r>
            <w:r>
              <w:rPr>
                <w:rFonts w:hint="eastAsia"/>
              </w:rPr>
              <w:t>志</w:t>
            </w:r>
            <w:r>
              <w:rPr>
                <w:rFonts w:hint="eastAsia"/>
              </w:rPr>
              <w:t xml:space="preserve"> </w:t>
            </w:r>
            <w:r>
              <w:rPr>
                <w:rFonts w:hint="eastAsia"/>
              </w:rPr>
              <w:t>军</w:t>
            </w:r>
          </w:p>
          <w:p w:rsidR="00CE6B96" w:rsidRDefault="00CE6B96" w:rsidP="00CE6B96">
            <w:pPr>
              <w:spacing w:line="400" w:lineRule="exact"/>
              <w:jc w:val="center"/>
              <w:rPr>
                <w:rFonts w:hint="eastAsia"/>
              </w:rPr>
            </w:pPr>
            <w:r>
              <w:rPr>
                <w:rFonts w:hint="eastAsia"/>
              </w:rPr>
              <w:t>(2017</w:t>
            </w:r>
            <w:r>
              <w:rPr>
                <w:rFonts w:hint="eastAsia"/>
              </w:rPr>
              <w:t>年</w:t>
            </w:r>
            <w:r>
              <w:rPr>
                <w:rFonts w:hint="eastAsia"/>
              </w:rPr>
              <w:t>4</w:t>
            </w:r>
            <w:r>
              <w:rPr>
                <w:rFonts w:hint="eastAsia"/>
              </w:rPr>
              <w:t>月</w:t>
            </w:r>
            <w:r>
              <w:rPr>
                <w:rFonts w:hint="eastAsia"/>
              </w:rPr>
              <w:t>27</w:t>
            </w:r>
            <w:r>
              <w:rPr>
                <w:rFonts w:hint="eastAsia"/>
              </w:rPr>
              <w:t>日下午</w:t>
            </w:r>
            <w:r>
              <w:rPr>
                <w:rFonts w:hint="eastAsia"/>
              </w:rPr>
              <w:t xml:space="preserve">1:30 </w:t>
            </w:r>
            <w:r>
              <w:rPr>
                <w:rFonts w:hint="eastAsia"/>
              </w:rPr>
              <w:t>凤凰谷大剧院</w:t>
            </w:r>
            <w:r>
              <w:rPr>
                <w:rFonts w:hint="eastAsia"/>
              </w:rPr>
              <w:t>)</w:t>
            </w:r>
          </w:p>
          <w:p w:rsidR="00CE6B96" w:rsidRDefault="00CE6B96" w:rsidP="00CE6B96">
            <w:pPr>
              <w:spacing w:line="400" w:lineRule="exact"/>
              <w:rPr>
                <w:rFonts w:hint="eastAsia"/>
              </w:rPr>
            </w:pPr>
            <w:r>
              <w:rPr>
                <w:rFonts w:hint="eastAsia"/>
              </w:rPr>
              <w:t>同志们：</w:t>
            </w:r>
          </w:p>
          <w:p w:rsidR="00CE6B96" w:rsidRDefault="00CE6B96" w:rsidP="00CE6B96">
            <w:pPr>
              <w:spacing w:line="400" w:lineRule="exact"/>
              <w:rPr>
                <w:rFonts w:hint="eastAsia"/>
              </w:rPr>
            </w:pPr>
            <w:r>
              <w:rPr>
                <w:rFonts w:hint="eastAsia"/>
              </w:rPr>
              <w:t xml:space="preserve">  </w:t>
            </w:r>
            <w:r>
              <w:rPr>
                <w:rFonts w:hint="eastAsia"/>
              </w:rPr>
              <w:t xml:space="preserve">  </w:t>
            </w:r>
            <w:r>
              <w:rPr>
                <w:rFonts w:hint="eastAsia"/>
              </w:rPr>
              <w:t>在第</w:t>
            </w:r>
            <w:r>
              <w:rPr>
                <w:rFonts w:hint="eastAsia"/>
              </w:rPr>
              <w:t>127</w:t>
            </w:r>
            <w:r>
              <w:rPr>
                <w:rFonts w:hint="eastAsia"/>
              </w:rPr>
              <w:t>个国际劳动节即将到来之际，我们在这里隆重集会，共庆“五一”佳节，表彰劳动模范，非常有意义。在此，我谨代表区四套班子，向受到表彰的各位劳动模范表示热烈祝贺！向奋战在全区各条战线上的广大劳动者，致以节日的问候和崇高的敬意！</w:t>
            </w:r>
          </w:p>
          <w:p w:rsidR="00CE6B96" w:rsidRDefault="00CE6B96" w:rsidP="00CE6B96">
            <w:pPr>
              <w:spacing w:line="400" w:lineRule="exact"/>
              <w:ind w:firstLineChars="200" w:firstLine="420"/>
              <w:rPr>
                <w:rFonts w:hint="eastAsia"/>
              </w:rPr>
            </w:pPr>
            <w:r>
              <w:rPr>
                <w:rFonts w:hint="eastAsia"/>
              </w:rPr>
              <w:t>近年来，全区各行各业都涌现出了一批爱岗敬业、成绩突出的行业先锋，今天在座的</w:t>
            </w:r>
            <w:r>
              <w:rPr>
                <w:rFonts w:hint="eastAsia"/>
              </w:rPr>
              <w:t>119</w:t>
            </w:r>
            <w:r>
              <w:rPr>
                <w:rFonts w:hint="eastAsia"/>
              </w:rPr>
              <w:t>名劳动模范就是其中的杰出代表。虽然大家岗位不同、职责各异，但每一位都在平凡的岗位上干出了不平凡的业绩，都以实际行动印证了“事事当争第一流，耻为天下第二手”的阳湖精神，你们为武进的经济社会发展作出了重要贡献，是全区上下学习的榜样！</w:t>
            </w:r>
          </w:p>
          <w:p w:rsidR="00CE6B96" w:rsidRDefault="00CE6B96" w:rsidP="00CE6B96">
            <w:pPr>
              <w:spacing w:line="400" w:lineRule="exact"/>
              <w:rPr>
                <w:rFonts w:hint="eastAsia"/>
              </w:rPr>
            </w:pPr>
            <w:r>
              <w:rPr>
                <w:rFonts w:hint="eastAsia"/>
              </w:rPr>
              <w:t>劳动创造未来，奋斗成就伟业。当前，我们正处在建设“强富美高”新武进、高水平全面建成小康社会的关键时期，特别是今年以来，区委区政府针对武进发展面临的突出短板，部署了“五个三年行动计划”的攻坚任务。面对新目标、新要求、新任务，我们特别需要发挥劳模的示范引领作用，特别需要学习劳模的时代精神，来有效凝聚广大干群创新实干的强大合力，推动武进发展再上新台阶。借此机会，我再提三点希望和要求：</w:t>
            </w:r>
          </w:p>
          <w:p w:rsidR="00CE6B96" w:rsidRDefault="00CE6B96" w:rsidP="00CE6B96">
            <w:pPr>
              <w:spacing w:line="400" w:lineRule="exact"/>
              <w:ind w:firstLineChars="200" w:firstLine="420"/>
              <w:rPr>
                <w:rFonts w:hint="eastAsia"/>
              </w:rPr>
            </w:pPr>
            <w:r>
              <w:rPr>
                <w:rFonts w:hint="eastAsia"/>
              </w:rPr>
              <w:t>一、学习劳模，就是要学习他们舍我其谁的担当意识。劳模身上的一个优秀品质，就是他们始终坚守理想信念，把个人成长主动融入到时代发展的伟大实践中去，以卓越的劳动成果推动了全局发展、实现了自身价值。希望全区广大干部群众主动向劳模看齐，切实增强“武进发展</w:t>
            </w:r>
            <w:r>
              <w:rPr>
                <w:rFonts w:hint="eastAsia"/>
              </w:rPr>
              <w:lastRenderedPageBreak/>
              <w:t>我责任、百姓不富我难安”的责任感，把高标准履职尽责作为对自我的基本要求，做到本职工作尽全力、难题面前勇担当，努力在服务发展、推动发展、保障发展中展现新作为、创造新佳绩。</w:t>
            </w:r>
          </w:p>
          <w:p w:rsidR="00CE6B96" w:rsidRDefault="00CE6B96" w:rsidP="00CE6B96">
            <w:pPr>
              <w:spacing w:line="400" w:lineRule="exact"/>
              <w:ind w:firstLineChars="200" w:firstLine="420"/>
              <w:rPr>
                <w:rFonts w:hint="eastAsia"/>
              </w:rPr>
            </w:pPr>
            <w:r>
              <w:rPr>
                <w:rFonts w:hint="eastAsia"/>
              </w:rPr>
              <w:t>二、学习劳模，就是要学习他们埋头苦干的踏实干劲。劳动模范的最可贵之处，就是他们多年如一日地甘于平凡、乐于奉献、埋头实干。小到一户家庭、一个企业，大到一个地区、一个国家，拥有什么样状态的劳动者，往往就决定了处于什么样的发展态势。希望全区上下深入践行劳模精神，人人争当引领武进发展的实干家，以上率下干、上下齐心干、持之以恒干、追求实效干，干出个人的美好前途，干出武进的广阔未来。</w:t>
            </w:r>
          </w:p>
          <w:p w:rsidR="00CE6B96" w:rsidRDefault="00CE6B96" w:rsidP="00CE6B96">
            <w:pPr>
              <w:spacing w:line="400" w:lineRule="exact"/>
              <w:ind w:firstLineChars="200" w:firstLine="420"/>
              <w:rPr>
                <w:rFonts w:hint="eastAsia"/>
              </w:rPr>
            </w:pPr>
            <w:r>
              <w:rPr>
                <w:rFonts w:hint="eastAsia"/>
              </w:rPr>
              <w:t>三、学习劳模，就是要学习他们精益求精的工匠精神。“三百六十行，行行出状元”。在我们的劳动模范中，有很多不仅是勤劳能干的敬业标杆，还是技艺精湛的“行业状元”。希望全区干部群众大力弘扬劳模身上精益求精的工匠精神，干一行爱一行、钻一行精一行，不断学习新知识、钻研新技术、掌握新技能，多出精品、多创名品，让“武进制造”也像“德国制造”那样，成为“专精特优”的代名词。</w:t>
            </w:r>
          </w:p>
          <w:p w:rsidR="00CE6B96" w:rsidRDefault="00CE6B96" w:rsidP="00CE6B96">
            <w:pPr>
              <w:spacing w:line="400" w:lineRule="exact"/>
              <w:ind w:firstLineChars="200" w:firstLine="420"/>
              <w:rPr>
                <w:rFonts w:hint="eastAsia"/>
              </w:rPr>
            </w:pPr>
            <w:r>
              <w:rPr>
                <w:rFonts w:hint="eastAsia"/>
              </w:rPr>
              <w:t>区委区政府将一如既往地关心劳动者、爱护劳动者，为大家创造更加优越的工作环境、更加广阔的创业舞台，在全区营造尊重劳动、厚待劳模的浓厚氛围。各级各部门也要认真落实好劳动政策和劳模政策，坚决维护劳动者的合法权益，坚决保障劳模的应有待遇。各级工会组织要进一步发挥好职工“娘家”的作用，切实为全区劳动者提供更优质的服务。舆论媒体也要大力宣传劳模精神，引导全社会学习劳模、争当劳模，创造更好业绩。</w:t>
            </w:r>
          </w:p>
          <w:p w:rsidR="006E24CB" w:rsidRDefault="00CE6B96" w:rsidP="00CE6B96">
            <w:pPr>
              <w:spacing w:line="400" w:lineRule="exact"/>
              <w:ind w:firstLineChars="200" w:firstLine="420"/>
            </w:pPr>
            <w:r>
              <w:rPr>
                <w:rFonts w:hint="eastAsia"/>
              </w:rPr>
              <w:t>同志们，幸福生活要靠劳动实现，美好未来要靠劳动创造。让我们以更加昂扬的斗志、更加饱满的热情，学习劳模事迹、弘扬劳模精神，为高水平全面建成小康社会、加快建设“强富美高”新武进作出新的更大贡献！</w:t>
            </w:r>
          </w:p>
          <w:p w:rsidR="006E24CB" w:rsidRDefault="006E24CB" w:rsidP="006E24CB">
            <w:pPr>
              <w:pStyle w:val="a4"/>
              <w:ind w:left="360" w:firstLineChars="0" w:firstLine="0"/>
            </w:pPr>
          </w:p>
        </w:tc>
      </w:tr>
    </w:tbl>
    <w:p w:rsidR="006E24CB" w:rsidRDefault="006E24CB"/>
    <w:sectPr w:rsidR="006E24CB" w:rsidSect="00DE6A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9C3"/>
    <w:multiLevelType w:val="hybridMultilevel"/>
    <w:tmpl w:val="45346024"/>
    <w:lvl w:ilvl="0" w:tplc="671281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E4D5F"/>
    <w:multiLevelType w:val="hybridMultilevel"/>
    <w:tmpl w:val="67ACB2DE"/>
    <w:lvl w:ilvl="0" w:tplc="9F980FAA">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823049"/>
    <w:multiLevelType w:val="hybridMultilevel"/>
    <w:tmpl w:val="E6784192"/>
    <w:lvl w:ilvl="0" w:tplc="77C06E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D96034"/>
    <w:multiLevelType w:val="hybridMultilevel"/>
    <w:tmpl w:val="AA8A1458"/>
    <w:lvl w:ilvl="0" w:tplc="4FD2A24C">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223524"/>
    <w:multiLevelType w:val="hybridMultilevel"/>
    <w:tmpl w:val="5B5EAB6C"/>
    <w:lvl w:ilvl="0" w:tplc="3126E7E2">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4CB"/>
    <w:rsid w:val="001E60C5"/>
    <w:rsid w:val="002570A3"/>
    <w:rsid w:val="006E24CB"/>
    <w:rsid w:val="008E7E55"/>
    <w:rsid w:val="009D18DA"/>
    <w:rsid w:val="00CE6B96"/>
    <w:rsid w:val="00DE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E24CB"/>
    <w:pPr>
      <w:ind w:firstLineChars="200" w:firstLine="420"/>
    </w:pPr>
  </w:style>
  <w:style w:type="character" w:styleId="a5">
    <w:name w:val="Hyperlink"/>
    <w:basedOn w:val="a0"/>
    <w:uiPriority w:val="99"/>
    <w:unhideWhenUsed/>
    <w:rsid w:val="008E7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2017-06-05T02:22:00Z</dcterms:created>
  <dcterms:modified xsi:type="dcterms:W3CDTF">2017-06-05T08:33:00Z</dcterms:modified>
</cp:coreProperties>
</file>