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D7" w:rsidRDefault="00950CD7" w:rsidP="00950CD7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/>
          <w:sz w:val="36"/>
          <w:szCs w:val="36"/>
        </w:rPr>
        <w:t>7</w:t>
      </w:r>
      <w:r>
        <w:rPr>
          <w:rFonts w:ascii="方正小标宋简体" w:eastAsia="方正小标宋简体" w:hAnsi="宋体" w:hint="eastAsia"/>
          <w:sz w:val="36"/>
          <w:szCs w:val="36"/>
        </w:rPr>
        <w:t>年常州市九年级化学实验技能考查（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一</w:t>
      </w:r>
      <w:r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950CD7" w:rsidRDefault="00950CD7" w:rsidP="00950CD7"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配制一定溶质质量分数的溶液（学生用表）</w:t>
      </w:r>
    </w:p>
    <w:p w:rsidR="00950CD7" w:rsidRDefault="00950CD7" w:rsidP="00950CD7">
      <w:pPr>
        <w:ind w:firstLineChars="100" w:firstLine="240"/>
        <w:rPr>
          <w:color w:val="000000"/>
          <w:sz w:val="24"/>
        </w:rPr>
      </w:pPr>
    </w:p>
    <w:p w:rsidR="00950CD7" w:rsidRDefault="00950CD7" w:rsidP="00950CD7">
      <w:pPr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学校</w:t>
      </w:r>
      <w:r>
        <w:rPr>
          <w:rFonts w:hint="eastAsia"/>
          <w:color w:val="000000"/>
          <w:sz w:val="24"/>
          <w:u w:val="single"/>
        </w:rPr>
        <w:t xml:space="preserve">                  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班级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姓名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 </w:t>
      </w:r>
    </w:p>
    <w:p w:rsidR="00950CD7" w:rsidRDefault="00950CD7" w:rsidP="00950CD7">
      <w:pPr>
        <w:ind w:firstLineChars="100" w:firstLine="240"/>
        <w:rPr>
          <w:rFonts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410"/>
        <w:gridCol w:w="1984"/>
        <w:gridCol w:w="2627"/>
      </w:tblGrid>
      <w:tr w:rsidR="00950CD7" w:rsidTr="00AB6097">
        <w:trPr>
          <w:trHeight w:val="768"/>
        </w:trPr>
        <w:tc>
          <w:tcPr>
            <w:tcW w:w="1276" w:type="dxa"/>
            <w:vAlign w:val="center"/>
          </w:tcPr>
          <w:p w:rsidR="00950CD7" w:rsidRDefault="00950CD7" w:rsidP="00AB6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7021" w:type="dxa"/>
            <w:gridSpan w:val="3"/>
            <w:vAlign w:val="center"/>
          </w:tcPr>
          <w:p w:rsidR="00950CD7" w:rsidRDefault="00950CD7" w:rsidP="00AB6097">
            <w:pPr>
              <w:rPr>
                <w:rFonts w:ascii="黑体" w:eastAsia="黑体" w:hAnsi="黑体" w:cs="宋体" w:hint="eastAsia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配制50g 5%的氯化钠溶液</w:t>
            </w:r>
          </w:p>
        </w:tc>
      </w:tr>
      <w:tr w:rsidR="00950CD7" w:rsidTr="00AB6097">
        <w:trPr>
          <w:trHeight w:val="1102"/>
        </w:trPr>
        <w:tc>
          <w:tcPr>
            <w:tcW w:w="1276" w:type="dxa"/>
            <w:vAlign w:val="center"/>
          </w:tcPr>
          <w:p w:rsidR="00950CD7" w:rsidRDefault="00950CD7" w:rsidP="00AB6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21" w:type="dxa"/>
            <w:gridSpan w:val="3"/>
            <w:vAlign w:val="center"/>
          </w:tcPr>
          <w:p w:rsidR="00950CD7" w:rsidRDefault="00950CD7" w:rsidP="00AB6097">
            <w:pPr>
              <w:ind w:left="630" w:hangingChars="300" w:hanging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仪器：烧杯（50mL）、量筒（10mL、50mL、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mL）、胶头滴管、玻璃棒、药匙、托盘天平、空细口瓶、试管架、烧杯（贴有标签,注明“盛放多余的NaCl”）、废液缸</w:t>
            </w:r>
          </w:p>
          <w:p w:rsidR="00950CD7" w:rsidRDefault="00950CD7" w:rsidP="00AB609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药品：氯化钠、蒸馏水</w:t>
            </w:r>
          </w:p>
          <w:p w:rsidR="00950CD7" w:rsidRDefault="00950CD7" w:rsidP="00AB6097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用品：空白标签、白纸片（10×10cm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，2张）</w:t>
            </w:r>
          </w:p>
        </w:tc>
      </w:tr>
      <w:tr w:rsidR="00950CD7" w:rsidTr="00AB6097">
        <w:trPr>
          <w:trHeight w:val="1171"/>
        </w:trPr>
        <w:tc>
          <w:tcPr>
            <w:tcW w:w="1276" w:type="dxa"/>
            <w:vAlign w:val="center"/>
          </w:tcPr>
          <w:p w:rsidR="00950CD7" w:rsidRDefault="00950CD7" w:rsidP="00AB6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实验原理</w:t>
            </w:r>
          </w:p>
        </w:tc>
        <w:tc>
          <w:tcPr>
            <w:tcW w:w="7021" w:type="dxa"/>
            <w:gridSpan w:val="3"/>
          </w:tcPr>
          <w:p w:rsidR="00950CD7" w:rsidRDefault="00950CD7" w:rsidP="00AB6097">
            <w:pPr>
              <w:rPr>
                <w:rFonts w:hint="eastAsia"/>
              </w:rPr>
            </w:pPr>
          </w:p>
        </w:tc>
      </w:tr>
      <w:tr w:rsidR="00950CD7" w:rsidTr="00AB6097">
        <w:trPr>
          <w:trHeight w:val="784"/>
        </w:trPr>
        <w:tc>
          <w:tcPr>
            <w:tcW w:w="3686" w:type="dxa"/>
            <w:gridSpan w:val="2"/>
            <w:vAlign w:val="center"/>
          </w:tcPr>
          <w:p w:rsidR="00950CD7" w:rsidRDefault="00950CD7" w:rsidP="00AB6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1984" w:type="dxa"/>
            <w:vAlign w:val="center"/>
          </w:tcPr>
          <w:p w:rsidR="00950CD7" w:rsidRDefault="00950CD7" w:rsidP="00AB609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627" w:type="dxa"/>
            <w:vAlign w:val="center"/>
          </w:tcPr>
          <w:p w:rsidR="00950CD7" w:rsidRDefault="00950CD7" w:rsidP="00AB609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结论与解释</w:t>
            </w:r>
          </w:p>
        </w:tc>
      </w:tr>
      <w:tr w:rsidR="00950CD7" w:rsidTr="00AB6097">
        <w:trPr>
          <w:trHeight w:val="6659"/>
        </w:trPr>
        <w:tc>
          <w:tcPr>
            <w:tcW w:w="3686" w:type="dxa"/>
            <w:gridSpan w:val="2"/>
          </w:tcPr>
          <w:p w:rsidR="00950CD7" w:rsidRDefault="00950CD7" w:rsidP="00AB6097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950CD7" w:rsidRDefault="00950CD7" w:rsidP="00AB6097">
            <w:pPr>
              <w:rPr>
                <w:rFonts w:hint="eastAsia"/>
              </w:rPr>
            </w:pPr>
          </w:p>
        </w:tc>
        <w:tc>
          <w:tcPr>
            <w:tcW w:w="2627" w:type="dxa"/>
          </w:tcPr>
          <w:p w:rsidR="00950CD7" w:rsidRDefault="00950CD7" w:rsidP="00AB6097">
            <w:pPr>
              <w:rPr>
                <w:rFonts w:hint="eastAsia"/>
              </w:rPr>
            </w:pPr>
          </w:p>
        </w:tc>
      </w:tr>
    </w:tbl>
    <w:p w:rsidR="00950CD7" w:rsidRDefault="00950CD7" w:rsidP="00950CD7">
      <w:pPr>
        <w:jc w:val="center"/>
      </w:pPr>
    </w:p>
    <w:p w:rsidR="00950CD7" w:rsidRDefault="00950CD7" w:rsidP="00950CD7">
      <w:pPr>
        <w:spacing w:line="360" w:lineRule="auto"/>
        <w:ind w:firstLineChars="1200" w:firstLine="28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考查日期：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p w:rsidR="00950CD7" w:rsidRDefault="00950CD7" w:rsidP="00950CD7">
      <w:pPr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201</w:t>
      </w:r>
      <w:r>
        <w:rPr>
          <w:rFonts w:ascii="方正小标宋简体" w:eastAsia="方正小标宋简体" w:hAnsi="宋体"/>
          <w:color w:val="000000"/>
          <w:sz w:val="36"/>
          <w:szCs w:val="36"/>
        </w:rPr>
        <w:t>7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年常州市九年级化学实验操作考查评价表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（一）</w:t>
      </w:r>
    </w:p>
    <w:p w:rsidR="00950CD7" w:rsidRDefault="00950CD7" w:rsidP="00950CD7">
      <w:pPr>
        <w:ind w:firstLineChars="100" w:firstLine="301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0"/>
          <w:szCs w:val="30"/>
        </w:rPr>
        <w:t>配制一定溶质质量分数的溶液</w:t>
      </w:r>
      <w:r>
        <w:rPr>
          <w:rFonts w:hint="eastAsia"/>
          <w:b/>
          <w:color w:val="000000"/>
          <w:sz w:val="32"/>
          <w:szCs w:val="32"/>
        </w:rPr>
        <w:t>（教师用表</w:t>
      </w:r>
      <w:r>
        <w:rPr>
          <w:rFonts w:hint="eastAsia"/>
          <w:b/>
          <w:color w:val="000000"/>
          <w:sz w:val="32"/>
          <w:szCs w:val="32"/>
        </w:rPr>
        <w:t xml:space="preserve">  </w:t>
      </w:r>
      <w:r>
        <w:rPr>
          <w:rFonts w:hint="eastAsia"/>
          <w:b/>
          <w:color w:val="000000"/>
          <w:sz w:val="32"/>
          <w:szCs w:val="32"/>
        </w:rPr>
        <w:t>评分细则）</w:t>
      </w:r>
    </w:p>
    <w:p w:rsidR="00950CD7" w:rsidRDefault="00950CD7" w:rsidP="00950CD7">
      <w:pPr>
        <w:ind w:firstLineChars="100" w:firstLine="211"/>
        <w:jc w:val="center"/>
        <w:rPr>
          <w:b/>
          <w:color w:val="000000"/>
          <w:szCs w:val="21"/>
        </w:rPr>
      </w:pPr>
    </w:p>
    <w:p w:rsidR="00950CD7" w:rsidRDefault="00950CD7" w:rsidP="00950CD7">
      <w:pPr>
        <w:ind w:firstLineChars="100" w:firstLine="211"/>
        <w:jc w:val="center"/>
        <w:rPr>
          <w:rFonts w:hint="eastAsia"/>
          <w:b/>
          <w:color w:val="000000"/>
          <w:szCs w:val="21"/>
        </w:rPr>
      </w:pPr>
    </w:p>
    <w:p w:rsidR="00950CD7" w:rsidRDefault="00950CD7" w:rsidP="00950CD7">
      <w:pPr>
        <w:ind w:firstLineChars="100" w:firstLine="241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实验题目：配制</w:t>
      </w:r>
      <w:r>
        <w:rPr>
          <w:rFonts w:hint="eastAsia"/>
          <w:b/>
          <w:color w:val="000000"/>
          <w:sz w:val="24"/>
        </w:rPr>
        <w:t>50g 5%</w:t>
      </w:r>
      <w:r>
        <w:rPr>
          <w:rFonts w:hint="eastAsia"/>
          <w:b/>
          <w:color w:val="000000"/>
          <w:sz w:val="24"/>
        </w:rPr>
        <w:t>的氯化钠溶液</w:t>
      </w:r>
    </w:p>
    <w:p w:rsidR="00950CD7" w:rsidRDefault="00950CD7" w:rsidP="00950CD7">
      <w:pPr>
        <w:ind w:firstLineChars="100" w:firstLine="241"/>
        <w:jc w:val="left"/>
        <w:rPr>
          <w:rFonts w:hint="eastAsia"/>
          <w:b/>
          <w:color w:val="000000"/>
          <w:sz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040"/>
        <w:gridCol w:w="900"/>
        <w:gridCol w:w="1080"/>
      </w:tblGrid>
      <w:tr w:rsidR="00950CD7" w:rsidTr="00AB6097">
        <w:trPr>
          <w:trHeight w:val="613"/>
        </w:trPr>
        <w:tc>
          <w:tcPr>
            <w:tcW w:w="1368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实验步骤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评分细则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950CD7" w:rsidTr="00AB6097">
        <w:trPr>
          <w:trHeight w:val="435"/>
        </w:trPr>
        <w:tc>
          <w:tcPr>
            <w:tcW w:w="1368" w:type="dxa"/>
            <w:vMerge w:val="restart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实验报告</w:t>
            </w:r>
          </w:p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实验方案完整、步骤合理，仪器药品选择正确。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480"/>
        </w:trPr>
        <w:tc>
          <w:tcPr>
            <w:tcW w:w="1368" w:type="dxa"/>
            <w:vMerge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实验现象记录准确、完整，结论正确。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39"/>
        </w:trPr>
        <w:tc>
          <w:tcPr>
            <w:tcW w:w="1368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</w:pPr>
            <w:r>
              <w:rPr>
                <w:rFonts w:hint="eastAsia"/>
              </w:rPr>
              <w:t>托盘天平</w:t>
            </w:r>
          </w:p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校零、用镊子取砝码、左物右码、托盘两端垫纸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39"/>
        </w:trPr>
        <w:tc>
          <w:tcPr>
            <w:tcW w:w="1368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液体取用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  <w:szCs w:val="21"/>
              </w:rPr>
              <w:t>标签向着手心、瓶塞</w:t>
            </w:r>
            <w:r>
              <w:rPr>
                <w:rFonts w:ascii="宋体" w:hAnsi="宋体"/>
                <w:szCs w:val="21"/>
              </w:rPr>
              <w:t>倒放在桌子上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555"/>
        </w:trPr>
        <w:tc>
          <w:tcPr>
            <w:tcW w:w="1368" w:type="dxa"/>
            <w:vMerge w:val="restart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量筒、滴管使用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ind w:leftChars="2" w:left="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用胶头滴管正确滴加液体（悬空、垂直、正上方）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645"/>
        </w:trPr>
        <w:tc>
          <w:tcPr>
            <w:tcW w:w="1368" w:type="dxa"/>
            <w:vMerge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ind w:leftChars="2" w:left="4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  <w:szCs w:val="21"/>
              </w:rPr>
              <w:t>读取量筒读数方法正确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645"/>
        </w:trPr>
        <w:tc>
          <w:tcPr>
            <w:tcW w:w="1368" w:type="dxa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玻璃棒使用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ind w:leftChars="2" w:left="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搅拌、声音小、无飞溅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645"/>
        </w:trPr>
        <w:tc>
          <w:tcPr>
            <w:tcW w:w="1368" w:type="dxa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转移</w:t>
            </w:r>
          </w:p>
          <w:p w:rsidR="00950CD7" w:rsidRDefault="00950CD7" w:rsidP="00AB609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贴标签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ind w:leftChars="2" w:left="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将配好的溶液倒入细口瓶，并贴标签，标签书写正确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945"/>
        </w:trPr>
        <w:tc>
          <w:tcPr>
            <w:tcW w:w="1368" w:type="dxa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清洗仪器</w:t>
            </w:r>
          </w:p>
          <w:p w:rsidR="00950CD7" w:rsidRDefault="00950CD7" w:rsidP="00AB609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整理桌面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ind w:leftChars="2" w:left="4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9.</w:t>
            </w:r>
            <w:r>
              <w:rPr>
                <w:rFonts w:ascii="宋体" w:hAnsi="宋体" w:hint="eastAsia"/>
              </w:rPr>
              <w:t>清洗仪器并放回原处、擦拭并整理桌面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945"/>
        </w:trPr>
        <w:tc>
          <w:tcPr>
            <w:tcW w:w="6408" w:type="dxa"/>
            <w:gridSpan w:val="2"/>
            <w:vAlign w:val="center"/>
          </w:tcPr>
          <w:p w:rsidR="00950CD7" w:rsidRDefault="00950CD7" w:rsidP="00AB6097">
            <w:pPr>
              <w:ind w:leftChars="2" w:left="4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成绩评定：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个合格及以上，成绩等第为“合格”，否则为“不合格”</w:t>
            </w:r>
          </w:p>
        </w:tc>
        <w:tc>
          <w:tcPr>
            <w:tcW w:w="1980" w:type="dxa"/>
            <w:gridSpan w:val="2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</w:tbl>
    <w:p w:rsidR="00950CD7" w:rsidRDefault="00950CD7" w:rsidP="00950CD7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注：本教师用表不要发给学生，教师在成绩评定总表上评分，不要在本表上填写。</w:t>
      </w:r>
    </w:p>
    <w:p w:rsidR="00950CD7" w:rsidRDefault="00950CD7" w:rsidP="00950CD7">
      <w:pPr>
        <w:ind w:firstLineChars="100" w:firstLine="301"/>
        <w:jc w:val="center"/>
        <w:rPr>
          <w:rFonts w:hint="eastAsia"/>
          <w:b/>
          <w:color w:val="000000"/>
          <w:sz w:val="30"/>
          <w:szCs w:val="30"/>
        </w:rPr>
      </w:pPr>
    </w:p>
    <w:p w:rsidR="00950CD7" w:rsidRDefault="00950CD7" w:rsidP="00950CD7">
      <w:pPr>
        <w:rPr>
          <w:rFonts w:hint="eastAsia"/>
        </w:rPr>
      </w:pPr>
    </w:p>
    <w:p w:rsidR="00950CD7" w:rsidRDefault="00950CD7" w:rsidP="00950CD7">
      <w:pPr>
        <w:spacing w:line="360" w:lineRule="auto"/>
        <w:ind w:firstLineChars="2100" w:firstLine="504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考查日期：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p w:rsidR="00950CD7" w:rsidRDefault="00950CD7" w:rsidP="00950CD7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sz w:val="22"/>
          <w:szCs w:val="22"/>
          <w:u w:val="single"/>
        </w:rPr>
        <w:br w:type="page"/>
      </w: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201</w:t>
      </w:r>
      <w:r>
        <w:rPr>
          <w:rFonts w:ascii="方正小标宋简体" w:eastAsia="方正小标宋简体" w:hAnsi="宋体"/>
          <w:sz w:val="36"/>
          <w:szCs w:val="36"/>
        </w:rPr>
        <w:t>7</w:t>
      </w:r>
      <w:r>
        <w:rPr>
          <w:rFonts w:ascii="方正小标宋简体" w:eastAsia="方正小标宋简体" w:hAnsi="宋体" w:hint="eastAsia"/>
          <w:sz w:val="36"/>
          <w:szCs w:val="36"/>
        </w:rPr>
        <w:t>年常州市九年级化学实验技能考查（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二</w:t>
      </w:r>
      <w:r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950CD7" w:rsidRDefault="00950CD7" w:rsidP="00950CD7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物质判断（学生用表）</w:t>
      </w:r>
    </w:p>
    <w:p w:rsidR="00950CD7" w:rsidRDefault="00950CD7" w:rsidP="00950CD7">
      <w:pPr>
        <w:ind w:firstLineChars="100" w:firstLine="240"/>
        <w:rPr>
          <w:color w:val="000000"/>
          <w:sz w:val="24"/>
        </w:rPr>
      </w:pPr>
    </w:p>
    <w:p w:rsidR="00950CD7" w:rsidRDefault="00950CD7" w:rsidP="00950CD7">
      <w:pPr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学校</w:t>
      </w:r>
      <w:r>
        <w:rPr>
          <w:rFonts w:hint="eastAsia"/>
          <w:color w:val="000000"/>
          <w:sz w:val="24"/>
          <w:u w:val="single"/>
        </w:rPr>
        <w:t xml:space="preserve">                  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班级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姓名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410"/>
        <w:gridCol w:w="1984"/>
        <w:gridCol w:w="2627"/>
      </w:tblGrid>
      <w:tr w:rsidR="00950CD7" w:rsidTr="00AB6097">
        <w:trPr>
          <w:trHeight w:val="768"/>
        </w:trPr>
        <w:tc>
          <w:tcPr>
            <w:tcW w:w="1276" w:type="dxa"/>
            <w:vAlign w:val="center"/>
          </w:tcPr>
          <w:p w:rsidR="00950CD7" w:rsidRDefault="00950CD7" w:rsidP="00AB6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7021" w:type="dxa"/>
            <w:gridSpan w:val="3"/>
            <w:vAlign w:val="center"/>
          </w:tcPr>
          <w:p w:rsidR="00950CD7" w:rsidRDefault="00950CD7" w:rsidP="00AB6097">
            <w:pPr>
              <w:spacing w:line="400" w:lineRule="exact"/>
              <w:jc w:val="left"/>
              <w:rPr>
                <w:rFonts w:ascii="黑体" w:eastAsia="黑体" w:hAnsi="黑体" w:cs="宋体" w:hint="eastAsia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判断一白色固体属于碳酸盐还是铵盐或两者兼而有之</w:t>
            </w:r>
          </w:p>
        </w:tc>
      </w:tr>
      <w:tr w:rsidR="00950CD7" w:rsidTr="00AB6097">
        <w:trPr>
          <w:trHeight w:val="1102"/>
        </w:trPr>
        <w:tc>
          <w:tcPr>
            <w:tcW w:w="1276" w:type="dxa"/>
            <w:vAlign w:val="center"/>
          </w:tcPr>
          <w:p w:rsidR="00950CD7" w:rsidRDefault="00950CD7" w:rsidP="00AB6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21" w:type="dxa"/>
            <w:gridSpan w:val="3"/>
            <w:vAlign w:val="center"/>
          </w:tcPr>
          <w:p w:rsidR="00950CD7" w:rsidRDefault="00950CD7" w:rsidP="00AB60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药品</w:t>
            </w:r>
            <w:r>
              <w:rPr>
                <w:rFonts w:ascii="宋体" w:hAnsi="宋体" w:hint="eastAsia"/>
                <w:szCs w:val="21"/>
              </w:rPr>
              <w:t>：某白色固体、氢氧化钠溶液、稀盐酸、澄清石灰水、水、红色石蕊试纸、蓝色石蕊试纸</w:t>
            </w:r>
          </w:p>
          <w:p w:rsidR="00950CD7" w:rsidRDefault="00950CD7" w:rsidP="00AB6097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仪器</w:t>
            </w:r>
            <w:r>
              <w:rPr>
                <w:rFonts w:ascii="宋体" w:hAnsi="宋体" w:hint="eastAsia"/>
                <w:szCs w:val="21"/>
              </w:rPr>
              <w:t>：小试管（5支）、胶头滴管（1－2支）、药匙、酒精灯、试管夹、烧杯（100mL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、带导管的单孔橡皮塞、直导管、乳胶管、药匙、试管刷、试管架</w:t>
            </w:r>
          </w:p>
        </w:tc>
      </w:tr>
      <w:tr w:rsidR="00950CD7" w:rsidTr="00AB6097">
        <w:trPr>
          <w:trHeight w:val="1171"/>
        </w:trPr>
        <w:tc>
          <w:tcPr>
            <w:tcW w:w="1276" w:type="dxa"/>
            <w:vAlign w:val="center"/>
          </w:tcPr>
          <w:p w:rsidR="00950CD7" w:rsidRDefault="00950CD7" w:rsidP="00AB6097">
            <w:pPr>
              <w:jc w:val="center"/>
            </w:pPr>
            <w:r>
              <w:rPr>
                <w:rFonts w:hint="eastAsia"/>
              </w:rPr>
              <w:t>猜想或假设</w:t>
            </w:r>
          </w:p>
          <w:p w:rsidR="00950CD7" w:rsidRDefault="00950CD7" w:rsidP="00AB6097">
            <w:pPr>
              <w:jc w:val="center"/>
            </w:pPr>
            <w:r>
              <w:rPr>
                <w:rFonts w:hint="eastAsia"/>
              </w:rPr>
              <w:t>（实验目的）</w:t>
            </w:r>
          </w:p>
        </w:tc>
        <w:tc>
          <w:tcPr>
            <w:tcW w:w="7021" w:type="dxa"/>
            <w:gridSpan w:val="3"/>
          </w:tcPr>
          <w:p w:rsidR="00950CD7" w:rsidRDefault="00950CD7" w:rsidP="00AB6097">
            <w:r>
              <w:rPr>
                <w:rFonts w:hint="eastAsia"/>
              </w:rPr>
              <w:t>请在你的猜想后打“</w:t>
            </w:r>
            <w:r>
              <w:rPr>
                <w:rFonts w:ascii="宋体" w:hAnsi="宋体" w:hint="eastAsia"/>
                <w:szCs w:val="21"/>
              </w:rPr>
              <w:t>√”</w:t>
            </w:r>
          </w:p>
          <w:p w:rsidR="00950CD7" w:rsidRDefault="00950CD7" w:rsidP="00AB6097">
            <w:pPr>
              <w:ind w:firstLineChars="200" w:firstLine="420"/>
            </w:pPr>
            <w:r>
              <w:rPr>
                <w:rFonts w:hint="eastAsia"/>
              </w:rPr>
              <w:t>①该白色固体属于铵盐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bdr w:val="single" w:sz="4" w:space="0" w:color="auto"/>
              </w:rPr>
              <w:t xml:space="preserve">   </w:t>
            </w:r>
            <w:r>
              <w:rPr>
                <w:rFonts w:hint="eastAsia"/>
                <w:color w:val="FFFFFF"/>
              </w:rPr>
              <w:t>2</w:t>
            </w:r>
          </w:p>
          <w:p w:rsidR="00950CD7" w:rsidRDefault="00950CD7" w:rsidP="00AB6097">
            <w:pPr>
              <w:ind w:firstLineChars="200" w:firstLine="420"/>
            </w:pPr>
            <w:r>
              <w:rPr>
                <w:rFonts w:hint="eastAsia"/>
              </w:rPr>
              <w:t>②该白色固体属于碳酸盐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bdr w:val="single" w:sz="4" w:space="0" w:color="auto"/>
              </w:rPr>
              <w:t xml:space="preserve">   </w:t>
            </w:r>
            <w:r>
              <w:rPr>
                <w:rFonts w:hint="eastAsia"/>
                <w:color w:val="FFFFFF"/>
              </w:rPr>
              <w:t>2</w:t>
            </w:r>
          </w:p>
          <w:p w:rsidR="00950CD7" w:rsidRDefault="00950CD7" w:rsidP="00AB6097">
            <w:pPr>
              <w:ind w:firstLineChars="200" w:firstLine="420"/>
            </w:pPr>
            <w:r>
              <w:rPr>
                <w:rFonts w:hint="eastAsia"/>
              </w:rPr>
              <w:t>③该白色固体既是铵盐也是碳酸盐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dr w:val="single" w:sz="4" w:space="0" w:color="auto"/>
              </w:rPr>
              <w:t xml:space="preserve">   </w:t>
            </w:r>
            <w:r>
              <w:rPr>
                <w:rFonts w:hint="eastAsia"/>
                <w:color w:val="FFFFFF"/>
              </w:rPr>
              <w:t>2</w:t>
            </w:r>
          </w:p>
        </w:tc>
      </w:tr>
      <w:tr w:rsidR="00950CD7" w:rsidTr="00AB6097">
        <w:trPr>
          <w:trHeight w:val="784"/>
        </w:trPr>
        <w:tc>
          <w:tcPr>
            <w:tcW w:w="3686" w:type="dxa"/>
            <w:gridSpan w:val="2"/>
            <w:vAlign w:val="center"/>
          </w:tcPr>
          <w:p w:rsidR="00950CD7" w:rsidRDefault="00950CD7" w:rsidP="00AB6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</w:p>
        </w:tc>
        <w:tc>
          <w:tcPr>
            <w:tcW w:w="1984" w:type="dxa"/>
            <w:vAlign w:val="center"/>
          </w:tcPr>
          <w:p w:rsidR="00950CD7" w:rsidRDefault="00950CD7" w:rsidP="00AB609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627" w:type="dxa"/>
            <w:vAlign w:val="center"/>
          </w:tcPr>
          <w:p w:rsidR="00950CD7" w:rsidRDefault="00950CD7" w:rsidP="00AB609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结论与解释</w:t>
            </w:r>
          </w:p>
        </w:tc>
      </w:tr>
      <w:tr w:rsidR="00950CD7" w:rsidTr="00AB6097">
        <w:trPr>
          <w:trHeight w:val="6835"/>
        </w:trPr>
        <w:tc>
          <w:tcPr>
            <w:tcW w:w="3686" w:type="dxa"/>
            <w:gridSpan w:val="2"/>
          </w:tcPr>
          <w:p w:rsidR="00950CD7" w:rsidRDefault="00950CD7" w:rsidP="00AB6097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950CD7" w:rsidRDefault="00950CD7" w:rsidP="00AB6097">
            <w:pPr>
              <w:rPr>
                <w:rFonts w:hint="eastAsia"/>
              </w:rPr>
            </w:pPr>
          </w:p>
        </w:tc>
        <w:tc>
          <w:tcPr>
            <w:tcW w:w="2627" w:type="dxa"/>
          </w:tcPr>
          <w:p w:rsidR="00950CD7" w:rsidRDefault="00950CD7" w:rsidP="00AB6097">
            <w:pPr>
              <w:rPr>
                <w:rFonts w:hint="eastAsia"/>
              </w:rPr>
            </w:pPr>
          </w:p>
        </w:tc>
      </w:tr>
    </w:tbl>
    <w:p w:rsidR="00950CD7" w:rsidRDefault="00950CD7" w:rsidP="00950CD7">
      <w:pPr>
        <w:jc w:val="center"/>
      </w:pPr>
    </w:p>
    <w:p w:rsidR="00950CD7" w:rsidRDefault="00950CD7" w:rsidP="00950CD7">
      <w:pPr>
        <w:spacing w:line="360" w:lineRule="auto"/>
        <w:ind w:firstLineChars="1200" w:firstLine="28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考查日期：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p w:rsidR="00950CD7" w:rsidRDefault="00950CD7" w:rsidP="00950CD7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20</w:t>
      </w:r>
      <w:r>
        <w:rPr>
          <w:rFonts w:ascii="方正小标宋简体" w:eastAsia="方正小标宋简体" w:hAnsi="宋体"/>
          <w:sz w:val="36"/>
          <w:szCs w:val="36"/>
        </w:rPr>
        <w:t>17</w:t>
      </w:r>
      <w:r>
        <w:rPr>
          <w:rFonts w:ascii="方正小标宋简体" w:eastAsia="方正小标宋简体" w:hAnsi="宋体" w:hint="eastAsia"/>
          <w:sz w:val="36"/>
          <w:szCs w:val="36"/>
        </w:rPr>
        <w:t>年常州市九年级化学实验技能考查评价表（二）</w:t>
      </w:r>
    </w:p>
    <w:p w:rsidR="00950CD7" w:rsidRDefault="00950CD7" w:rsidP="00950CD7">
      <w:pPr>
        <w:ind w:firstLineChars="100" w:firstLine="321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物质判断（教师用表</w:t>
      </w:r>
      <w:r>
        <w:rPr>
          <w:rFonts w:hint="eastAsia"/>
          <w:b/>
          <w:color w:val="000000"/>
          <w:sz w:val="32"/>
          <w:szCs w:val="32"/>
        </w:rPr>
        <w:t xml:space="preserve">  </w:t>
      </w:r>
      <w:r>
        <w:rPr>
          <w:rFonts w:hint="eastAsia"/>
          <w:b/>
          <w:color w:val="000000"/>
          <w:sz w:val="32"/>
          <w:szCs w:val="32"/>
        </w:rPr>
        <w:t>评分细则）</w:t>
      </w:r>
    </w:p>
    <w:p w:rsidR="00950CD7" w:rsidRDefault="00950CD7" w:rsidP="00950CD7">
      <w:pPr>
        <w:ind w:firstLineChars="100" w:firstLine="241"/>
        <w:jc w:val="center"/>
        <w:rPr>
          <w:rFonts w:ascii="宋体" w:hAnsi="宋体"/>
          <w:b/>
          <w:color w:val="000000"/>
          <w:sz w:val="24"/>
        </w:rPr>
      </w:pPr>
    </w:p>
    <w:p w:rsidR="00950CD7" w:rsidRDefault="00950CD7" w:rsidP="00950CD7">
      <w:pPr>
        <w:ind w:firstLineChars="100" w:firstLine="24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实验题目：判断一白色固体属于碳酸盐还是铵盐或两者兼而有之</w:t>
      </w:r>
    </w:p>
    <w:p w:rsidR="00950CD7" w:rsidRDefault="00950CD7" w:rsidP="00950CD7">
      <w:pPr>
        <w:ind w:firstLineChars="100" w:firstLine="241"/>
        <w:jc w:val="left"/>
        <w:rPr>
          <w:rFonts w:ascii="宋体" w:hAnsi="宋体" w:hint="eastAsia"/>
          <w:b/>
          <w:color w:val="000000"/>
          <w:sz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040"/>
        <w:gridCol w:w="900"/>
        <w:gridCol w:w="1080"/>
      </w:tblGrid>
      <w:tr w:rsidR="00950CD7" w:rsidTr="00AB6097">
        <w:trPr>
          <w:trHeight w:val="613"/>
        </w:trPr>
        <w:tc>
          <w:tcPr>
            <w:tcW w:w="1368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实验步骤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评分细则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合格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</w:tr>
      <w:tr w:rsidR="00950CD7" w:rsidTr="00AB6097">
        <w:trPr>
          <w:trHeight w:val="750"/>
        </w:trPr>
        <w:tc>
          <w:tcPr>
            <w:tcW w:w="1368" w:type="dxa"/>
            <w:vMerge w:val="restart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实验报告</w:t>
            </w:r>
          </w:p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实验方案完整、步骤合理，仪器药品选择正确。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95"/>
        </w:trPr>
        <w:tc>
          <w:tcPr>
            <w:tcW w:w="1368" w:type="dxa"/>
            <w:vMerge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实验现象记录准确、完整，结论正确。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95"/>
        </w:trPr>
        <w:tc>
          <w:tcPr>
            <w:tcW w:w="1368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固体的取用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3.使用药匙或纸槽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95"/>
        </w:trPr>
        <w:tc>
          <w:tcPr>
            <w:tcW w:w="1368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液体的取用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4.标签向着手心、瓶塞倒放在桌子上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05"/>
        </w:trPr>
        <w:tc>
          <w:tcPr>
            <w:tcW w:w="1368" w:type="dxa"/>
            <w:vMerge w:val="restart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滴管的使用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5.用胶头滴管正确滴加液体（悬空、正上方）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525"/>
        </w:trPr>
        <w:tc>
          <w:tcPr>
            <w:tcW w:w="1368" w:type="dxa"/>
            <w:vMerge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ascii="宋体" w:hAnsi="宋体" w:hint="eastAsia"/>
                <w:w w:val="90"/>
                <w:sz w:val="22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spacing w:beforeLines="50" w:afterLines="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6.滴管的放置、洗涤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300"/>
        </w:trPr>
        <w:tc>
          <w:tcPr>
            <w:tcW w:w="1368" w:type="dxa"/>
            <w:vMerge w:val="restart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ascii="宋体" w:hAnsi="宋体" w:hint="eastAsia"/>
                <w:w w:val="90"/>
                <w:sz w:val="22"/>
                <w:szCs w:val="20"/>
              </w:rPr>
            </w:pPr>
            <w:r>
              <w:rPr>
                <w:rFonts w:hint="eastAsia"/>
              </w:rPr>
              <w:t>加热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7.酒精灯的使用（点燃、熄灭、灯帽等）完全正确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630"/>
        </w:trPr>
        <w:tc>
          <w:tcPr>
            <w:tcW w:w="1368" w:type="dxa"/>
            <w:vMerge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ascii="宋体" w:hAnsi="宋体" w:hint="eastAsia"/>
              </w:rPr>
            </w:pP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8.加热操作（外焰、管口方向等）完全正确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582"/>
        </w:trPr>
        <w:tc>
          <w:tcPr>
            <w:tcW w:w="1368" w:type="dxa"/>
            <w:vMerge w:val="restart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现象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9.闻到刺激性气味或试纸变蓝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582"/>
        </w:trPr>
        <w:tc>
          <w:tcPr>
            <w:tcW w:w="1368" w:type="dxa"/>
            <w:vMerge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88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10.浑浊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95"/>
        </w:trPr>
        <w:tc>
          <w:tcPr>
            <w:tcW w:w="1368" w:type="dxa"/>
            <w:vAlign w:val="center"/>
          </w:tcPr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清洗仪器</w:t>
            </w:r>
          </w:p>
          <w:p w:rsidR="00950CD7" w:rsidRDefault="00950CD7" w:rsidP="00AB6097">
            <w:pPr>
              <w:spacing w:beforeLines="5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整理复位</w:t>
            </w:r>
          </w:p>
        </w:tc>
        <w:tc>
          <w:tcPr>
            <w:tcW w:w="5040" w:type="dxa"/>
            <w:vAlign w:val="center"/>
          </w:tcPr>
          <w:p w:rsidR="00950CD7" w:rsidRDefault="00950CD7" w:rsidP="00AB6097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11.</w:t>
            </w:r>
            <w:r>
              <w:rPr>
                <w:rFonts w:ascii="宋体" w:hAnsi="宋体" w:hint="eastAsia"/>
              </w:rPr>
              <w:t>洗净仪器，整理复位，擦净桌面</w:t>
            </w:r>
          </w:p>
        </w:tc>
        <w:tc>
          <w:tcPr>
            <w:tcW w:w="90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80" w:type="dxa"/>
            <w:vAlign w:val="center"/>
          </w:tcPr>
          <w:p w:rsidR="00950CD7" w:rsidRDefault="00950CD7" w:rsidP="00AB609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950CD7" w:rsidTr="00AB6097">
        <w:trPr>
          <w:trHeight w:val="795"/>
        </w:trPr>
        <w:tc>
          <w:tcPr>
            <w:tcW w:w="6408" w:type="dxa"/>
            <w:gridSpan w:val="2"/>
            <w:vAlign w:val="center"/>
          </w:tcPr>
          <w:p w:rsidR="00950CD7" w:rsidRDefault="00950CD7" w:rsidP="00AB6097">
            <w:pPr>
              <w:ind w:leftChars="2" w:left="4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成绩评定：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个合格及以上，成绩等第为“合格”，否则为“不合格”</w:t>
            </w:r>
          </w:p>
        </w:tc>
        <w:tc>
          <w:tcPr>
            <w:tcW w:w="1980" w:type="dxa"/>
            <w:gridSpan w:val="2"/>
            <w:vAlign w:val="center"/>
          </w:tcPr>
          <w:p w:rsidR="00950CD7" w:rsidRDefault="00950CD7" w:rsidP="00AB6097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</w:tbl>
    <w:p w:rsidR="00950CD7" w:rsidRDefault="00950CD7" w:rsidP="00950CD7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注：本教师用表不要发给学生，教师在成绩评定总表上评分，不要在本表上填写。</w:t>
      </w:r>
    </w:p>
    <w:p w:rsidR="00950CD7" w:rsidRDefault="00950CD7" w:rsidP="00950CD7">
      <w:pPr>
        <w:ind w:firstLineChars="100" w:firstLine="321"/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950CD7" w:rsidRDefault="00950CD7" w:rsidP="00950CD7">
      <w:pPr>
        <w:rPr>
          <w:rFonts w:hint="eastAsia"/>
        </w:rPr>
      </w:pPr>
    </w:p>
    <w:p w:rsidR="00950CD7" w:rsidRDefault="00950CD7" w:rsidP="00950CD7">
      <w:pPr>
        <w:spacing w:line="360" w:lineRule="auto"/>
        <w:ind w:firstLineChars="2150" w:firstLine="516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考查日期：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p w:rsidR="00193D6F" w:rsidRPr="00950CD7" w:rsidRDefault="00193D6F" w:rsidP="00950CD7">
      <w:pPr>
        <w:rPr>
          <w:rFonts w:hint="eastAsia"/>
        </w:rPr>
      </w:pPr>
    </w:p>
    <w:sectPr w:rsidR="00193D6F" w:rsidRPr="00950CD7" w:rsidSect="00400EC0">
      <w:headerReference w:type="default" r:id="rId6"/>
      <w:footerReference w:type="even" r:id="rId7"/>
      <w:pgSz w:w="11906" w:h="16838"/>
      <w:pgMar w:top="1440" w:right="1531" w:bottom="1440" w:left="1531" w:header="851" w:footer="992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E4" w:rsidRDefault="00C50FE4" w:rsidP="008D1603">
      <w:r>
        <w:separator/>
      </w:r>
    </w:p>
  </w:endnote>
  <w:endnote w:type="continuationSeparator" w:id="1">
    <w:p w:rsidR="00C50FE4" w:rsidRDefault="00C50FE4" w:rsidP="008D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F1" w:rsidRDefault="00B26ECE" w:rsidP="0059303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23F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AF1" w:rsidRDefault="00C50FE4" w:rsidP="008E0A7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E4" w:rsidRDefault="00C50FE4" w:rsidP="008D1603">
      <w:r>
        <w:separator/>
      </w:r>
    </w:p>
  </w:footnote>
  <w:footnote w:type="continuationSeparator" w:id="1">
    <w:p w:rsidR="00C50FE4" w:rsidRDefault="00C50FE4" w:rsidP="008D1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F1" w:rsidRDefault="00C50FE4" w:rsidP="002F21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603"/>
    <w:rsid w:val="00193D6F"/>
    <w:rsid w:val="00623F37"/>
    <w:rsid w:val="0083110B"/>
    <w:rsid w:val="008D1603"/>
    <w:rsid w:val="00950CD7"/>
    <w:rsid w:val="00B26ECE"/>
    <w:rsid w:val="00C50FE4"/>
    <w:rsid w:val="00C8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603"/>
    <w:rPr>
      <w:sz w:val="18"/>
      <w:szCs w:val="18"/>
    </w:rPr>
  </w:style>
  <w:style w:type="character" w:styleId="a5">
    <w:name w:val="page number"/>
    <w:basedOn w:val="a0"/>
    <w:rsid w:val="00C81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1459</Characters>
  <Application>Microsoft Office Word</Application>
  <DocSecurity>0</DocSecurity>
  <Lines>12</Lines>
  <Paragraphs>3</Paragraphs>
  <ScaleCrop>false</ScaleCrop>
  <Company>Sky123.Org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User</cp:lastModifiedBy>
  <cp:revision>4</cp:revision>
  <dcterms:created xsi:type="dcterms:W3CDTF">2015-05-18T08:44:00Z</dcterms:created>
  <dcterms:modified xsi:type="dcterms:W3CDTF">2017-05-09T00:13:00Z</dcterms:modified>
</cp:coreProperties>
</file>