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75" w:rsidRPr="002118D1" w:rsidRDefault="00265875" w:rsidP="00265875">
      <w:pPr>
        <w:jc w:val="center"/>
        <w:rPr>
          <w:rFonts w:ascii="黑体" w:eastAsia="黑体" w:hAnsi="黑体" w:hint="eastAsia"/>
          <w:b/>
          <w:sz w:val="28"/>
          <w:szCs w:val="28"/>
        </w:rPr>
      </w:pPr>
      <w:r w:rsidRPr="002118D1">
        <w:rPr>
          <w:rFonts w:ascii="黑体" w:eastAsia="黑体" w:hAnsi="黑体" w:hint="eastAsia"/>
          <w:b/>
          <w:sz w:val="28"/>
          <w:szCs w:val="28"/>
        </w:rPr>
        <w:t>礼嘉镇坂上初级中学党支部组织生活会和民主评议工作小结</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为认真贯彻落实党的十八届六中全会精神，按照中央和省、市委组织部关于召开专题组织生活会和开展民主评议党员工作的要求及《关于在全区党员中开展“学党章党规、学系列讲话，做合格党员”学习教育的实施方案》（武办发〔</w:t>
      </w:r>
      <w:r w:rsidRPr="002118D1">
        <w:rPr>
          <w:rFonts w:hint="eastAsia"/>
          <w:sz w:val="24"/>
          <w:szCs w:val="24"/>
        </w:rPr>
        <w:t>2016</w:t>
      </w:r>
      <w:r w:rsidRPr="002118D1">
        <w:rPr>
          <w:rFonts w:hint="eastAsia"/>
          <w:sz w:val="24"/>
          <w:szCs w:val="24"/>
        </w:rPr>
        <w:t>〕</w:t>
      </w:r>
      <w:r w:rsidRPr="002118D1">
        <w:rPr>
          <w:rFonts w:hint="eastAsia"/>
          <w:sz w:val="24"/>
          <w:szCs w:val="24"/>
        </w:rPr>
        <w:t>61</w:t>
      </w:r>
      <w:r w:rsidRPr="002118D1">
        <w:rPr>
          <w:rFonts w:hint="eastAsia"/>
          <w:sz w:val="24"/>
          <w:szCs w:val="24"/>
        </w:rPr>
        <w:t>号）文件精神，</w:t>
      </w:r>
      <w:r w:rsidRPr="002118D1">
        <w:rPr>
          <w:rFonts w:hint="eastAsia"/>
          <w:sz w:val="24"/>
          <w:szCs w:val="24"/>
        </w:rPr>
        <w:t>我校党支部结合实际情况，开展了一系列工作，</w:t>
      </w:r>
      <w:r w:rsidRPr="002118D1">
        <w:rPr>
          <w:rFonts w:hint="eastAsia"/>
          <w:sz w:val="24"/>
          <w:szCs w:val="24"/>
        </w:rPr>
        <w:t>现提出如下</w:t>
      </w:r>
      <w:r w:rsidRPr="002118D1">
        <w:rPr>
          <w:rFonts w:hint="eastAsia"/>
          <w:sz w:val="24"/>
          <w:szCs w:val="24"/>
        </w:rPr>
        <w:t>小结</w:t>
      </w:r>
      <w:r w:rsidRPr="002118D1">
        <w:rPr>
          <w:rFonts w:hint="eastAsia"/>
          <w:sz w:val="24"/>
          <w:szCs w:val="24"/>
        </w:rPr>
        <w:t>。</w:t>
      </w:r>
    </w:p>
    <w:p w:rsidR="00265875" w:rsidRPr="002118D1" w:rsidRDefault="00265875" w:rsidP="002118D1">
      <w:pPr>
        <w:spacing w:line="340" w:lineRule="exact"/>
        <w:ind w:firstLineChars="200" w:firstLine="482"/>
        <w:rPr>
          <w:rFonts w:hint="eastAsia"/>
          <w:b/>
          <w:sz w:val="24"/>
          <w:szCs w:val="24"/>
        </w:rPr>
      </w:pPr>
      <w:r w:rsidRPr="002118D1">
        <w:rPr>
          <w:rFonts w:hint="eastAsia"/>
          <w:b/>
          <w:sz w:val="24"/>
          <w:szCs w:val="24"/>
        </w:rPr>
        <w:t>一、组织集中学习，打牢思想基础</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在“做‘四讲四有’合格党员”大讨论的基础上，党员深入学习习近平总书记在党的十八届六中全会上的重要讲话精神，学习《关于新形势下党内政治生活的若干准则》（以下简称《准则》）、《中国共产党党内监督条例》（以下简称《条例》），学习省、市、区党代会精神。通过学习讨论，让每名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w:t>
      </w:r>
    </w:p>
    <w:p w:rsidR="00265875" w:rsidRPr="002118D1" w:rsidRDefault="00265875" w:rsidP="002118D1">
      <w:pPr>
        <w:spacing w:line="340" w:lineRule="exact"/>
        <w:ind w:firstLineChars="200" w:firstLine="482"/>
        <w:rPr>
          <w:rFonts w:hint="eastAsia"/>
          <w:b/>
          <w:sz w:val="24"/>
          <w:szCs w:val="24"/>
        </w:rPr>
      </w:pPr>
      <w:r w:rsidRPr="002118D1">
        <w:rPr>
          <w:rFonts w:hint="eastAsia"/>
          <w:b/>
          <w:sz w:val="24"/>
          <w:szCs w:val="24"/>
        </w:rPr>
        <w:t>二、开展谈心谈话，广泛征求意见</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结合工作实际，普遍开展谈心谈话，做到支部班子成员之间必谈，班子成员与党员之间广泛谈，提倡党员之间相互谈。谈心谈话</w:t>
      </w:r>
      <w:r w:rsidRPr="002118D1">
        <w:rPr>
          <w:rFonts w:hint="eastAsia"/>
          <w:sz w:val="24"/>
          <w:szCs w:val="24"/>
        </w:rPr>
        <w:t>做到了</w:t>
      </w:r>
      <w:r w:rsidRPr="002118D1">
        <w:rPr>
          <w:rFonts w:hint="eastAsia"/>
          <w:sz w:val="24"/>
          <w:szCs w:val="24"/>
        </w:rPr>
        <w:t>敞开心扉、坦诚相见，既交流思想、沟通工作生活情况，又相互听取意见、指出对方存在的问题和不足。对存在问题又缺乏认识的党员</w:t>
      </w:r>
      <w:r w:rsidRPr="002118D1">
        <w:rPr>
          <w:rFonts w:hint="eastAsia"/>
          <w:sz w:val="24"/>
          <w:szCs w:val="24"/>
        </w:rPr>
        <w:t>做到了</w:t>
      </w:r>
      <w:r w:rsidRPr="002118D1">
        <w:rPr>
          <w:rFonts w:hint="eastAsia"/>
          <w:sz w:val="24"/>
          <w:szCs w:val="24"/>
        </w:rPr>
        <w:t>反复谈，帮助提高认识、正视问题；平时有分歧、有疙瘩的更要通过谈心，消除隔阂、增进了解。对外出流动党员通过电话、网络等方式，了解思想和工作情况。对困难党员、年老体弱党员</w:t>
      </w:r>
      <w:r w:rsidRPr="002118D1">
        <w:rPr>
          <w:rFonts w:hint="eastAsia"/>
          <w:sz w:val="24"/>
          <w:szCs w:val="24"/>
        </w:rPr>
        <w:t>争取</w:t>
      </w:r>
      <w:r w:rsidRPr="002118D1">
        <w:rPr>
          <w:rFonts w:hint="eastAsia"/>
          <w:sz w:val="24"/>
          <w:szCs w:val="24"/>
        </w:rPr>
        <w:t>上门谈心，主动关怀、听取意见。</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党支部通过个别谈话、座谈交流、上门走访等方式，主动征求群众特别是服务对象对支部班子的意见建议，把问题找准找实找全。党支部书记</w:t>
      </w:r>
      <w:r w:rsidRPr="002118D1">
        <w:rPr>
          <w:rFonts w:hint="eastAsia"/>
          <w:sz w:val="24"/>
          <w:szCs w:val="24"/>
        </w:rPr>
        <w:t>常伟春</w:t>
      </w:r>
      <w:r w:rsidRPr="002118D1">
        <w:rPr>
          <w:rFonts w:hint="eastAsia"/>
          <w:sz w:val="24"/>
          <w:szCs w:val="24"/>
        </w:rPr>
        <w:t>带头谈心谈话，带头听取意见建议，主动接受党员群众的约谈，树好标杆、当好示范。</w:t>
      </w:r>
    </w:p>
    <w:p w:rsidR="00265875" w:rsidRPr="002118D1" w:rsidRDefault="00265875" w:rsidP="002118D1">
      <w:pPr>
        <w:spacing w:line="340" w:lineRule="exact"/>
        <w:ind w:firstLineChars="200" w:firstLine="482"/>
        <w:rPr>
          <w:rFonts w:hint="eastAsia"/>
          <w:b/>
          <w:sz w:val="24"/>
          <w:szCs w:val="24"/>
        </w:rPr>
      </w:pPr>
      <w:r w:rsidRPr="002118D1">
        <w:rPr>
          <w:rFonts w:hint="eastAsia"/>
          <w:b/>
          <w:sz w:val="24"/>
          <w:szCs w:val="24"/>
        </w:rPr>
        <w:t>三、对照党章标准，查找突出问题</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每名党员都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各党员还结</w:t>
      </w:r>
      <w:r w:rsidR="00965E1D" w:rsidRPr="002118D1">
        <w:rPr>
          <w:rFonts w:hint="eastAsia"/>
          <w:sz w:val="24"/>
          <w:szCs w:val="24"/>
        </w:rPr>
        <w:t>合职能职责和岗位特点，有针对性地查找问题，</w:t>
      </w:r>
      <w:r w:rsidRPr="002118D1">
        <w:rPr>
          <w:rFonts w:hint="eastAsia"/>
          <w:sz w:val="24"/>
          <w:szCs w:val="24"/>
        </w:rPr>
        <w:t>主要看是否存在进取精神和业务技能不强等问题。</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党支部班子对照《党章》规定，认真梳理征求到的意见建议，深入查找在执行上级党组织决定、严格党的组织生活制度、加强党员教育管理、教育引领和联系服务群众，以及加强自身建设等方面存在的问题。对查找出来的问题，支部书记带头认领，班子成员主动认领，深入剖析，在此基础上，党支部班子及其成员</w:t>
      </w:r>
      <w:r w:rsidR="00965E1D" w:rsidRPr="002118D1">
        <w:rPr>
          <w:rFonts w:hint="eastAsia"/>
          <w:sz w:val="24"/>
          <w:szCs w:val="24"/>
        </w:rPr>
        <w:t>还</w:t>
      </w:r>
      <w:r w:rsidRPr="002118D1">
        <w:rPr>
          <w:rFonts w:hint="eastAsia"/>
          <w:sz w:val="24"/>
          <w:szCs w:val="24"/>
        </w:rPr>
        <w:t>列出</w:t>
      </w:r>
      <w:r w:rsidR="00965E1D" w:rsidRPr="002118D1">
        <w:rPr>
          <w:rFonts w:hint="eastAsia"/>
          <w:sz w:val="24"/>
          <w:szCs w:val="24"/>
        </w:rPr>
        <w:t>了</w:t>
      </w:r>
      <w:r w:rsidRPr="002118D1">
        <w:rPr>
          <w:rFonts w:hint="eastAsia"/>
          <w:sz w:val="24"/>
          <w:szCs w:val="24"/>
        </w:rPr>
        <w:t>问题清单。</w:t>
      </w:r>
    </w:p>
    <w:p w:rsidR="00265875" w:rsidRPr="002118D1" w:rsidRDefault="00265875" w:rsidP="002118D1">
      <w:pPr>
        <w:spacing w:line="340" w:lineRule="exact"/>
        <w:ind w:firstLineChars="200" w:firstLine="482"/>
        <w:rPr>
          <w:rFonts w:hint="eastAsia"/>
          <w:b/>
          <w:sz w:val="24"/>
          <w:szCs w:val="24"/>
        </w:rPr>
      </w:pPr>
      <w:r w:rsidRPr="002118D1">
        <w:rPr>
          <w:rFonts w:hint="eastAsia"/>
          <w:b/>
          <w:sz w:val="24"/>
          <w:szCs w:val="24"/>
        </w:rPr>
        <w:t>四、召开支委会，开展批评和自我批评</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会上，首先由支部书记领学《准则》第九部分“严格党的组织生活制度”和第十部分“开展批评和自我批评”内容；然后由支部书记代表班子进行述职，说</w:t>
      </w:r>
      <w:r w:rsidRPr="002118D1">
        <w:rPr>
          <w:rFonts w:hint="eastAsia"/>
          <w:sz w:val="24"/>
          <w:szCs w:val="24"/>
        </w:rPr>
        <w:lastRenderedPageBreak/>
        <w:t>明征求意见和查摆问题情况，集体研究提出整改措施；接着支部书记和班子成员逐一开展批评和自我批评。发言具体步骤是：发言同志剖析自己存在的突出问题，提出今后整改措施；其他班子成员逐一对发言的同志提出批评意见和建议，发言的同志对照大家的批评意见再作表态。</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党支部班子成员联系班子存在的问题，把自己摆进去、把职责摆进去、把思想和工作摆进去查找不足，进行党性分析，明确整改方向。批评和自我批评坚持实事求是，讲党性不讲私情，讲真理不讲面子，严肃认真提意见，满腔热情帮同志，达到既解决问题、触及思想，又增进团结、促进工作的效果。</w:t>
      </w:r>
    </w:p>
    <w:p w:rsidR="00265875" w:rsidRPr="002118D1" w:rsidRDefault="00265875" w:rsidP="002118D1">
      <w:pPr>
        <w:spacing w:line="340" w:lineRule="exact"/>
        <w:ind w:firstLineChars="200" w:firstLine="482"/>
        <w:rPr>
          <w:rFonts w:hint="eastAsia"/>
          <w:b/>
          <w:sz w:val="24"/>
          <w:szCs w:val="24"/>
        </w:rPr>
      </w:pPr>
      <w:r w:rsidRPr="002118D1">
        <w:rPr>
          <w:rFonts w:hint="eastAsia"/>
          <w:b/>
          <w:sz w:val="24"/>
          <w:szCs w:val="24"/>
        </w:rPr>
        <w:t>五、召开党员大会，民主评议党员</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专题组织生活会和民主评议党员一并进行。民主评议党员不下指标、不定比例、不唯票数。会上，按照个人自评、党员互评、民主测评的程序，对党员进行评议。党员大会由支部书记主持，按照以下步骤进行：</w:t>
      </w:r>
      <w:r w:rsidRPr="002118D1">
        <w:rPr>
          <w:rFonts w:hint="eastAsia"/>
          <w:sz w:val="24"/>
          <w:szCs w:val="24"/>
        </w:rPr>
        <w:t>1.</w:t>
      </w:r>
      <w:r w:rsidRPr="002118D1">
        <w:rPr>
          <w:rFonts w:hint="eastAsia"/>
          <w:sz w:val="24"/>
          <w:szCs w:val="24"/>
        </w:rPr>
        <w:t>支部全体党员集中观看党性教育专题片《周恩来的党性之光》。</w:t>
      </w:r>
      <w:r w:rsidRPr="002118D1">
        <w:rPr>
          <w:rFonts w:hint="eastAsia"/>
          <w:sz w:val="24"/>
          <w:szCs w:val="24"/>
        </w:rPr>
        <w:t>2.</w:t>
      </w:r>
      <w:r w:rsidRPr="002118D1">
        <w:rPr>
          <w:rFonts w:hint="eastAsia"/>
          <w:sz w:val="24"/>
          <w:szCs w:val="24"/>
        </w:rPr>
        <w:t>支部书记领学《党章》第一章“党员”，重温党员条件、义务、权利、入党誓词等。</w:t>
      </w:r>
      <w:r w:rsidRPr="002118D1">
        <w:rPr>
          <w:rFonts w:hint="eastAsia"/>
          <w:sz w:val="24"/>
          <w:szCs w:val="24"/>
        </w:rPr>
        <w:t>3.</w:t>
      </w:r>
      <w:r w:rsidRPr="002118D1">
        <w:rPr>
          <w:rFonts w:hint="eastAsia"/>
          <w:sz w:val="24"/>
          <w:szCs w:val="24"/>
        </w:rPr>
        <w:t>支部书记通报支部班子查摆问题、开展批评和自我批评情况。</w:t>
      </w:r>
      <w:r w:rsidRPr="002118D1">
        <w:rPr>
          <w:rFonts w:hint="eastAsia"/>
          <w:sz w:val="24"/>
          <w:szCs w:val="24"/>
        </w:rPr>
        <w:t>4.</w:t>
      </w:r>
      <w:r w:rsidR="00965E1D" w:rsidRPr="002118D1">
        <w:rPr>
          <w:rFonts w:hint="eastAsia"/>
          <w:sz w:val="24"/>
          <w:szCs w:val="24"/>
        </w:rPr>
        <w:t>开展个人自评和党员互评。个人自评</w:t>
      </w:r>
      <w:r w:rsidRPr="002118D1">
        <w:rPr>
          <w:rFonts w:hint="eastAsia"/>
          <w:sz w:val="24"/>
          <w:szCs w:val="24"/>
        </w:rPr>
        <w:t>摆出“</w:t>
      </w:r>
      <w:r w:rsidR="00965E1D" w:rsidRPr="002118D1">
        <w:rPr>
          <w:rFonts w:hint="eastAsia"/>
          <w:sz w:val="24"/>
          <w:szCs w:val="24"/>
        </w:rPr>
        <w:t>四个合格”方面存在的问题，进行自我批评、作出自我评价；党员互评</w:t>
      </w:r>
      <w:r w:rsidRPr="002118D1">
        <w:rPr>
          <w:rFonts w:hint="eastAsia"/>
          <w:sz w:val="24"/>
          <w:szCs w:val="24"/>
        </w:rPr>
        <w:t>摆事实、讲表现，直截了当提具体意见，不带个人恩怨，不搞无原则纷争。</w:t>
      </w:r>
      <w:r w:rsidRPr="002118D1">
        <w:rPr>
          <w:rFonts w:hint="eastAsia"/>
          <w:sz w:val="24"/>
          <w:szCs w:val="24"/>
        </w:rPr>
        <w:t>5.</w:t>
      </w:r>
      <w:r w:rsidRPr="002118D1">
        <w:rPr>
          <w:rFonts w:hint="eastAsia"/>
          <w:sz w:val="24"/>
          <w:szCs w:val="24"/>
        </w:rPr>
        <w:t>按照统一制作的表格，对支部班子进行评议，对支部党员进行民主测评。</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党员领导干部落实双重组织生活制度，以普通党员身份参加所在党支部的专题组织生活会，带头开展批评和自我批评。</w:t>
      </w:r>
      <w:r w:rsidR="00965E1D" w:rsidRPr="002118D1">
        <w:rPr>
          <w:rFonts w:hint="eastAsia"/>
          <w:sz w:val="24"/>
          <w:szCs w:val="24"/>
        </w:rPr>
        <w:t>对年老体弱、行动不便的党员，</w:t>
      </w:r>
      <w:r w:rsidRPr="002118D1">
        <w:rPr>
          <w:rFonts w:hint="eastAsia"/>
          <w:sz w:val="24"/>
          <w:szCs w:val="24"/>
        </w:rPr>
        <w:t>采取适当方式参加专题组织生活会和民主评议党员。</w:t>
      </w:r>
    </w:p>
    <w:p w:rsidR="00265875" w:rsidRPr="002118D1" w:rsidRDefault="00265875" w:rsidP="002118D1">
      <w:pPr>
        <w:spacing w:line="340" w:lineRule="exact"/>
        <w:ind w:firstLineChars="200" w:firstLine="482"/>
        <w:rPr>
          <w:rFonts w:hint="eastAsia"/>
          <w:b/>
          <w:sz w:val="24"/>
          <w:szCs w:val="24"/>
        </w:rPr>
      </w:pPr>
      <w:r w:rsidRPr="002118D1">
        <w:rPr>
          <w:rFonts w:hint="eastAsia"/>
          <w:b/>
          <w:sz w:val="24"/>
          <w:szCs w:val="24"/>
        </w:rPr>
        <w:t>六、作出组织评定，抓好问题整改</w:t>
      </w:r>
    </w:p>
    <w:p w:rsidR="00265875" w:rsidRPr="002118D1" w:rsidRDefault="00265875" w:rsidP="002118D1">
      <w:pPr>
        <w:spacing w:line="340" w:lineRule="exact"/>
        <w:ind w:firstLineChars="200" w:firstLine="480"/>
        <w:rPr>
          <w:rFonts w:hint="eastAsia"/>
          <w:sz w:val="24"/>
          <w:szCs w:val="24"/>
        </w:rPr>
      </w:pPr>
      <w:r w:rsidRPr="002118D1">
        <w:rPr>
          <w:rFonts w:hint="eastAsia"/>
          <w:sz w:val="24"/>
          <w:szCs w:val="24"/>
        </w:rPr>
        <w:t>党支部结合评议情况，综合分析</w:t>
      </w:r>
      <w:r w:rsidR="00965E1D" w:rsidRPr="002118D1">
        <w:rPr>
          <w:rFonts w:hint="eastAsia"/>
          <w:sz w:val="24"/>
          <w:szCs w:val="24"/>
        </w:rPr>
        <w:t>党员日常表现，给每名党员评定等次并向本人反馈。对评为优秀的党员予以表扬，对评为合格的党员肯定优点、提出希望和要求</w:t>
      </w:r>
      <w:r w:rsidRPr="002118D1">
        <w:rPr>
          <w:rFonts w:hint="eastAsia"/>
          <w:sz w:val="24"/>
          <w:szCs w:val="24"/>
        </w:rPr>
        <w:t>。民主评议情况如实填入民主评议党员登记表。</w:t>
      </w:r>
    </w:p>
    <w:p w:rsidR="00265875" w:rsidRPr="002118D1" w:rsidRDefault="00965E1D" w:rsidP="002118D1">
      <w:pPr>
        <w:spacing w:line="340" w:lineRule="exact"/>
        <w:ind w:firstLineChars="200" w:firstLine="480"/>
        <w:rPr>
          <w:rFonts w:hint="eastAsia"/>
          <w:sz w:val="24"/>
          <w:szCs w:val="24"/>
        </w:rPr>
      </w:pPr>
      <w:r w:rsidRPr="002118D1">
        <w:rPr>
          <w:rFonts w:hint="eastAsia"/>
          <w:sz w:val="24"/>
          <w:szCs w:val="24"/>
        </w:rPr>
        <w:t>党支部组织生活会后，党支部和班子成员</w:t>
      </w:r>
      <w:r w:rsidR="00265875" w:rsidRPr="002118D1">
        <w:rPr>
          <w:rFonts w:hint="eastAsia"/>
          <w:sz w:val="24"/>
          <w:szCs w:val="24"/>
        </w:rPr>
        <w:t>结合批评和自</w:t>
      </w:r>
      <w:r w:rsidRPr="002118D1">
        <w:rPr>
          <w:rFonts w:hint="eastAsia"/>
          <w:sz w:val="24"/>
          <w:szCs w:val="24"/>
        </w:rPr>
        <w:t>我批评情况，分别列出问题整改清单、明确整改事项和具体措施，党员</w:t>
      </w:r>
      <w:r w:rsidR="00265875" w:rsidRPr="002118D1">
        <w:rPr>
          <w:rFonts w:hint="eastAsia"/>
          <w:sz w:val="24"/>
          <w:szCs w:val="24"/>
        </w:rPr>
        <w:t>作出整改承诺。整改</w:t>
      </w:r>
      <w:r w:rsidRPr="002118D1">
        <w:rPr>
          <w:rFonts w:hint="eastAsia"/>
          <w:sz w:val="24"/>
          <w:szCs w:val="24"/>
        </w:rPr>
        <w:t>内容和完成情况在一定范围公示，接受党员群众监督。党支部已</w:t>
      </w:r>
      <w:r w:rsidR="00265875" w:rsidRPr="002118D1">
        <w:rPr>
          <w:rFonts w:hint="eastAsia"/>
          <w:sz w:val="24"/>
          <w:szCs w:val="24"/>
        </w:rPr>
        <w:t>将班子查摆的问题、整改措施以及民主评议党员结果报上级党组织备案。</w:t>
      </w:r>
    </w:p>
    <w:p w:rsidR="00965E1D" w:rsidRPr="002118D1" w:rsidRDefault="00965E1D" w:rsidP="002118D1">
      <w:pPr>
        <w:spacing w:line="340" w:lineRule="exact"/>
        <w:rPr>
          <w:rFonts w:hint="eastAsia"/>
          <w:b/>
          <w:sz w:val="24"/>
          <w:szCs w:val="24"/>
        </w:rPr>
      </w:pPr>
      <w:r w:rsidRPr="002118D1">
        <w:rPr>
          <w:rFonts w:hint="eastAsia"/>
          <w:sz w:val="24"/>
          <w:szCs w:val="24"/>
        </w:rPr>
        <w:t xml:space="preserve">  </w:t>
      </w:r>
      <w:r w:rsidRPr="002118D1">
        <w:rPr>
          <w:rFonts w:hint="eastAsia"/>
          <w:b/>
          <w:sz w:val="24"/>
          <w:szCs w:val="24"/>
        </w:rPr>
        <w:t xml:space="preserve">  </w:t>
      </w:r>
      <w:r w:rsidRPr="002118D1">
        <w:rPr>
          <w:rFonts w:hint="eastAsia"/>
          <w:b/>
          <w:sz w:val="24"/>
          <w:szCs w:val="24"/>
        </w:rPr>
        <w:t>七</w:t>
      </w:r>
      <w:r w:rsidRPr="002118D1">
        <w:rPr>
          <w:rFonts w:hint="eastAsia"/>
          <w:b/>
          <w:sz w:val="24"/>
          <w:szCs w:val="24"/>
        </w:rPr>
        <w:t>、努力方向</w:t>
      </w:r>
    </w:p>
    <w:p w:rsidR="00965E1D" w:rsidRPr="002118D1" w:rsidRDefault="00965E1D" w:rsidP="002118D1">
      <w:pPr>
        <w:spacing w:line="340" w:lineRule="exact"/>
        <w:rPr>
          <w:rFonts w:hint="eastAsia"/>
          <w:sz w:val="24"/>
          <w:szCs w:val="24"/>
        </w:rPr>
      </w:pPr>
      <w:r w:rsidRPr="002118D1">
        <w:rPr>
          <w:rFonts w:hint="eastAsia"/>
          <w:sz w:val="24"/>
          <w:szCs w:val="24"/>
        </w:rPr>
        <w:t xml:space="preserve">　　专题组织生活会上，全体党员进行了深刻的对照检查，开展了批评和自我批评，也发现了一些问题，譬如不少党员干部政治理论学习不够重视或不扎实</w:t>
      </w:r>
      <w:r w:rsidRPr="002118D1">
        <w:rPr>
          <w:rFonts w:hint="eastAsia"/>
          <w:sz w:val="24"/>
          <w:szCs w:val="24"/>
        </w:rPr>
        <w:t>;</w:t>
      </w:r>
      <w:r w:rsidRPr="002118D1">
        <w:rPr>
          <w:rFonts w:hint="eastAsia"/>
          <w:sz w:val="24"/>
          <w:szCs w:val="24"/>
        </w:rPr>
        <w:t>开拓创新精神不够，刻苦钻研精神不够，仅满足现状，得过且过</w:t>
      </w:r>
      <w:r w:rsidRPr="002118D1">
        <w:rPr>
          <w:rFonts w:hint="eastAsia"/>
          <w:sz w:val="24"/>
          <w:szCs w:val="24"/>
        </w:rPr>
        <w:t>。</w:t>
      </w:r>
    </w:p>
    <w:p w:rsidR="00265875" w:rsidRPr="002118D1" w:rsidRDefault="00965E1D" w:rsidP="002118D1">
      <w:pPr>
        <w:spacing w:line="340" w:lineRule="exact"/>
        <w:rPr>
          <w:sz w:val="24"/>
          <w:szCs w:val="24"/>
        </w:rPr>
      </w:pPr>
      <w:r w:rsidRPr="002118D1">
        <w:rPr>
          <w:rFonts w:hint="eastAsia"/>
          <w:sz w:val="24"/>
          <w:szCs w:val="24"/>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w:t>
      </w:r>
      <w:r w:rsidRPr="002118D1">
        <w:rPr>
          <w:rFonts w:hint="eastAsia"/>
          <w:sz w:val="24"/>
          <w:szCs w:val="24"/>
        </w:rPr>
        <w:t>;</w:t>
      </w:r>
      <w:r w:rsidRPr="002118D1">
        <w:rPr>
          <w:rFonts w:hint="eastAsia"/>
          <w:sz w:val="24"/>
          <w:szCs w:val="24"/>
        </w:rPr>
        <w:t>同时，深化教育实践活动，增强党员理想信念、党性修养、宗旨意识，不断提高教育</w:t>
      </w:r>
      <w:r w:rsidR="002118D1" w:rsidRPr="002118D1">
        <w:rPr>
          <w:rFonts w:hint="eastAsia"/>
          <w:sz w:val="24"/>
          <w:szCs w:val="24"/>
        </w:rPr>
        <w:t>教学</w:t>
      </w:r>
      <w:r w:rsidRPr="002118D1">
        <w:rPr>
          <w:rFonts w:hint="eastAsia"/>
          <w:sz w:val="24"/>
          <w:szCs w:val="24"/>
        </w:rPr>
        <w:t>服务质量，提高人民群众的满意度，办好人民满意的学校。</w:t>
      </w:r>
    </w:p>
    <w:p w:rsidR="00265875" w:rsidRPr="002118D1" w:rsidRDefault="00265875" w:rsidP="002118D1">
      <w:pPr>
        <w:spacing w:line="340" w:lineRule="exact"/>
        <w:rPr>
          <w:sz w:val="24"/>
          <w:szCs w:val="24"/>
        </w:rPr>
      </w:pPr>
    </w:p>
    <w:p w:rsidR="00265875" w:rsidRPr="002118D1" w:rsidRDefault="00265875" w:rsidP="002118D1">
      <w:pPr>
        <w:spacing w:line="340" w:lineRule="exact"/>
        <w:rPr>
          <w:sz w:val="24"/>
          <w:szCs w:val="24"/>
        </w:rPr>
      </w:pPr>
    </w:p>
    <w:p w:rsidR="00265875" w:rsidRDefault="00265875" w:rsidP="00265875"/>
    <w:sectPr w:rsidR="00265875" w:rsidSect="008102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875"/>
    <w:rsid w:val="002118D1"/>
    <w:rsid w:val="00265875"/>
    <w:rsid w:val="00810248"/>
    <w:rsid w:val="00965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B1C3CD-E202-46FB-AB54-BC5AF7D0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2017-03-29T07:43:00Z</dcterms:created>
  <dcterms:modified xsi:type="dcterms:W3CDTF">2017-03-29T08:06:00Z</dcterms:modified>
</cp:coreProperties>
</file>