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11912" w:rsidRDefault="00811912" w:rsidP="00811912">
      <w:pPr>
        <w:widowControl/>
        <w:shd w:val="clear" w:color="auto" w:fill="FFFFFF"/>
        <w:spacing w:line="750" w:lineRule="atLeast"/>
        <w:jc w:val="center"/>
        <w:outlineLvl w:val="0"/>
        <w:rPr>
          <w:rFonts w:ascii="微软雅黑" w:eastAsia="微软雅黑" w:hAnsi="微软雅黑" w:cs="宋体" w:hint="eastAsia"/>
          <w:color w:val="454545"/>
          <w:kern w:val="36"/>
          <w:sz w:val="36"/>
          <w:szCs w:val="36"/>
        </w:rPr>
      </w:pPr>
      <w:r w:rsidRPr="00811912">
        <w:rPr>
          <w:rFonts w:ascii="微软雅黑" w:eastAsia="微软雅黑" w:hAnsi="微软雅黑" w:cs="宋体" w:hint="eastAsia"/>
          <w:color w:val="454545"/>
          <w:kern w:val="36"/>
          <w:sz w:val="36"/>
          <w:szCs w:val="36"/>
        </w:rPr>
        <w:t>寻找遗失的诚实</w:t>
      </w:r>
    </w:p>
    <w:p w:rsidR="00811912" w:rsidRPr="00811912" w:rsidRDefault="00811912" w:rsidP="00811912">
      <w:pPr>
        <w:widowControl/>
        <w:shd w:val="clear" w:color="auto" w:fill="FFFFFF"/>
        <w:spacing w:line="750" w:lineRule="atLeast"/>
        <w:jc w:val="center"/>
        <w:outlineLvl w:val="0"/>
        <w:rPr>
          <w:rFonts w:ascii="微软雅黑" w:eastAsia="微软雅黑" w:hAnsi="微软雅黑" w:cs="宋体"/>
          <w:color w:val="454545"/>
          <w:kern w:val="36"/>
          <w:sz w:val="24"/>
          <w:szCs w:val="24"/>
        </w:rPr>
      </w:pPr>
      <w:r w:rsidRPr="00811912">
        <w:rPr>
          <w:rFonts w:ascii="微软雅黑" w:eastAsia="微软雅黑" w:hAnsi="微软雅黑" w:cs="宋体" w:hint="eastAsia"/>
          <w:color w:val="454545"/>
          <w:kern w:val="36"/>
          <w:sz w:val="24"/>
          <w:szCs w:val="24"/>
        </w:rPr>
        <w:t>礼河实验</w:t>
      </w:r>
      <w:r>
        <w:rPr>
          <w:rFonts w:ascii="微软雅黑" w:eastAsia="微软雅黑" w:hAnsi="微软雅黑" w:cs="宋体" w:hint="eastAsia"/>
          <w:color w:val="454545"/>
          <w:kern w:val="36"/>
          <w:sz w:val="24"/>
          <w:szCs w:val="24"/>
        </w:rPr>
        <w:t>学校 四（5） 包奕涵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color w:val="333333"/>
        </w:rPr>
      </w:pPr>
      <w:r w:rsidRPr="00811912">
        <w:rPr>
          <w:rFonts w:hint="eastAsia"/>
          <w:color w:val="333333"/>
        </w:rPr>
        <w:t>诚实是人生命的命脉，是一切价值的根基。——德赛第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——题记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中国是四大文明古国之一，有许许多多优秀的传统美德。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曾参为子杀猪，作为一个父亲，对自己的孩子守信用，令我们佩服与赞扬，在古代，这一类守信的例子还有很多。但随着时间的推移。中国那些优秀的传统美德已渐渐遗失在不知不觉当中了。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随着现代社会的发展，人们的贪婪也越来越眼中，许多商家为了牟取暴利而不择手段的来欺骗消费者，产品以次充好的事情时有发生，房产商为了节约开支，在建筑材料中偷工减料视消费者的生命如儿戏，为了自己的利益而不惜牺牲他人，不把诚信当成一回事儿，只顾眼前利益不考虑长远利益。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商家只有诚信才能在竞争中求得生存与发展，守诚信。自然人们就愿意去买东西。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在我们日常的生活中，诚信也是至关重要的。“人无信不立”说的就是这样的道理。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去年网络上流传着这样一个感人的故事，快过年了，哥哥去给工人们发工钱，但不幸地是在半路出了事故去世了，弟弟得知消息后，强忍着悲痛，又继续赶路，把钱送到了人们手中。这是“信义兄弟”的故事，感动着我们每一个人。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虽然在当今社会，中华民族的传统美德已渐渐遗失，但也有着许许多多诚实守信的人。我们应该向他们学习。找回那份遗失的美好。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曾子对一个孩子尚且如此守信，何况是对其他人能?历史上有“得黄金百斤，不如得季布一诺”的千古佳话，有商鞅立木为信的真实故事。我们不能让这些历史就一直停留在过去而要用自己的实际行动，去感染身边的每一个人，去寻找那曾经属于我们的美好。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“诚实是人生的命脉，是一切价值的根基。”没有了诚信，我们的一切就没有任何意义。</w:t>
      </w:r>
    </w:p>
    <w:p w:rsidR="00811912" w:rsidRPr="00811912" w:rsidRDefault="00811912" w:rsidP="00811912">
      <w:pPr>
        <w:pStyle w:val="a5"/>
        <w:shd w:val="clear" w:color="auto" w:fill="FFFFFF"/>
        <w:spacing w:before="0" w:beforeAutospacing="0" w:after="0" w:afterAutospacing="0" w:line="390" w:lineRule="atLeast"/>
        <w:rPr>
          <w:rFonts w:hint="eastAsia"/>
          <w:color w:val="333333"/>
        </w:rPr>
      </w:pPr>
      <w:r w:rsidRPr="00811912">
        <w:rPr>
          <w:rFonts w:hint="eastAsia"/>
          <w:color w:val="333333"/>
        </w:rPr>
        <w:t xml:space="preserve">　　让我们携起手来，共同努力，让“四大文明古国”的称号不再是过去，赋予他全新的生命。</w:t>
      </w:r>
    </w:p>
    <w:p w:rsidR="00F7777E" w:rsidRPr="00811912" w:rsidRDefault="00F7777E">
      <w:pPr>
        <w:rPr>
          <w:sz w:val="24"/>
          <w:szCs w:val="24"/>
        </w:rPr>
      </w:pPr>
    </w:p>
    <w:sectPr w:rsidR="00F7777E" w:rsidRPr="008119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7777E" w:rsidRDefault="00F7777E" w:rsidP="00811912">
      <w:r>
        <w:separator/>
      </w:r>
    </w:p>
  </w:endnote>
  <w:endnote w:type="continuationSeparator" w:id="1">
    <w:p w:rsidR="00F7777E" w:rsidRDefault="00F7777E" w:rsidP="008119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7777E" w:rsidRDefault="00F7777E" w:rsidP="00811912">
      <w:r>
        <w:separator/>
      </w:r>
    </w:p>
  </w:footnote>
  <w:footnote w:type="continuationSeparator" w:id="1">
    <w:p w:rsidR="00F7777E" w:rsidRDefault="00F7777E" w:rsidP="0081191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11912"/>
    <w:rsid w:val="00811912"/>
    <w:rsid w:val="00F777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811912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1191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1191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119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11912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811912"/>
    <w:rPr>
      <w:rFonts w:ascii="宋体" w:eastAsia="宋体" w:hAnsi="宋体" w:cs="宋体"/>
      <w:b/>
      <w:bCs/>
      <w:kern w:val="36"/>
      <w:sz w:val="48"/>
      <w:szCs w:val="48"/>
    </w:rPr>
  </w:style>
  <w:style w:type="paragraph" w:styleId="a5">
    <w:name w:val="Normal (Web)"/>
    <w:basedOn w:val="a"/>
    <w:uiPriority w:val="99"/>
    <w:semiHidden/>
    <w:unhideWhenUsed/>
    <w:rsid w:val="00811912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293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96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33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112</Words>
  <Characters>640</Characters>
  <Application>Microsoft Office Word</Application>
  <DocSecurity>0</DocSecurity>
  <Lines>5</Lines>
  <Paragraphs>1</Paragraphs>
  <ScaleCrop>false</ScaleCrop>
  <Company/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2015-11-24T07:45:00Z</dcterms:created>
  <dcterms:modified xsi:type="dcterms:W3CDTF">2015-11-24T07:53:00Z</dcterms:modified>
</cp:coreProperties>
</file>