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：http://yq.wjmhxx.com/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1、登录</w:t>
      </w:r>
    </w:p>
    <w:p>
      <w:r>
        <w:drawing>
          <wp:inline distT="0" distB="0" distL="114300" distR="114300">
            <wp:extent cx="2292350" cy="1158875"/>
            <wp:effectExtent l="0" t="0" r="12700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网页左上角有个登陆按钮，点击登录会出现一个登录弹窗</w:t>
      </w:r>
    </w:p>
    <w:p>
      <w:r>
        <w:drawing>
          <wp:inline distT="0" distB="0" distL="114300" distR="114300">
            <wp:extent cx="2576195" cy="2759075"/>
            <wp:effectExtent l="0" t="0" r="14605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1:用户名（每个老师的手机号）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2:用户密码（默认密码exx89822900）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点击登录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2、修改密码</w:t>
      </w:r>
    </w:p>
    <w:p>
      <w:r>
        <w:drawing>
          <wp:inline distT="0" distB="0" distL="114300" distR="114300">
            <wp:extent cx="2055495" cy="1939290"/>
            <wp:effectExtent l="0" t="0" r="190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每个老师可以自己修改密码</w:t>
      </w:r>
    </w:p>
    <w:p>
      <w:r>
        <w:drawing>
          <wp:inline distT="0" distB="0" distL="114300" distR="114300">
            <wp:extent cx="2690495" cy="1358900"/>
            <wp:effectExtent l="0" t="0" r="1460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3、发文</w:t>
      </w:r>
    </w:p>
    <w:p>
      <w:r>
        <w:drawing>
          <wp:inline distT="0" distB="0" distL="114300" distR="114300">
            <wp:extent cx="1892935" cy="2090420"/>
            <wp:effectExtent l="0" t="0" r="1206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点击学校网站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点击下拉列表中的文章管理</w:t>
      </w:r>
    </w:p>
    <w:p>
      <w:r>
        <w:drawing>
          <wp:inline distT="0" distB="0" distL="114300" distR="114300">
            <wp:extent cx="4517390" cy="3111500"/>
            <wp:effectExtent l="0" t="0" r="1651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在左边栏目选择要发文的相应栏目，点击右边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添加文章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（在后台只显示每个老师各自发的文章，每个老师也只能修改自己发的文章）</w:t>
      </w:r>
    </w:p>
    <w:p>
      <w:r>
        <w:drawing>
          <wp:inline distT="0" distB="0" distL="114300" distR="114300">
            <wp:extent cx="4404360" cy="2519045"/>
            <wp:effectExtent l="0" t="0" r="1524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>相应的填写文章的标题和内容，（老师可以在</w:t>
      </w:r>
      <w:r>
        <w:rPr>
          <w:rFonts w:hint="eastAsia"/>
          <w:lang w:val="en-US" w:eastAsia="zh-CN"/>
        </w:rPr>
        <w:t>word里排好版，直接复制过来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420745" cy="2402840"/>
            <wp:effectExtent l="0" t="0" r="8255" b="165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如果需要在前台显示图片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474335" cy="1198880"/>
            <wp:effectExtent l="0" t="0" r="12065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在这里可以选择图片，也可以增加附件</w:t>
      </w:r>
    </w:p>
    <w:p>
      <w:r>
        <w:drawing>
          <wp:inline distT="0" distB="0" distL="114300" distR="114300">
            <wp:extent cx="5382895" cy="1997075"/>
            <wp:effectExtent l="0" t="0" r="8255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点击更多属性，会有许多属性可以设置</w:t>
      </w:r>
    </w:p>
    <w:p>
      <w:r>
        <w:drawing>
          <wp:inline distT="0" distB="0" distL="114300" distR="114300">
            <wp:extent cx="5372100" cy="1699260"/>
            <wp:effectExtent l="0" t="0" r="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如果想直接链接到别的网站的文章，可以在外部链接里输入网址，点击复选框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点击保存为待审核。待</w:t>
      </w:r>
      <w:r>
        <w:rPr>
          <w:rFonts w:hint="eastAsia"/>
        </w:rPr>
        <w:t>审核员审核</w:t>
      </w:r>
      <w:r>
        <w:rPr>
          <w:rFonts w:hint="eastAsia"/>
          <w:lang w:eastAsia="zh-CN"/>
        </w:rPr>
        <w:t>后便可以在前台显示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</w:t>
      </w:r>
    </w:p>
    <w:p>
      <w:r>
        <w:drawing>
          <wp:inline distT="0" distB="0" distL="114300" distR="114300">
            <wp:extent cx="3734435" cy="2846705"/>
            <wp:effectExtent l="0" t="0" r="184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lang w:eastAsia="zh-CN"/>
        </w:rPr>
        <w:t>编辑：如果文章需要修改，点击修改。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lang w:eastAsia="zh-CN"/>
        </w:rPr>
        <w:t>推送：如果发一篇文章，想让多个栏目显示，就点击推送，选择相应的栏目，点击确定。</w:t>
      </w:r>
      <w:r>
        <w:drawing>
          <wp:inline distT="0" distB="0" distL="114300" distR="114300">
            <wp:extent cx="1271270" cy="1504950"/>
            <wp:effectExtent l="0" t="0" r="508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eastAsia="zh-CN"/>
        </w:rPr>
        <w:t>置顶：让某篇文章永远放在第一条，点击置顶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④精华：</w:t>
      </w:r>
      <w:r>
        <w:rPr>
          <w:rFonts w:hint="eastAsia"/>
        </w:rPr>
        <w:t>后台归类可以用，方便查询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⑤删除：文章想要删除，或者误删。都可以在回收站里找到</w:t>
      </w:r>
    </w:p>
    <w:p>
      <w:r>
        <w:drawing>
          <wp:inline distT="0" distB="0" distL="114300" distR="114300">
            <wp:extent cx="2742565" cy="2439670"/>
            <wp:effectExtent l="0" t="0" r="635" b="177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43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点击学校网站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点击下拉列表中的回收站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⑥批量转移：如果文章发错了栏目，或者想把文章转移到别的栏目。选中</w:t>
      </w:r>
      <w:r>
        <w:rPr>
          <w:rFonts w:hint="eastAsia"/>
          <w:lang w:eastAsia="zh-CN"/>
        </w:rPr>
        <w:t>，点击批量转移</w:t>
      </w:r>
    </w:p>
    <w:p>
      <w:r>
        <w:drawing>
          <wp:inline distT="0" distB="0" distL="114300" distR="114300">
            <wp:extent cx="4111625" cy="3088640"/>
            <wp:effectExtent l="0" t="0" r="317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308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审核操作</w:t>
      </w:r>
    </w:p>
    <w:p>
      <w:r>
        <w:drawing>
          <wp:inline distT="0" distB="0" distL="114300" distR="114300">
            <wp:extent cx="3121660" cy="2112010"/>
            <wp:effectExtent l="0" t="0" r="254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审核员</w:t>
      </w:r>
      <w:r>
        <w:rPr>
          <w:rFonts w:hint="eastAsia"/>
          <w:lang w:eastAsia="zh-CN"/>
        </w:rPr>
        <w:t>会在后台主页的待办事务中看到需要审核的文章</w:t>
      </w:r>
      <w:r>
        <w:rPr>
          <w:rFonts w:hint="eastAsia"/>
          <w:lang w:val="en-US" w:eastAsia="zh-CN"/>
        </w:rPr>
        <w:t xml:space="preserve"> 点击进去</w:t>
      </w:r>
    </w:p>
    <w:p>
      <w:r>
        <w:drawing>
          <wp:inline distT="0" distB="0" distL="114300" distR="114300">
            <wp:extent cx="4523740" cy="2446655"/>
            <wp:effectExtent l="0" t="0" r="10160" b="1079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如果审核员审核通过，点击通过</w:t>
      </w:r>
    </w:p>
    <w:p>
      <w:r>
        <w:drawing>
          <wp:inline distT="0" distB="0" distL="114300" distR="114300">
            <wp:extent cx="3213735" cy="1715135"/>
            <wp:effectExtent l="0" t="0" r="5715" b="184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也可以写审批意见，点击提交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4C88"/>
    <w:rsid w:val="02636077"/>
    <w:rsid w:val="026E6606"/>
    <w:rsid w:val="032B102B"/>
    <w:rsid w:val="038B70D7"/>
    <w:rsid w:val="04EC7961"/>
    <w:rsid w:val="056F7CF8"/>
    <w:rsid w:val="0B5E698F"/>
    <w:rsid w:val="0CE807C4"/>
    <w:rsid w:val="0EA23F60"/>
    <w:rsid w:val="0EE3343F"/>
    <w:rsid w:val="0F791C96"/>
    <w:rsid w:val="13BD0600"/>
    <w:rsid w:val="155A071B"/>
    <w:rsid w:val="174D21F0"/>
    <w:rsid w:val="17ED6633"/>
    <w:rsid w:val="185D4711"/>
    <w:rsid w:val="1C44006A"/>
    <w:rsid w:val="1D0E5C76"/>
    <w:rsid w:val="1DEC0563"/>
    <w:rsid w:val="1E270719"/>
    <w:rsid w:val="22C421FA"/>
    <w:rsid w:val="25973699"/>
    <w:rsid w:val="27500E39"/>
    <w:rsid w:val="2C7B170D"/>
    <w:rsid w:val="2D2F5C13"/>
    <w:rsid w:val="2DA65643"/>
    <w:rsid w:val="2DAF6A1A"/>
    <w:rsid w:val="2E8F2D51"/>
    <w:rsid w:val="2EA11A17"/>
    <w:rsid w:val="2EB05F2E"/>
    <w:rsid w:val="2EFB11C4"/>
    <w:rsid w:val="2F53412B"/>
    <w:rsid w:val="33A4119A"/>
    <w:rsid w:val="3469550D"/>
    <w:rsid w:val="35385F0E"/>
    <w:rsid w:val="36386C37"/>
    <w:rsid w:val="37993554"/>
    <w:rsid w:val="37B21A0F"/>
    <w:rsid w:val="3975081D"/>
    <w:rsid w:val="3A105171"/>
    <w:rsid w:val="4131590E"/>
    <w:rsid w:val="41BF22A5"/>
    <w:rsid w:val="42AD3D8B"/>
    <w:rsid w:val="438C4D71"/>
    <w:rsid w:val="43B907AE"/>
    <w:rsid w:val="44394A8A"/>
    <w:rsid w:val="44C2047B"/>
    <w:rsid w:val="478E75C3"/>
    <w:rsid w:val="47ED44AC"/>
    <w:rsid w:val="49DC3ECF"/>
    <w:rsid w:val="4ED35F3F"/>
    <w:rsid w:val="50430D56"/>
    <w:rsid w:val="50887638"/>
    <w:rsid w:val="50CA324B"/>
    <w:rsid w:val="51167498"/>
    <w:rsid w:val="53E97DD0"/>
    <w:rsid w:val="54BE6FFB"/>
    <w:rsid w:val="574E5685"/>
    <w:rsid w:val="588B1C18"/>
    <w:rsid w:val="58BF7C70"/>
    <w:rsid w:val="5A621E91"/>
    <w:rsid w:val="5B495A28"/>
    <w:rsid w:val="5C450D49"/>
    <w:rsid w:val="5CAA766E"/>
    <w:rsid w:val="5CE472B7"/>
    <w:rsid w:val="6170323F"/>
    <w:rsid w:val="6252750C"/>
    <w:rsid w:val="634940AB"/>
    <w:rsid w:val="63C20456"/>
    <w:rsid w:val="63D833CA"/>
    <w:rsid w:val="65640785"/>
    <w:rsid w:val="656F09A4"/>
    <w:rsid w:val="65B67105"/>
    <w:rsid w:val="66516E09"/>
    <w:rsid w:val="66962A92"/>
    <w:rsid w:val="66DE5B4F"/>
    <w:rsid w:val="68EA08CC"/>
    <w:rsid w:val="69606A33"/>
    <w:rsid w:val="6DAD5F84"/>
    <w:rsid w:val="6F4F294A"/>
    <w:rsid w:val="6F6018E9"/>
    <w:rsid w:val="6F617FF6"/>
    <w:rsid w:val="6FD75DE5"/>
    <w:rsid w:val="70D805BC"/>
    <w:rsid w:val="70DB570D"/>
    <w:rsid w:val="71763144"/>
    <w:rsid w:val="71C92CC1"/>
    <w:rsid w:val="71D7402E"/>
    <w:rsid w:val="724563FC"/>
    <w:rsid w:val="75956BFD"/>
    <w:rsid w:val="77203E8E"/>
    <w:rsid w:val="78962E67"/>
    <w:rsid w:val="7A416182"/>
    <w:rsid w:val="7A550129"/>
    <w:rsid w:val="7B650AC8"/>
    <w:rsid w:val="7EE606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2017-03-01T07:33:44Z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