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51" w:rsidRPr="0071298E" w:rsidRDefault="0071298E" w:rsidP="0071298E">
      <w:pPr>
        <w:ind w:firstLineChars="62" w:firstLine="199"/>
        <w:jc w:val="center"/>
        <w:rPr>
          <w:b/>
          <w:sz w:val="32"/>
          <w:szCs w:val="32"/>
        </w:rPr>
      </w:pPr>
      <w:r w:rsidRPr="0071298E">
        <w:rPr>
          <w:rFonts w:hint="eastAsia"/>
          <w:b/>
          <w:sz w:val="32"/>
          <w:szCs w:val="32"/>
        </w:rPr>
        <w:t>“观廉政微电影，促廉洁校园建设”活动记录表</w:t>
      </w:r>
    </w:p>
    <w:tbl>
      <w:tblPr>
        <w:tblStyle w:val="a6"/>
        <w:tblpPr w:leftFromText="180" w:rightFromText="180" w:vertAnchor="page" w:horzAnchor="page" w:tblpX="1763" w:tblpY="2641"/>
        <w:tblW w:w="9039" w:type="dxa"/>
        <w:tblLook w:val="04A0"/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 w:rsidR="0071298E" w:rsidTr="009E5333">
        <w:trPr>
          <w:trHeight w:val="1047"/>
        </w:trPr>
        <w:tc>
          <w:tcPr>
            <w:tcW w:w="1574" w:type="dxa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 w:rsidR="0071298E" w:rsidRPr="0071298E" w:rsidRDefault="003232D6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2015.9.29</w:t>
            </w:r>
          </w:p>
        </w:tc>
        <w:tc>
          <w:tcPr>
            <w:tcW w:w="1276" w:type="dxa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 w:rsidR="0071298E" w:rsidRPr="0071298E" w:rsidRDefault="003232D6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漕桥小学</w:t>
            </w:r>
          </w:p>
        </w:tc>
        <w:tc>
          <w:tcPr>
            <w:tcW w:w="1451" w:type="dxa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观看人</w:t>
            </w:r>
          </w:p>
        </w:tc>
        <w:tc>
          <w:tcPr>
            <w:tcW w:w="1384" w:type="dxa"/>
            <w:vAlign w:val="center"/>
          </w:tcPr>
          <w:p w:rsidR="0071298E" w:rsidRPr="0071298E" w:rsidRDefault="003232D6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吴春亚</w:t>
            </w:r>
          </w:p>
        </w:tc>
      </w:tr>
      <w:tr w:rsidR="0071298E" w:rsidTr="009E5333">
        <w:trPr>
          <w:trHeight w:val="976"/>
        </w:trPr>
        <w:tc>
          <w:tcPr>
            <w:tcW w:w="2588" w:type="dxa"/>
            <w:gridSpan w:val="2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微电影主题</w:t>
            </w:r>
          </w:p>
        </w:tc>
        <w:tc>
          <w:tcPr>
            <w:tcW w:w="6451" w:type="dxa"/>
            <w:gridSpan w:val="5"/>
            <w:vAlign w:val="center"/>
          </w:tcPr>
          <w:p w:rsidR="0071298E" w:rsidRPr="0071298E" w:rsidRDefault="009E5333" w:rsidP="00CC0813">
            <w:pPr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</w:t>
            </w:r>
            <w:r w:rsidR="00CC08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红</w:t>
            </w:r>
            <w:r w:rsidR="00CC08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泥</w:t>
            </w:r>
            <w:r w:rsidR="00CC08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》</w:t>
            </w:r>
          </w:p>
        </w:tc>
      </w:tr>
      <w:tr w:rsidR="0071298E" w:rsidTr="00D1533A">
        <w:trPr>
          <w:trHeight w:val="4897"/>
        </w:trPr>
        <w:tc>
          <w:tcPr>
            <w:tcW w:w="1574" w:type="dxa"/>
            <w:vAlign w:val="center"/>
          </w:tcPr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内</w:t>
            </w: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容</w:t>
            </w: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记</w:t>
            </w: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录</w:t>
            </w:r>
          </w:p>
        </w:tc>
        <w:tc>
          <w:tcPr>
            <w:tcW w:w="7465" w:type="dxa"/>
            <w:gridSpan w:val="6"/>
            <w:vAlign w:val="center"/>
          </w:tcPr>
          <w:p w:rsidR="0071298E" w:rsidRPr="008619F1" w:rsidRDefault="008619F1" w:rsidP="008619F1">
            <w:pPr>
              <w:ind w:firstLine="480"/>
              <w:jc w:val="left"/>
              <w:rPr>
                <w:sz w:val="24"/>
                <w:szCs w:val="24"/>
              </w:rPr>
            </w:pPr>
            <w:r w:rsidRPr="008619F1">
              <w:rPr>
                <w:rFonts w:hint="eastAsia"/>
                <w:kern w:val="0"/>
                <w:sz w:val="24"/>
                <w:szCs w:val="24"/>
              </w:rPr>
              <w:t>该微电影由传承、忠诚、干净、担当四个各自独立却又相辅相成的篇章组成。传承，讲诉了即将退休的纪检监察干部老李，将多年办案的“三件法宝”：印泥、党纪条规、工作日记，托付给纪检监察新兵颜小芳的故事。忠诚，讲述了一对老同学林成和岳山的故事。身为纪检干部的林成，面对触犯党纪国法的老同学岳山，义无反顾做出了正确的抉择。干净，讲诉了纪检干部张立东面对富商金大伟的重重诱惑，不为所动坚持原则的故事。担当，讲诉了纪检干部王连虎，连续十多天办案不言苦，回家面对亲情亦有担当的故事。</w:t>
            </w:r>
          </w:p>
        </w:tc>
      </w:tr>
      <w:tr w:rsidR="0071298E" w:rsidTr="009E5333">
        <w:trPr>
          <w:trHeight w:val="3533"/>
        </w:trPr>
        <w:tc>
          <w:tcPr>
            <w:tcW w:w="1574" w:type="dxa"/>
            <w:vAlign w:val="center"/>
          </w:tcPr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</w:t>
            </w:r>
          </w:p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</w:t>
            </w:r>
          </w:p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Pr="0071298E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感</w:t>
            </w:r>
          </w:p>
        </w:tc>
        <w:tc>
          <w:tcPr>
            <w:tcW w:w="7465" w:type="dxa"/>
            <w:gridSpan w:val="6"/>
            <w:vAlign w:val="center"/>
          </w:tcPr>
          <w:p w:rsidR="003232D6" w:rsidRPr="008B58A5" w:rsidRDefault="003232D6" w:rsidP="003232D6">
            <w:pPr>
              <w:ind w:leftChars="100" w:left="28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作为教师首先</w:t>
            </w:r>
            <w:r w:rsidRPr="004B5658">
              <w:rPr>
                <w:rFonts w:hint="eastAsia"/>
                <w:sz w:val="24"/>
                <w:szCs w:val="24"/>
              </w:rPr>
              <w:t>要知足。在事业上要有不知足的追求，而在个人物质待遇等方面要有知足常乐之心。现在我们的收入已经不断提高，虽然不能与大富大贵相比，但过上小康生活也已是指日可待。</w:t>
            </w:r>
            <w:r>
              <w:rPr>
                <w:rFonts w:hint="eastAsia"/>
                <w:sz w:val="24"/>
                <w:szCs w:val="24"/>
              </w:rPr>
              <w:t>其次</w:t>
            </w:r>
            <w:r w:rsidRPr="004B5658">
              <w:rPr>
                <w:rFonts w:hint="eastAsia"/>
                <w:sz w:val="24"/>
                <w:szCs w:val="24"/>
              </w:rPr>
              <w:t>要慎交友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4B5658">
              <w:rPr>
                <w:rFonts w:hint="eastAsia"/>
                <w:sz w:val="24"/>
                <w:szCs w:val="24"/>
              </w:rPr>
              <w:t>自己首先要心存浩然正气，以诚待人、以真心换真情，只有这样经过从表及里、由内到外、从言到行的观察，才能全面了解一个人，才能结交到自己人生的知音。作为一名</w:t>
            </w:r>
            <w:r>
              <w:rPr>
                <w:rFonts w:hint="eastAsia"/>
                <w:sz w:val="24"/>
                <w:szCs w:val="24"/>
              </w:rPr>
              <w:t>教师</w:t>
            </w:r>
            <w:r w:rsidRPr="004B5658">
              <w:rPr>
                <w:rFonts w:hint="eastAsia"/>
                <w:sz w:val="24"/>
                <w:szCs w:val="24"/>
              </w:rPr>
              <w:t>，我们只有不断提高自己的思想政治素质，永远服从于党的利益人民的利益，才能真正做到为人民服务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B5658">
              <w:rPr>
                <w:rFonts w:hint="eastAsia"/>
                <w:sz w:val="24"/>
                <w:szCs w:val="24"/>
              </w:rPr>
              <w:t>起到</w:t>
            </w:r>
            <w:r>
              <w:rPr>
                <w:rFonts w:hint="eastAsia"/>
                <w:sz w:val="24"/>
                <w:szCs w:val="24"/>
              </w:rPr>
              <w:t>身正为范的</w:t>
            </w:r>
            <w:r w:rsidRPr="004B5658">
              <w:rPr>
                <w:rFonts w:hint="eastAsia"/>
                <w:sz w:val="24"/>
                <w:szCs w:val="24"/>
              </w:rPr>
              <w:t>作用。</w:t>
            </w:r>
          </w:p>
          <w:p w:rsidR="0071298E" w:rsidRPr="0071298E" w:rsidRDefault="0071298E" w:rsidP="00850F75">
            <w:pPr>
              <w:ind w:firstLine="640"/>
              <w:jc w:val="left"/>
              <w:rPr>
                <w:sz w:val="32"/>
                <w:szCs w:val="32"/>
              </w:rPr>
            </w:pPr>
          </w:p>
        </w:tc>
      </w:tr>
    </w:tbl>
    <w:p w:rsidR="0071298E" w:rsidRDefault="0071298E" w:rsidP="0071298E">
      <w:pPr>
        <w:ind w:left="480" w:firstLineChars="1500" w:firstLine="4200"/>
      </w:pPr>
    </w:p>
    <w:p w:rsidR="0071298E" w:rsidRDefault="0071298E" w:rsidP="0071298E">
      <w:pPr>
        <w:ind w:left="480" w:firstLineChars="1500" w:firstLine="4200"/>
      </w:pPr>
      <w:r>
        <w:rPr>
          <w:rFonts w:hint="eastAsia"/>
        </w:rPr>
        <w:t>常州市武进区漕桥小学</w:t>
      </w:r>
    </w:p>
    <w:p w:rsidR="0071298E" w:rsidRPr="0071298E" w:rsidRDefault="0071298E" w:rsidP="0071298E">
      <w:pPr>
        <w:ind w:left="480" w:firstLineChars="1600" w:firstLine="4480"/>
      </w:pPr>
      <w:r>
        <w:rPr>
          <w:rFonts w:hint="eastAsia"/>
        </w:rPr>
        <w:t>二〇一五年九月</w:t>
      </w:r>
    </w:p>
    <w:sectPr w:rsidR="0071298E" w:rsidRPr="0071298E" w:rsidSect="009E5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99" w:rsidRDefault="00561999" w:rsidP="0051356D">
      <w:pPr>
        <w:spacing w:line="240" w:lineRule="auto"/>
        <w:ind w:firstLine="560"/>
      </w:pPr>
      <w:r>
        <w:separator/>
      </w:r>
    </w:p>
  </w:endnote>
  <w:endnote w:type="continuationSeparator" w:id="0">
    <w:p w:rsidR="00561999" w:rsidRDefault="00561999" w:rsidP="005135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99" w:rsidRDefault="00561999" w:rsidP="0051356D">
      <w:pPr>
        <w:spacing w:line="240" w:lineRule="auto"/>
        <w:ind w:firstLine="560"/>
      </w:pPr>
      <w:r>
        <w:separator/>
      </w:r>
    </w:p>
  </w:footnote>
  <w:footnote w:type="continuationSeparator" w:id="0">
    <w:p w:rsidR="00561999" w:rsidRDefault="00561999" w:rsidP="005135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98E"/>
    <w:rsid w:val="000E6240"/>
    <w:rsid w:val="002F6797"/>
    <w:rsid w:val="00321110"/>
    <w:rsid w:val="003232D6"/>
    <w:rsid w:val="00383AFF"/>
    <w:rsid w:val="003D5267"/>
    <w:rsid w:val="00461D08"/>
    <w:rsid w:val="004809C9"/>
    <w:rsid w:val="004B75CA"/>
    <w:rsid w:val="004D0787"/>
    <w:rsid w:val="0051356D"/>
    <w:rsid w:val="00561999"/>
    <w:rsid w:val="006008FD"/>
    <w:rsid w:val="00642581"/>
    <w:rsid w:val="006E08D4"/>
    <w:rsid w:val="007112E9"/>
    <w:rsid w:val="0071298E"/>
    <w:rsid w:val="0072428D"/>
    <w:rsid w:val="0074017C"/>
    <w:rsid w:val="007A655E"/>
    <w:rsid w:val="00850F75"/>
    <w:rsid w:val="008619F1"/>
    <w:rsid w:val="009A6022"/>
    <w:rsid w:val="009E1A6F"/>
    <w:rsid w:val="009E5333"/>
    <w:rsid w:val="00A31A3F"/>
    <w:rsid w:val="00B11C02"/>
    <w:rsid w:val="00BE75A8"/>
    <w:rsid w:val="00C729DC"/>
    <w:rsid w:val="00C91E7F"/>
    <w:rsid w:val="00CC0813"/>
    <w:rsid w:val="00D1533A"/>
    <w:rsid w:val="00D45186"/>
    <w:rsid w:val="00D664FC"/>
    <w:rsid w:val="00E9011F"/>
    <w:rsid w:val="00ED77CB"/>
    <w:rsid w:val="00F33A7F"/>
    <w:rsid w:val="00F33E2E"/>
    <w:rsid w:val="00F3439D"/>
    <w:rsid w:val="00F9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4"/>
    <w:pPr>
      <w:widowControl w:val="0"/>
      <w:spacing w:line="500" w:lineRule="exact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6E0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8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08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8D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E08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E08D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E08D4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6E08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08D4"/>
    <w:rPr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E08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6E08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71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51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1356D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135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513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CXKJ</dc:creator>
  <cp:lastModifiedBy>Administrator</cp:lastModifiedBy>
  <cp:revision>3</cp:revision>
  <dcterms:created xsi:type="dcterms:W3CDTF">2015-09-29T03:06:00Z</dcterms:created>
  <dcterms:modified xsi:type="dcterms:W3CDTF">2015-09-29T03:43:00Z</dcterms:modified>
</cp:coreProperties>
</file>