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51" w:rsidRPr="00AF2CD8" w:rsidRDefault="0071298E" w:rsidP="00AF2CD8">
      <w:pPr>
        <w:ind w:firstLineChars="62" w:firstLine="174"/>
        <w:jc w:val="center"/>
        <w:rPr>
          <w:b/>
          <w:szCs w:val="28"/>
        </w:rPr>
      </w:pPr>
      <w:r w:rsidRPr="00AF2CD8">
        <w:rPr>
          <w:rFonts w:hint="eastAsia"/>
          <w:b/>
          <w:szCs w:val="28"/>
        </w:rPr>
        <w:t>“观廉政微电影，促廉洁校园建设”活动记录表</w:t>
      </w:r>
    </w:p>
    <w:tbl>
      <w:tblPr>
        <w:tblStyle w:val="a6"/>
        <w:tblpPr w:leftFromText="180" w:rightFromText="180" w:vertAnchor="page" w:horzAnchor="page" w:tblpX="1763" w:tblpY="2641"/>
        <w:tblW w:w="9039" w:type="dxa"/>
        <w:tblLook w:val="04A0"/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 w:rsidR="0071298E" w:rsidRPr="00AF2CD8" w:rsidTr="009E5333">
        <w:trPr>
          <w:trHeight w:val="1047"/>
        </w:trPr>
        <w:tc>
          <w:tcPr>
            <w:tcW w:w="1574" w:type="dxa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 w:rsidR="0071298E" w:rsidRPr="00AF2CD8" w:rsidRDefault="00C8529D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2015.9.2</w:t>
            </w:r>
            <w:r w:rsidR="000B1D61">
              <w:rPr>
                <w:rFonts w:hint="eastAsia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地点</w:t>
            </w:r>
          </w:p>
        </w:tc>
        <w:tc>
          <w:tcPr>
            <w:tcW w:w="1701" w:type="dxa"/>
            <w:vAlign w:val="center"/>
          </w:tcPr>
          <w:p w:rsidR="0071298E" w:rsidRPr="00AF2CD8" w:rsidRDefault="000B1D61" w:rsidP="009E5333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办公室</w:t>
            </w:r>
          </w:p>
        </w:tc>
        <w:tc>
          <w:tcPr>
            <w:tcW w:w="1451" w:type="dxa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观看人</w:t>
            </w:r>
          </w:p>
        </w:tc>
        <w:tc>
          <w:tcPr>
            <w:tcW w:w="1384" w:type="dxa"/>
            <w:vAlign w:val="center"/>
          </w:tcPr>
          <w:p w:rsidR="0071298E" w:rsidRPr="00AF2CD8" w:rsidRDefault="000B1D61" w:rsidP="009E5333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蒋双红</w:t>
            </w:r>
          </w:p>
        </w:tc>
      </w:tr>
      <w:tr w:rsidR="0071298E" w:rsidRPr="00AF2CD8" w:rsidTr="009E5333">
        <w:trPr>
          <w:trHeight w:val="976"/>
        </w:trPr>
        <w:tc>
          <w:tcPr>
            <w:tcW w:w="2588" w:type="dxa"/>
            <w:gridSpan w:val="2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 w:rsidR="0071298E" w:rsidRPr="00AF2CD8" w:rsidRDefault="009E5333" w:rsidP="00AF2CD8">
            <w:pPr>
              <w:ind w:firstLineChars="150" w:firstLine="420"/>
              <w:jc w:val="left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《</w:t>
            </w:r>
            <w:r w:rsidR="00CC0813" w:rsidRPr="00AF2CD8">
              <w:rPr>
                <w:rFonts w:hint="eastAsia"/>
                <w:szCs w:val="28"/>
              </w:rPr>
              <w:t xml:space="preserve"> </w:t>
            </w:r>
            <w:r w:rsidRPr="00AF2CD8">
              <w:rPr>
                <w:rFonts w:hint="eastAsia"/>
                <w:szCs w:val="28"/>
              </w:rPr>
              <w:t>红</w:t>
            </w:r>
            <w:r w:rsidR="00CC0813" w:rsidRPr="00AF2CD8">
              <w:rPr>
                <w:rFonts w:hint="eastAsia"/>
                <w:szCs w:val="28"/>
              </w:rPr>
              <w:t xml:space="preserve"> </w:t>
            </w:r>
            <w:r w:rsidRPr="00AF2CD8">
              <w:rPr>
                <w:rFonts w:hint="eastAsia"/>
                <w:szCs w:val="28"/>
              </w:rPr>
              <w:t>泥</w:t>
            </w:r>
            <w:r w:rsidR="00CC0813" w:rsidRPr="00AF2CD8">
              <w:rPr>
                <w:rFonts w:hint="eastAsia"/>
                <w:szCs w:val="28"/>
              </w:rPr>
              <w:t xml:space="preserve"> </w:t>
            </w:r>
            <w:r w:rsidRPr="00AF2CD8">
              <w:rPr>
                <w:rFonts w:hint="eastAsia"/>
                <w:szCs w:val="28"/>
              </w:rPr>
              <w:t>》</w:t>
            </w:r>
          </w:p>
        </w:tc>
      </w:tr>
      <w:tr w:rsidR="0071298E" w:rsidRPr="00AF2CD8" w:rsidTr="00850F75">
        <w:trPr>
          <w:trHeight w:val="5464"/>
        </w:trPr>
        <w:tc>
          <w:tcPr>
            <w:tcW w:w="1574" w:type="dxa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内</w:t>
            </w: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容</w:t>
            </w: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记</w:t>
            </w: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 w:rsidR="0071298E" w:rsidRPr="00C732A1" w:rsidRDefault="000B1D61" w:rsidP="00C732A1">
            <w:pPr>
              <w:ind w:firstLine="560"/>
              <w:jc w:val="left"/>
              <w:rPr>
                <w:szCs w:val="28"/>
              </w:rPr>
            </w:pPr>
            <w:r w:rsidRPr="00C732A1">
              <w:rPr>
                <w:rFonts w:ascii="Simsun" w:hAnsi="Simsun"/>
                <w:color w:val="000000"/>
                <w:szCs w:val="28"/>
                <w:shd w:val="clear" w:color="auto" w:fill="FFFFFF"/>
              </w:rPr>
              <w:t>讲述了区纪检监察主任不枉私情，以国家利益为先；农村纪检监察主任张立冬拒收贿赂，教育女儿</w:t>
            </w:r>
            <w:r w:rsidRPr="00C732A1">
              <w:rPr>
                <w:rFonts w:ascii="Simsun" w:hAnsi="Simsun" w:hint="eastAsia"/>
                <w:color w:val="000000"/>
                <w:szCs w:val="28"/>
                <w:shd w:val="clear" w:color="auto" w:fill="FFFFFF"/>
              </w:rPr>
              <w:t>自立自强</w:t>
            </w:r>
            <w:r w:rsidRPr="00C732A1">
              <w:rPr>
                <w:rFonts w:ascii="Simsun" w:hAnsi="Simsun"/>
                <w:color w:val="000000"/>
                <w:szCs w:val="28"/>
                <w:shd w:val="clear" w:color="auto" w:fill="FFFFFF"/>
              </w:rPr>
              <w:t>；纪检监察科员王连虎</w:t>
            </w:r>
            <w:r w:rsidRPr="00C732A1">
              <w:rPr>
                <w:rFonts w:ascii="Simsun" w:hAnsi="Simsun" w:hint="eastAsia"/>
                <w:color w:val="000000"/>
                <w:szCs w:val="28"/>
                <w:shd w:val="clear" w:color="auto" w:fill="FFFFFF"/>
              </w:rPr>
              <w:t>忘我</w:t>
            </w:r>
            <w:r w:rsidRPr="00C732A1">
              <w:rPr>
                <w:rFonts w:ascii="Simsun" w:hAnsi="Simsun"/>
                <w:color w:val="000000"/>
                <w:szCs w:val="28"/>
                <w:shd w:val="clear" w:color="auto" w:fill="FFFFFF"/>
              </w:rPr>
              <w:t>工作，</w:t>
            </w:r>
            <w:r w:rsidRPr="00C732A1">
              <w:rPr>
                <w:rFonts w:ascii="Simsun" w:hAnsi="Simsun" w:hint="eastAsia"/>
                <w:color w:val="000000"/>
                <w:szCs w:val="28"/>
                <w:shd w:val="clear" w:color="auto" w:fill="FFFFFF"/>
              </w:rPr>
              <w:t>以单位为</w:t>
            </w:r>
            <w:r w:rsidRPr="00C732A1">
              <w:rPr>
                <w:rFonts w:ascii="Simsun" w:hAnsi="Simsun"/>
                <w:color w:val="000000"/>
                <w:szCs w:val="28"/>
                <w:shd w:val="clear" w:color="auto" w:fill="FFFFFF"/>
              </w:rPr>
              <w:t>家；即将退休李主任公正执法</w:t>
            </w:r>
            <w:r w:rsidRPr="00C732A1">
              <w:rPr>
                <w:rFonts w:ascii="Simsun" w:hAnsi="Simsun" w:hint="eastAsia"/>
                <w:color w:val="000000"/>
                <w:szCs w:val="28"/>
                <w:shd w:val="clear" w:color="auto" w:fill="FFFFFF"/>
              </w:rPr>
              <w:t>，直接</w:t>
            </w:r>
            <w:r w:rsidRPr="00C732A1">
              <w:rPr>
                <w:rFonts w:ascii="Simsun" w:hAnsi="Simsun"/>
                <w:color w:val="000000"/>
                <w:szCs w:val="28"/>
                <w:shd w:val="clear" w:color="auto" w:fill="FFFFFF"/>
              </w:rPr>
              <w:t>影响</w:t>
            </w:r>
            <w:r w:rsidRPr="00C732A1">
              <w:rPr>
                <w:rFonts w:ascii="Simsun" w:hAnsi="Simsun" w:hint="eastAsia"/>
                <w:color w:val="000000"/>
                <w:szCs w:val="28"/>
                <w:shd w:val="clear" w:color="auto" w:fill="FFFFFF"/>
              </w:rPr>
              <w:t>着年轻的</w:t>
            </w:r>
            <w:r w:rsidRPr="00C732A1">
              <w:rPr>
                <w:rFonts w:ascii="Simsun" w:hAnsi="Simsun"/>
                <w:color w:val="000000"/>
                <w:szCs w:val="28"/>
                <w:shd w:val="clear" w:color="auto" w:fill="FFFFFF"/>
              </w:rPr>
              <w:t>接班人</w:t>
            </w:r>
            <w:r w:rsidRPr="00C732A1">
              <w:rPr>
                <w:rFonts w:ascii="Simsun" w:hAnsi="Simsun" w:hint="eastAsia"/>
                <w:color w:val="000000"/>
                <w:szCs w:val="28"/>
                <w:shd w:val="clear" w:color="auto" w:fill="FFFFFF"/>
              </w:rPr>
              <w:t>。</w:t>
            </w:r>
          </w:p>
        </w:tc>
      </w:tr>
      <w:tr w:rsidR="0071298E" w:rsidRPr="00AF2CD8" w:rsidTr="009E5333">
        <w:trPr>
          <w:trHeight w:val="3533"/>
        </w:trPr>
        <w:tc>
          <w:tcPr>
            <w:tcW w:w="1574" w:type="dxa"/>
            <w:vAlign w:val="center"/>
          </w:tcPr>
          <w:p w:rsidR="00D664FC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观</w:t>
            </w:r>
          </w:p>
          <w:p w:rsidR="00D664FC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D664FC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后</w:t>
            </w:r>
          </w:p>
          <w:p w:rsidR="00D664FC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71298E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 w:rsidR="00C732A1" w:rsidRDefault="00FC5D39" w:rsidP="00C732A1">
            <w:pPr>
              <w:ind w:firstLine="560"/>
            </w:pPr>
            <w:r w:rsidRPr="00AF2CD8">
              <w:rPr>
                <w:rFonts w:hint="eastAsia"/>
                <w:szCs w:val="28"/>
              </w:rPr>
              <w:t>“红泥”是奉献，是责任，是</w:t>
            </w:r>
            <w:r w:rsidR="00C732A1">
              <w:rPr>
                <w:rFonts w:hint="eastAsia"/>
                <w:szCs w:val="28"/>
              </w:rPr>
              <w:t>担当</w:t>
            </w:r>
            <w:r w:rsidRPr="00AF2CD8">
              <w:rPr>
                <w:rFonts w:hint="eastAsia"/>
                <w:szCs w:val="28"/>
              </w:rPr>
              <w:t>。</w:t>
            </w:r>
            <w:r w:rsidR="00C732A1">
              <w:rPr>
                <w:rFonts w:hint="eastAsia"/>
              </w:rPr>
              <w:t>我将时时刻刻提醒自己以“廉洁奉献”的红烛精神教书育人，努力修养身心，提高自己的学识水平，关心学生的可持续发展，真心爱生如子，献身教育，做一名拥有爱心的廉洁从教的好老师，用博爱为学生撑起广阔的蓝天。</w:t>
            </w:r>
          </w:p>
          <w:p w:rsidR="0071298E" w:rsidRPr="00AF2CD8" w:rsidRDefault="0071298E" w:rsidP="00AF2CD8">
            <w:pPr>
              <w:ind w:firstLine="560"/>
              <w:jc w:val="left"/>
              <w:rPr>
                <w:szCs w:val="28"/>
              </w:rPr>
            </w:pPr>
          </w:p>
        </w:tc>
      </w:tr>
    </w:tbl>
    <w:p w:rsidR="0071298E" w:rsidRPr="00AF2CD8" w:rsidRDefault="0071298E" w:rsidP="0071298E">
      <w:pPr>
        <w:ind w:left="480" w:firstLineChars="1500" w:firstLine="4200"/>
        <w:rPr>
          <w:szCs w:val="28"/>
        </w:rPr>
      </w:pPr>
    </w:p>
    <w:p w:rsidR="0071298E" w:rsidRPr="00AF2CD8" w:rsidRDefault="0071298E" w:rsidP="0071298E">
      <w:pPr>
        <w:ind w:left="480" w:firstLineChars="1500" w:firstLine="4200"/>
        <w:rPr>
          <w:szCs w:val="28"/>
        </w:rPr>
      </w:pPr>
      <w:r w:rsidRPr="00AF2CD8">
        <w:rPr>
          <w:rFonts w:hint="eastAsia"/>
          <w:szCs w:val="28"/>
        </w:rPr>
        <w:t>常州市武进区漕桥小学</w:t>
      </w:r>
    </w:p>
    <w:p w:rsidR="0071298E" w:rsidRPr="0071298E" w:rsidRDefault="0071298E" w:rsidP="0071298E">
      <w:pPr>
        <w:ind w:left="480" w:firstLineChars="1600" w:firstLine="4480"/>
      </w:pPr>
      <w:r w:rsidRPr="00AF2CD8">
        <w:rPr>
          <w:rFonts w:hint="eastAsia"/>
          <w:szCs w:val="28"/>
        </w:rPr>
        <w:t>二〇一五年九月</w:t>
      </w:r>
    </w:p>
    <w:sectPr w:rsidR="0071298E" w:rsidRPr="0071298E" w:rsidSect="009E5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7E" w:rsidRDefault="00BA4D7E" w:rsidP="0051356D">
      <w:pPr>
        <w:spacing w:line="240" w:lineRule="auto"/>
        <w:ind w:firstLine="560"/>
      </w:pPr>
      <w:r>
        <w:separator/>
      </w:r>
    </w:p>
  </w:endnote>
  <w:endnote w:type="continuationSeparator" w:id="0">
    <w:p w:rsidR="00BA4D7E" w:rsidRDefault="00BA4D7E" w:rsidP="005135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7E" w:rsidRDefault="00BA4D7E" w:rsidP="0051356D">
      <w:pPr>
        <w:spacing w:line="240" w:lineRule="auto"/>
        <w:ind w:firstLine="560"/>
      </w:pPr>
      <w:r>
        <w:separator/>
      </w:r>
    </w:p>
  </w:footnote>
  <w:footnote w:type="continuationSeparator" w:id="0">
    <w:p w:rsidR="00BA4D7E" w:rsidRDefault="00BA4D7E" w:rsidP="005135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98E"/>
    <w:rsid w:val="0001191A"/>
    <w:rsid w:val="000B1D61"/>
    <w:rsid w:val="000E6240"/>
    <w:rsid w:val="001963AD"/>
    <w:rsid w:val="002252F5"/>
    <w:rsid w:val="00270BBA"/>
    <w:rsid w:val="00321110"/>
    <w:rsid w:val="00383AFF"/>
    <w:rsid w:val="003D20A2"/>
    <w:rsid w:val="003D5267"/>
    <w:rsid w:val="004809C9"/>
    <w:rsid w:val="004B75CA"/>
    <w:rsid w:val="004D0787"/>
    <w:rsid w:val="0051356D"/>
    <w:rsid w:val="006008FD"/>
    <w:rsid w:val="00642581"/>
    <w:rsid w:val="006E08D4"/>
    <w:rsid w:val="0071298E"/>
    <w:rsid w:val="0072428D"/>
    <w:rsid w:val="0074017C"/>
    <w:rsid w:val="007A655E"/>
    <w:rsid w:val="0081134F"/>
    <w:rsid w:val="00850F75"/>
    <w:rsid w:val="00910D66"/>
    <w:rsid w:val="009A6022"/>
    <w:rsid w:val="009D71D7"/>
    <w:rsid w:val="009E1A6F"/>
    <w:rsid w:val="009E5333"/>
    <w:rsid w:val="00A31A3F"/>
    <w:rsid w:val="00AE669D"/>
    <w:rsid w:val="00AF2CD8"/>
    <w:rsid w:val="00B11C02"/>
    <w:rsid w:val="00BA4D7E"/>
    <w:rsid w:val="00BE75A8"/>
    <w:rsid w:val="00C729DC"/>
    <w:rsid w:val="00C732A1"/>
    <w:rsid w:val="00C74254"/>
    <w:rsid w:val="00C8529D"/>
    <w:rsid w:val="00C91E7F"/>
    <w:rsid w:val="00CC0813"/>
    <w:rsid w:val="00CE1370"/>
    <w:rsid w:val="00D45186"/>
    <w:rsid w:val="00D664FC"/>
    <w:rsid w:val="00E9011F"/>
    <w:rsid w:val="00ED77CB"/>
    <w:rsid w:val="00F33A7F"/>
    <w:rsid w:val="00F33E2E"/>
    <w:rsid w:val="00F3439D"/>
    <w:rsid w:val="00FC3E0E"/>
    <w:rsid w:val="00FC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8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8D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E08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08D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E08D4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6E08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08D4"/>
    <w:rPr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E08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6E08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71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51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1356D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13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13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CXKJ</dc:creator>
  <cp:lastModifiedBy>Administrator</cp:lastModifiedBy>
  <cp:revision>15</cp:revision>
  <dcterms:created xsi:type="dcterms:W3CDTF">2015-09-25T06:45:00Z</dcterms:created>
  <dcterms:modified xsi:type="dcterms:W3CDTF">2015-09-29T05:48:00Z</dcterms:modified>
</cp:coreProperties>
</file>