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A0" w:rsidRPr="002365F1" w:rsidRDefault="002365F1" w:rsidP="002365F1">
      <w:pPr>
        <w:spacing w:line="400" w:lineRule="exact"/>
        <w:jc w:val="center"/>
        <w:rPr>
          <w:rFonts w:ascii="黑体" w:eastAsia="黑体" w:hint="eastAsia"/>
          <w:b/>
          <w:sz w:val="30"/>
          <w:szCs w:val="30"/>
        </w:rPr>
      </w:pPr>
      <w:r w:rsidRPr="002365F1">
        <w:rPr>
          <w:rFonts w:ascii="黑体" w:eastAsia="黑体" w:hint="eastAsia"/>
          <w:b/>
          <w:sz w:val="30"/>
          <w:szCs w:val="30"/>
        </w:rPr>
        <w:t>依法治国在我心</w:t>
      </w:r>
    </w:p>
    <w:p w:rsidR="002365F1" w:rsidRDefault="002365F1" w:rsidP="002365F1">
      <w:pPr>
        <w:spacing w:line="400" w:lineRule="exact"/>
        <w:jc w:val="center"/>
        <w:rPr>
          <w:rFonts w:asciiTheme="minorEastAsia" w:hAnsiTheme="minorEastAsia" w:hint="eastAsia"/>
          <w:sz w:val="24"/>
          <w:szCs w:val="24"/>
        </w:rPr>
      </w:pPr>
      <w:r w:rsidRPr="002365F1">
        <w:rPr>
          <w:rFonts w:asciiTheme="minorEastAsia" w:hAnsiTheme="minorEastAsia" w:hint="eastAsia"/>
          <w:sz w:val="24"/>
          <w:szCs w:val="24"/>
        </w:rPr>
        <w:t>六（2）班   郑佳</w:t>
      </w:r>
    </w:p>
    <w:p w:rsidR="002365F1" w:rsidRDefault="002365F1" w:rsidP="002365F1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365F1">
        <w:rPr>
          <w:rFonts w:asciiTheme="minorEastAsia" w:hAnsiTheme="minorEastAsia"/>
          <w:sz w:val="24"/>
          <w:szCs w:val="24"/>
        </w:rPr>
        <w:t>法，威严肃穆顶天立地之青山。国，容纳万物生生不息之立柱。依法治国，顾名思义，依照宪法及其他相关法律来治理国家。</w:t>
      </w:r>
    </w:p>
    <w:p w:rsid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  </w:t>
      </w:r>
      <w:r w:rsidRPr="002365F1">
        <w:rPr>
          <w:rFonts w:asciiTheme="minorEastAsia" w:hAnsiTheme="minorEastAsia"/>
          <w:sz w:val="24"/>
          <w:szCs w:val="24"/>
        </w:rPr>
        <w:t>俗话说：无规矩不成方圆。作为一个人人敬仰的泱泱大国，我们更应该知法，守法。</w:t>
      </w:r>
    </w:p>
    <w:p w:rsid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  </w:t>
      </w:r>
      <w:r w:rsidRPr="002365F1">
        <w:rPr>
          <w:rFonts w:asciiTheme="minorEastAsia" w:hAnsiTheme="minorEastAsia"/>
          <w:sz w:val="24"/>
          <w:szCs w:val="24"/>
        </w:rPr>
        <w:t xml:space="preserve">法律，是一个国家的根本。        </w:t>
      </w:r>
    </w:p>
    <w:p w:rsid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2365F1">
        <w:rPr>
          <w:rFonts w:asciiTheme="minorEastAsia" w:hAnsiTheme="minorEastAsia"/>
          <w:sz w:val="24"/>
          <w:szCs w:val="24"/>
        </w:rPr>
        <w:t>你是否看见过法官一锤定音时犯罪人的追悔莫及？法网恢恢，疏而不漏，一旦你露出马脚，警方就能侦破。你是否知道律师辩论时巧舌如簧的原因？因为法律给了他们动力，让好人不遭受不白之冤的动力。</w:t>
      </w:r>
    </w:p>
    <w:p w:rsid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  </w:t>
      </w:r>
      <w:r w:rsidRPr="002365F1">
        <w:rPr>
          <w:rFonts w:asciiTheme="minorEastAsia" w:hAnsiTheme="minorEastAsia"/>
          <w:sz w:val="24"/>
          <w:szCs w:val="24"/>
        </w:rPr>
        <w:t>其实，早在战国时期，就有了依法治国的案例。商鞅在秦孝公死后被追杀，他逃到秦国的边界的一个旅馆那里要投宿，因为逃亡没带证件，旅馆的人不让他住宿，他问为什么，旅馆的人说是商鞅规定的，不登记证件而住宿是要被处罚的，所以他宁愿不赚这个钱也不让商鞅住宿。他说他就是商鞅，但旅馆的小伙计</w:t>
      </w:r>
      <w:proofErr w:type="gramStart"/>
      <w:r w:rsidRPr="002365F1">
        <w:rPr>
          <w:rFonts w:asciiTheme="minorEastAsia" w:hAnsiTheme="minorEastAsia"/>
          <w:sz w:val="24"/>
          <w:szCs w:val="24"/>
        </w:rPr>
        <w:t>哪认识</w:t>
      </w:r>
      <w:proofErr w:type="gramEnd"/>
      <w:r w:rsidRPr="002365F1">
        <w:rPr>
          <w:rFonts w:asciiTheme="minorEastAsia" w:hAnsiTheme="minorEastAsia"/>
          <w:sz w:val="24"/>
          <w:szCs w:val="24"/>
        </w:rPr>
        <w:t>商鞅啊，坚决不同意让他住宿，商鞅只好露宿街头。所以，两千多年前的秦国就是依法治国的典范了。</w:t>
      </w:r>
    </w:p>
    <w:p w:rsid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  </w:t>
      </w:r>
      <w:r w:rsidRPr="002365F1">
        <w:rPr>
          <w:rFonts w:asciiTheme="minorEastAsia" w:hAnsiTheme="minorEastAsia"/>
          <w:sz w:val="24"/>
          <w:szCs w:val="24"/>
        </w:rPr>
        <w:t>古往今来，有许多因为一生守法而流芳百世，而有的人，则是因为不遵纪守法而被历史拉进了“黑名单”。千万不要因为一念之差，而毁了自己的花样年华与未来人生，“自制力”可不是随口说说就行的。</w:t>
      </w:r>
    </w:p>
    <w:p w:rsidR="002365F1" w:rsidRPr="002365F1" w:rsidRDefault="002365F1" w:rsidP="002365F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2365F1">
        <w:rPr>
          <w:rFonts w:asciiTheme="minorEastAsia" w:hAnsiTheme="minorEastAsia"/>
          <w:sz w:val="24"/>
          <w:szCs w:val="24"/>
        </w:rPr>
        <w:t xml:space="preserve">                                            </w:t>
      </w:r>
      <w:bookmarkStart w:id="0" w:name="_GoBack"/>
      <w:bookmarkEnd w:id="0"/>
    </w:p>
    <w:sectPr w:rsidR="002365F1" w:rsidRPr="0023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5"/>
    <w:rsid w:val="002365F1"/>
    <w:rsid w:val="007901A0"/>
    <w:rsid w:val="00D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2016-04-28T01:31:00Z</dcterms:created>
  <dcterms:modified xsi:type="dcterms:W3CDTF">2016-04-28T01:33:00Z</dcterms:modified>
</cp:coreProperties>
</file>