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2E" w:rsidRDefault="002F212E" w:rsidP="006C050B">
      <w:pPr>
        <w:spacing w:line="400" w:lineRule="exact"/>
        <w:jc w:val="center"/>
        <w:rPr>
          <w:b/>
          <w:sz w:val="30"/>
          <w:szCs w:val="30"/>
        </w:rPr>
      </w:pPr>
      <w:r w:rsidRPr="002F212E">
        <w:rPr>
          <w:rFonts w:hint="eastAsia"/>
          <w:b/>
          <w:sz w:val="30"/>
          <w:szCs w:val="30"/>
        </w:rPr>
        <w:t>2016-2017</w:t>
      </w:r>
      <w:r w:rsidRPr="002F212E">
        <w:rPr>
          <w:rFonts w:hint="eastAsia"/>
          <w:b/>
          <w:sz w:val="30"/>
          <w:szCs w:val="30"/>
        </w:rPr>
        <w:t>学年第一学期班主任工作总结</w:t>
      </w:r>
    </w:p>
    <w:p w:rsidR="002F212E" w:rsidRPr="002F212E" w:rsidRDefault="006C050B" w:rsidP="006C050B">
      <w:pPr>
        <w:spacing w:line="400" w:lineRule="exact"/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漕</w:t>
      </w:r>
      <w:proofErr w:type="gramEnd"/>
      <w:r>
        <w:rPr>
          <w:rFonts w:hint="eastAsia"/>
          <w:sz w:val="30"/>
          <w:szCs w:val="30"/>
        </w:rPr>
        <w:t>桥小学</w:t>
      </w:r>
      <w:r>
        <w:rPr>
          <w:rFonts w:hint="eastAsia"/>
          <w:sz w:val="30"/>
          <w:szCs w:val="30"/>
        </w:rPr>
        <w:t xml:space="preserve"> </w:t>
      </w:r>
      <w:r w:rsidR="00A05751"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三</w:t>
      </w:r>
      <w:proofErr w:type="gramStart"/>
      <w:r>
        <w:rPr>
          <w:rFonts w:hint="eastAsia"/>
          <w:sz w:val="30"/>
          <w:szCs w:val="30"/>
        </w:rPr>
        <w:t>2</w:t>
      </w:r>
      <w:proofErr w:type="gramEnd"/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</w:t>
      </w:r>
      <w:r w:rsidR="002F212E" w:rsidRPr="002F212E">
        <w:rPr>
          <w:rFonts w:hint="eastAsia"/>
          <w:sz w:val="30"/>
          <w:szCs w:val="30"/>
        </w:rPr>
        <w:t>姜海萍</w:t>
      </w:r>
    </w:p>
    <w:p w:rsidR="002F212E" w:rsidRPr="00A05751" w:rsidRDefault="002F212E" w:rsidP="007F38AC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A05751">
        <w:rPr>
          <w:rFonts w:asciiTheme="minorEastAsia" w:eastAsiaTheme="minorEastAsia" w:hAnsiTheme="minorEastAsia" w:hint="eastAsia"/>
          <w:sz w:val="24"/>
          <w:szCs w:val="24"/>
        </w:rPr>
        <w:t>本学期，我担任三（2）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</w:t>
      </w:r>
      <w:proofErr w:type="gramStart"/>
      <w:r w:rsidRPr="00A05751">
        <w:rPr>
          <w:rFonts w:asciiTheme="minorEastAsia" w:eastAsiaTheme="minorEastAsia" w:hAnsiTheme="minorEastAsia" w:hint="eastAsia"/>
          <w:sz w:val="24"/>
          <w:szCs w:val="24"/>
        </w:rPr>
        <w:t>初学校</w:t>
      </w:r>
      <w:proofErr w:type="gramEnd"/>
      <w:r w:rsidRPr="00A05751">
        <w:rPr>
          <w:rFonts w:asciiTheme="minorEastAsia" w:eastAsiaTheme="minorEastAsia" w:hAnsiTheme="minorEastAsia" w:hint="eastAsia"/>
          <w:sz w:val="24"/>
          <w:szCs w:val="24"/>
        </w:rPr>
        <w:t>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1、狠抓常规管理，规范学生行为习惯。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本人坚持每天尽早到校，</w:t>
      </w:r>
      <w:proofErr w:type="gramStart"/>
      <w:r w:rsidRPr="00A05751">
        <w:rPr>
          <w:rFonts w:asciiTheme="minorEastAsia" w:eastAsiaTheme="minorEastAsia" w:hAnsiTheme="minorEastAsia" w:hint="eastAsia"/>
          <w:sz w:val="24"/>
          <w:szCs w:val="24"/>
        </w:rPr>
        <w:t>尽早进</w:t>
      </w:r>
      <w:proofErr w:type="gramEnd"/>
      <w:r w:rsidRPr="00A05751">
        <w:rPr>
          <w:rFonts w:asciiTheme="minorEastAsia" w:eastAsiaTheme="minorEastAsia" w:hAnsiTheme="minorEastAsia" w:hint="eastAsia"/>
          <w:sz w:val="24"/>
          <w:szCs w:val="24"/>
        </w:rPr>
        <w:t>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2、加强班风学风建设，增强班级凝聚力。</w:t>
      </w:r>
    </w:p>
    <w:p w:rsidR="00A05751" w:rsidRDefault="002F212E" w:rsidP="00A05751">
      <w:pPr>
        <w:spacing w:line="400" w:lineRule="exact"/>
        <w:ind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>本学期，原来三</w:t>
      </w:r>
      <w:proofErr w:type="gramStart"/>
      <w:r w:rsidRPr="00A05751">
        <w:rPr>
          <w:rFonts w:asciiTheme="minorEastAsia" w:eastAsiaTheme="minorEastAsia" w:hAnsiTheme="minorEastAsia" w:hint="eastAsia"/>
          <w:sz w:val="24"/>
          <w:szCs w:val="24"/>
        </w:rPr>
        <w:t>2</w:t>
      </w:r>
      <w:proofErr w:type="gramEnd"/>
      <w:r w:rsidRPr="00A05751">
        <w:rPr>
          <w:rFonts w:asciiTheme="minorEastAsia" w:eastAsiaTheme="minorEastAsia" w:hAnsiTheme="minorEastAsia" w:hint="eastAsia"/>
          <w:sz w:val="24"/>
          <w:szCs w:val="24"/>
        </w:rPr>
        <w:t>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 w:rsidR="002F212E" w:rsidRPr="00A05751" w:rsidRDefault="002F212E" w:rsidP="00A05751">
      <w:pPr>
        <w:spacing w:line="40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>同时重视班集体建设，因为班集体建设是学校管理的基石，它是班级管理主体运用班内外资源、条件，引导师生以正确的方向、方法为指引，朝着良性的健康的方向发展。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3、强调沟通在班级管理中的作用。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　（1）善于与任课教师沟通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（2）乐于与学生家长沟通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（3）勤于与学生沟通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与学生多沟通，充分了解学生的实情，切</w:t>
      </w:r>
      <w:proofErr w:type="gramStart"/>
      <w:r w:rsidRPr="00A05751">
        <w:rPr>
          <w:rFonts w:asciiTheme="minorEastAsia" w:eastAsiaTheme="minorEastAsia" w:hAnsiTheme="minorEastAsia" w:hint="eastAsia"/>
          <w:sz w:val="24"/>
          <w:szCs w:val="24"/>
        </w:rPr>
        <w:t>准学生</w:t>
      </w:r>
      <w:proofErr w:type="gramEnd"/>
      <w:r w:rsidRPr="00A05751">
        <w:rPr>
          <w:rFonts w:asciiTheme="minorEastAsia" w:eastAsiaTheme="minorEastAsia" w:hAnsiTheme="minorEastAsia" w:hint="eastAsia"/>
          <w:sz w:val="24"/>
          <w:szCs w:val="24"/>
        </w:rPr>
        <w:t>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；要么帮助他们解决生活中问题；要么接受他们对班级管理提出合情合理的建议等等。通过总结时间，可以让我更清楚了解到班级里存在一些问题，也提供了我与学生进一步沟通的平台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4、以远大的理想激发学生学习。</w:t>
      </w:r>
    </w:p>
    <w:p w:rsidR="002F212E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 w:rsidR="004358AB" w:rsidRPr="00A05751" w:rsidRDefault="002F212E" w:rsidP="006C050B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A05751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sectPr w:rsidR="004358AB" w:rsidRPr="00A057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F212E"/>
    <w:rsid w:val="00323B43"/>
    <w:rsid w:val="003D37D8"/>
    <w:rsid w:val="00426133"/>
    <w:rsid w:val="004358AB"/>
    <w:rsid w:val="006C050B"/>
    <w:rsid w:val="007F38AC"/>
    <w:rsid w:val="008B7726"/>
    <w:rsid w:val="008F37D1"/>
    <w:rsid w:val="00A05751"/>
    <w:rsid w:val="00CA7C90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2017-01-16T08:06:00Z</dcterms:modified>
</cp:coreProperties>
</file>