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300" w:firstLine="0"/>
        <w:jc w:val="center"/>
        <w:rPr>
          <w:rStyle w:val="4"/>
          <w:rFonts w:hint="eastAsia" w:ascii="黑体" w:hAnsi="黑体" w:eastAsia="黑体" w:cs="黑体"/>
          <w:i w:val="0"/>
          <w:caps w:val="0"/>
          <w:color w:val="222222"/>
          <w:spacing w:val="0"/>
          <w:sz w:val="30"/>
          <w:szCs w:val="30"/>
          <w:shd w:val="clear" w:fill="FFFFFF"/>
        </w:rPr>
      </w:pPr>
      <w:r>
        <w:rPr>
          <w:rStyle w:val="4"/>
          <w:rFonts w:hint="eastAsia" w:ascii="黑体" w:hAnsi="黑体" w:eastAsia="黑体" w:cs="黑体"/>
          <w:i w:val="0"/>
          <w:caps w:val="0"/>
          <w:color w:val="222222"/>
          <w:spacing w:val="0"/>
          <w:sz w:val="30"/>
          <w:szCs w:val="30"/>
          <w:shd w:val="clear" w:fill="FFFFFF"/>
        </w:rPr>
        <w:t>用心浇灌，以情育人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300" w:rightChars="0" w:firstLine="0" w:firstLineChars="0"/>
        <w:jc w:val="center"/>
        <w:textAlignment w:val="auto"/>
        <w:outlineLvl w:val="9"/>
        <w:rPr>
          <w:rStyle w:val="4"/>
          <w:rFonts w:hint="eastAsia" w:ascii="宋体" w:hAnsi="宋体" w:eastAsia="宋体" w:cs="宋体"/>
          <w:b w:val="0"/>
          <w:bCs/>
          <w:i w:val="0"/>
          <w:caps w:val="0"/>
          <w:color w:val="222222"/>
          <w:spacing w:val="0"/>
          <w:sz w:val="24"/>
          <w:szCs w:val="24"/>
          <w:shd w:val="clear" w:fill="FFFFFF"/>
          <w:lang w:val="en-US" w:eastAsia="zh-CN"/>
        </w:rPr>
      </w:pPr>
      <w:r>
        <w:rPr>
          <w:rStyle w:val="4"/>
          <w:rFonts w:hint="eastAsia" w:ascii="宋体" w:hAnsi="宋体" w:eastAsia="宋体" w:cs="宋体"/>
          <w:b w:val="0"/>
          <w:bCs/>
          <w:i w:val="0"/>
          <w:caps w:val="0"/>
          <w:color w:val="222222"/>
          <w:spacing w:val="0"/>
          <w:sz w:val="24"/>
          <w:szCs w:val="24"/>
          <w:shd w:val="clear" w:fill="FFFFFF"/>
          <w:lang w:val="en-US" w:eastAsia="zh-CN"/>
        </w:rPr>
        <w:t>常州市武进区漕桥小学    梁凤凤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leftChars="0" w:right="300" w:rightChars="0" w:firstLine="480" w:firstLineChars="200"/>
        <w:jc w:val="both"/>
        <w:textAlignment w:val="auto"/>
        <w:outlineLvl w:val="9"/>
        <w:rPr>
          <w:rFonts w:hint="eastAsia" w:ascii="宋体" w:hAnsi="宋体" w:eastAsia="宋体" w:cs="宋体"/>
          <w:b w:val="0"/>
          <w:i w:val="0"/>
          <w:caps w:val="0"/>
          <w:color w:val="222222"/>
          <w:spacing w:val="0"/>
          <w:sz w:val="24"/>
          <w:szCs w:val="24"/>
          <w:shd w:val="clear" w:fill="FFFFFF"/>
        </w:rPr>
      </w:pPr>
      <w:r>
        <w:rPr>
          <w:rFonts w:hint="eastAsia" w:ascii="宋体" w:hAnsi="宋体" w:eastAsia="宋体" w:cs="宋体"/>
          <w:b w:val="0"/>
          <w:i w:val="0"/>
          <w:caps w:val="0"/>
          <w:color w:val="222222"/>
          <w:spacing w:val="0"/>
          <w:sz w:val="24"/>
          <w:szCs w:val="24"/>
          <w:shd w:val="clear" w:fill="FFFFFF"/>
        </w:rPr>
        <w:t xml:space="preserve">　　班主任的生活像一个五味瓶：酸甜苦辣咸，五味俱全。班主任工作的琐碎、繁杂且不说，光是每日面对那一群年龄差不多，思想各异，性格不同的学生，处理他们各种各样的问题，如果没有一颗真正关爱他们的心，就很容易流于简单化;或者是你的千篇一律，道貌岸然，表面上唬住了他们(但其心里并不服气);或者就是他们多种多样、层出不穷的“花样”，使你疲于奔命。总结这两年的班主任工作，感慨良多，我觉得要使一个班级有良好的班风，有强大的凝集力，一直不断前进，班主任除了做好一些常规工作外，还应有一颗爱心，用真情融入学生中间，多理解他们，使他们信服你，愿意把你当作他们的好朋友，愿意与你多方面地交流思想。总之需要用心浇灌，以情育人。捷尔任斯基曾说过：“只有用爱才能教育好学生。”班主任对学生的热爱是顺利开展班级工作，教育好每一名学生的重要前提。我是通过以下几点作好我的班主任工作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一：用“心”了解学生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要做好班主任工作一个非常重要的前提是要了解学生，只有了解了他们想法的时候我才知道他们日常的行为的根源是什么。是家庭影响，是是非感不强，是习惯不好，是意志力不坚定还是其他原因。这样才能更好的开展班主任引导工作，说的话他们才能信服!平时我主要了解学生的途径有以下几种方式：1.观察，上课的时候，自习课的时候，课间的时候等等。通过自己平时的留意观察是了解学生的一个最重要的途径;2.通过学生来了解学生，在平时，我会经常找几个比较好的学生来聊聊天，然后不知不觉中从她们的嘴里了解一些学生，有时候学生之间在聊的时候我趁机聊进去，从而从中了解到一些情况，同时我会鼓励更多的学生关心班集体关心身边的同学，如果班级中有不好的现象的时候要敢于反映情况!这样有些学生就会在班级有事情的时候及时来跟我反映了!3.从任课老师那里了解部分学生，平时，我会经常跟班级里的任课老师沟通沟通，问问他们班级里的一些情况以及他们对班级中一些学生的看法以及一些了解，一个学期下来，我发现往往从任课老师那里得来的信息都是比较有用的!当然，还有其他的一些了解学生的方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了解了学生之后，很多事情处理起来就可以更有效果，例如：一开学，我就发现班级中一个女生很活跃，很容易带动自习课的气氛，这使班级里的自习纪律很不好，通过观察我发现这与她的性格有关，我就找了她谈话，我跟她讲过于张扬的性格其实也不怎么好的，特别是在不该张扬的时候等等，就她身上的不好的地方讲了很多，第一次讲了之后她改了很多，但是还是会经常再犯，后来我又找她谈了两次，每次我都会把自己观察到的东西跟她讲，讲到她的要害，几次之后她就真的改了，一直到现在，她自习课的纪律都控制得挺好的! 总之，班主任要用心去观察去了解自己的学生，体会他们真正的内心世界，这样才能更好地教育他们。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二、用“心”对待学生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我们班级的</w:t>
      </w:r>
      <w:r>
        <w:rPr>
          <w:rFonts w:hint="eastAsia" w:ascii="宋体" w:hAnsi="宋体" w:eastAsia="宋体" w:cs="宋体"/>
          <w:b w:val="0"/>
          <w:i w:val="0"/>
          <w:caps w:val="0"/>
          <w:color w:val="222222"/>
          <w:spacing w:val="0"/>
          <w:sz w:val="24"/>
          <w:szCs w:val="24"/>
          <w:shd w:val="clear" w:fill="FFFFFF"/>
        </w:rPr>
        <w:t>每个学生都是有自己的感知的，他们能实实在在感受到老师是否真心对待他们。作为班主任，决不能厚此落彼，应该关心每一位学生，关注每一位学生的成长。在我眼里，没有好生、差生，全是学生，对学生的关怀、爱护决不是刻意的、做作的，而是发自内心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lang w:eastAsia="zh-CN"/>
        </w:rPr>
        <w:t>在</w:t>
      </w:r>
      <w:r>
        <w:rPr>
          <w:rFonts w:hint="eastAsia" w:ascii="宋体" w:hAnsi="宋体" w:eastAsia="宋体" w:cs="宋体"/>
          <w:b w:val="0"/>
          <w:i w:val="0"/>
          <w:caps w:val="0"/>
          <w:color w:val="222222"/>
          <w:spacing w:val="0"/>
          <w:sz w:val="24"/>
          <w:szCs w:val="24"/>
          <w:shd w:val="clear" w:fill="FFFFFF"/>
        </w:rPr>
        <w:t>班主任工作中我把更多的时间是花在与学生做思想交流上的，我是真心得希望他们能好，竭尽全力去跟他们沟通，结果证明我做得还是比较成功的。现在的班级里，虽然都是把一些不愿意学习的学生放在一起的，刚开始的时候确实是比较困难的，但现在慢慢的学生对我还是接受的还是信服的，现在事情处理起来也是方便多了，我想这跟我真心对待他们是分不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以情感投入缩短师生之间的心理距离。爱是学生接受教育的前提。班主任对学生怀有真诚的感情，学生才会“亲其师，信其道”，自觉愉快地接受班主任的教诲。只有心心相印、情感交融的教育，才会引起学生感情上的共鸣。没有爱就没有教育，爱是教育事业的基础和开始，教育的成功来源于对学生的最大热情。学生非常需要班主任的爱，班主任只有情感投入，把爱的甘泉洒向他们的心田，使学生获得心理上的满足，从而使得学生对教师崇敬、信任和亲近，形成教育学生的感情基础，缩短师生的心理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那么班主任在实施思想教育过程中，应如何激发学生的情感呢?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(一)用爱激励学生。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崇高的爱要求教师具有高尚的师德，充分利用教师形象的影响力激发学生的理智感、道德感和审美感。班主任老师的一句话，一个手势，一个眼神就像高明的琴师一样在学生的心弦上弹拨出动人的乐章。班主任应当用自己言行一致、光明磊落的品质，对工作认真负责、精益求精的态度去感染学生，身先士卒，身体力行，要求学生做到的事情自己先做到，用自己的行动去影响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同时，班主任的爱应是公正的，一个班集体中品学兼优者有之，班主任不应偏信偏爱;品学均差者有之，班主任不能冷淡歧视。否则受冷淡遭歧视的学生会自暴自弃，甚至产生逆反心理，从而拒绝接受教育。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(二)用爱温暖学生。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班主任一要关心学生成长，引导学生建立正确的人生观，培养学生的优良品质和文明习惯，教育引导学生学会做人。二要多给学生讲做人的道理，讲为人处事的原则，使学生“悟”出做一个高尚人需要具有良好的品德，注意引导使学生获得健康的心理。三要多与学生谈心、交心，做学生的知心人，你只有让学生充分信任你，才能了解学生心中的“结”，才能排解学生的不良情绪，引导学生克服心理障碍。四要从生活中多关心学生，体贴学生，想办法解决学生生活上的困难。如学生生病后，我总能把学生的冷暖挂在心头，与班上的同学一道照顾他，使学生能感受到老师的关心，班集体的温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(三)用爱鞭策学生。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真心爱护教育对象，就必然要严格要求，没有原则的爱是偏爱溺爱，过分的严厉便缺乏情感的交融。因此，班主任对学生要求要适度、合乎情理。严格要求学生应以充分尊重学生为基础。班主任对学生的严格管理是必要的，但若在批评教育时讽刺、挖苦甚至辱骂、体罚，这与严格要求是格格不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批评应是善意的，特别是对屡犯错误的同学，应进行恰当的批评，春雨润物细无声嘛!总之，批评的艺术应是严格与善良的圆满结合。学生对班主任的批评，感受到的不仅是合乎情理的严格，而且是充满人情味的关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三、用“心”教育学生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学生们成长的过程是一个性格思想变化转型的过程，活泼喜动、好表现是他们的天性。我们在教育教学过程中，总会接触到这些形式各异，性格多样的学生，我们不可能也不应该面面俱到去管理和教育，使之整齐划一，因为这些是学生们的天性，是性格思想转型的必然表现;即便是偶尔犯一些小毛病、小错误，也属正常的发展。特别是男同学，又是在他们的小天地里，这种张扬个性表现更为突出。对于这些，我们不能一味地否定，一棒子打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而学生们教育成长过程中，又常常出现的问题反复性，我们对此要有思想准备，要有耐心，不能操之过急。教育过程并非像拧水龙头那样一蹴而就，我们要允许其在“犯错—教育—改正”的循环反复中成长。而随着年龄、知识的增长，集体、同学的影响，他们都会向好的方面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(一)懂得宽容，以同龄人的心态理解学生、尊重学生。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作为一名班主任，要尊重学生人格，并善于进行“心理移位”，设身处地体察学生的心理处境，关心学生学习的细微变化和点滴进步，及时地加以引导、表扬、鼓励，使学生逐渐对班主任产生一种亲切感、安全感。心理学中有一种“自己人效应”理论，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rPr>
        <w:t>(</w:t>
      </w:r>
      <w:r>
        <w:rPr>
          <w:rFonts w:hint="eastAsia" w:ascii="宋体" w:hAnsi="宋体" w:eastAsia="宋体" w:cs="宋体"/>
          <w:b w:val="0"/>
          <w:i w:val="0"/>
          <w:caps w:val="0"/>
          <w:color w:val="222222"/>
          <w:spacing w:val="0"/>
          <w:sz w:val="24"/>
          <w:szCs w:val="24"/>
          <w:shd w:val="clear" w:fill="FFFFFF"/>
          <w:lang w:eastAsia="zh-CN"/>
        </w:rPr>
        <w:t>二</w:t>
      </w:r>
      <w:r>
        <w:rPr>
          <w:rFonts w:hint="eastAsia" w:ascii="宋体" w:hAnsi="宋体" w:eastAsia="宋体" w:cs="宋体"/>
          <w:b w:val="0"/>
          <w:i w:val="0"/>
          <w:caps w:val="0"/>
          <w:color w:val="222222"/>
          <w:spacing w:val="0"/>
          <w:sz w:val="24"/>
          <w:szCs w:val="24"/>
          <w:shd w:val="clear" w:fill="FFFFFF"/>
        </w:rPr>
        <w:t>)看准机会，选择最佳时机，进行思想教育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班主任若真正爱护学生，那首先应该理解学生感情，尊重学生人格，了解学生的特点，在平等立场上耐心地同他们谈话、交往，在交往当中寻找教育时机，只要班主任注意调查研究，摸准学生的思想脉搏，掌握学生心理活动规律，善于捕捉教育时机，教育工作就会更加主动、有效。尤其对后进生来说更为重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r>
        <w:rPr>
          <w:rFonts w:hint="eastAsia" w:ascii="宋体" w:hAnsi="宋体" w:eastAsia="宋体" w:cs="宋体"/>
          <w:b w:val="0"/>
          <w:i w:val="0"/>
          <w:caps w:val="0"/>
          <w:color w:val="222222"/>
          <w:spacing w:val="0"/>
          <w:sz w:val="24"/>
          <w:szCs w:val="24"/>
          <w:shd w:val="clear" w:fill="FFFFFF"/>
        </w:rPr>
        <w:t>2、选准教育时机。在教育时机未出现时，班主任要耐心等待，当最佳教育时机到来时，要抓住契机进行教育，因为此时教育学生，最容易被学生接受，教育效果最佳。如新班刚组织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某些后进生几经努力仍然不能改掉全部缺点，而继续受到大多数同学的冷遇和歧视，心灵会受到严重创伤。如果这时班主任耐心地关心和帮助他们，多给他们机会，让他们在不断的“犯错-改正”的循环反复中成长，使他们在感受到温暖、安慰和鼓励中再次振作起来，同时，后进生的教育转化工作也会因此得到新的契机等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300" w:rightChars="0"/>
        <w:jc w:val="both"/>
        <w:textAlignment w:val="auto"/>
        <w:outlineLvl w:val="9"/>
        <w:rPr>
          <w:rFonts w:hint="eastAsia" w:ascii="宋体" w:hAnsi="宋体" w:eastAsia="宋体" w:cs="宋体"/>
          <w:b w:val="0"/>
          <w:i w:val="0"/>
          <w:caps w:val="0"/>
          <w:color w:val="222222"/>
          <w:spacing w:val="0"/>
          <w:sz w:val="24"/>
          <w:szCs w:val="24"/>
        </w:rPr>
      </w:pPr>
      <w:r>
        <w:rPr>
          <w:rFonts w:hint="eastAsia" w:ascii="宋体" w:hAnsi="宋体" w:eastAsia="宋体" w:cs="宋体"/>
          <w:b w:val="0"/>
          <w:i w:val="0"/>
          <w:caps w:val="0"/>
          <w:color w:val="222222"/>
          <w:spacing w:val="0"/>
          <w:sz w:val="24"/>
          <w:szCs w:val="24"/>
          <w:shd w:val="clear" w:fill="FFFFFF"/>
          <w:lang w:val="en-US" w:eastAsia="zh-CN"/>
        </w:rPr>
        <w:t xml:space="preserve">    </w:t>
      </w:r>
      <w:bookmarkStart w:id="0" w:name="_GoBack"/>
      <w:bookmarkEnd w:id="0"/>
      <w:r>
        <w:rPr>
          <w:rFonts w:hint="eastAsia" w:ascii="宋体" w:hAnsi="宋体" w:eastAsia="宋体" w:cs="宋体"/>
          <w:b w:val="0"/>
          <w:i w:val="0"/>
          <w:caps w:val="0"/>
          <w:color w:val="222222"/>
          <w:spacing w:val="0"/>
          <w:sz w:val="24"/>
          <w:szCs w:val="24"/>
          <w:shd w:val="clear" w:fill="FFFFFF"/>
        </w:rPr>
        <w:t>3、抓住心理因素。我觉得，一个学生的思想通了，一个班的思想教育搞好了，其他工作做起来就较为轻松了。所以，思想教育应当是班主任工作的中心任务。</w:t>
      </w:r>
    </w:p>
    <w:p>
      <w:pPr>
        <w:keepNext w:val="0"/>
        <w:keepLines w:val="0"/>
        <w:pageBreakBefore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D75ED5"/>
    <w:rsid w:val="14430079"/>
    <w:rsid w:val="1D0A5607"/>
    <w:rsid w:val="1D162E8D"/>
    <w:rsid w:val="2A5B7364"/>
    <w:rsid w:val="32AC6148"/>
    <w:rsid w:val="37C42558"/>
    <w:rsid w:val="382F0057"/>
    <w:rsid w:val="416367CB"/>
    <w:rsid w:val="46104D7A"/>
    <w:rsid w:val="4A6256DC"/>
    <w:rsid w:val="4AE539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2017-01-03T03:13:13Z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