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“争当四好少年”主题中队活动</w:t>
      </w:r>
    </w:p>
    <w:p>
      <w:pPr>
        <w:jc w:val="center"/>
        <w:rPr>
          <w:rFonts w:hint="eastAsia"/>
          <w:sz w:val="24"/>
          <w:szCs w:val="24"/>
          <w:lang w:val="en-US" w:eastAsia="zh-CN"/>
        </w:rPr>
      </w:pPr>
      <w:r>
        <w:rPr>
          <w:rFonts w:hint="eastAsia"/>
          <w:sz w:val="24"/>
          <w:szCs w:val="24"/>
          <w:lang w:val="en-US" w:eastAsia="zh-CN"/>
        </w:rPr>
        <w:t>二（2）中队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sz w:val="24"/>
          <w:szCs w:val="24"/>
        </w:rPr>
      </w:pPr>
      <w:r>
        <w:rPr>
          <w:rFonts w:hint="eastAsia"/>
          <w:b/>
          <w:bCs/>
          <w:sz w:val="24"/>
          <w:szCs w:val="24"/>
        </w:rPr>
        <w:t>活动目的：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通过活动，使全体少先队员牢记党和人民的重托。确定在德、智、体、美、劳等方面全面发展的目标，发愤图强，争当“四好少年。”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sz w:val="24"/>
          <w:szCs w:val="24"/>
        </w:rPr>
      </w:pPr>
      <w:r>
        <w:rPr>
          <w:rFonts w:hint="eastAsia"/>
          <w:b/>
          <w:bCs/>
          <w:sz w:val="24"/>
          <w:szCs w:val="24"/>
        </w:rPr>
        <w:t>活动准备：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 中队干部讨论“争当四好少年”的具体要求。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 制作多媒体课件。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sz w:val="24"/>
          <w:szCs w:val="24"/>
        </w:rPr>
      </w:pPr>
      <w:r>
        <w:rPr>
          <w:rFonts w:hint="eastAsia"/>
          <w:b/>
          <w:bCs/>
          <w:sz w:val="24"/>
          <w:szCs w:val="24"/>
        </w:rPr>
        <w:t>活动过程：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甲：中队主题队会现在开始。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乙：全体起立，出旗，敬礼，奏鼓号曲，礼毕。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甲：唱队歌。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乙：请坐。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甲：老师们，同学们，主题队会争当“四好少年”现在开始。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一、</w:t>
      </w:r>
      <w:r>
        <w:rPr>
          <w:rFonts w:hint="eastAsia"/>
          <w:sz w:val="24"/>
          <w:szCs w:val="24"/>
        </w:rPr>
        <w:t>相机出示四好少年产生的背景和内容。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产生的背景：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2012年10月12日，胡爷爷给我们全国少先队员和广大少先队工作者写来一封贺信！他首先表达了全国少先队员的热烈祝贺！并向为红领巾事业付出心血和汗水的广大少先队工作者表示诚挚的问候！胡爷爷在贺信中希望全国少先队员牢记党和人民的重托，在德智体美等方面全面发展，争当四好少年。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四好少年的内容</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热爱祖国，理想远大。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勤奋学习，追求上进</w:t>
      </w:r>
      <w:bookmarkStart w:id="0" w:name="_GoBack"/>
      <w:bookmarkEnd w:id="0"/>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品德优良，团结友爱。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体魄强健，活泼开朗的好少年。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形成班队公约　：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 同学之间友好相处，互相帮助，凡事要谦让，不私自拿别人的学习用品。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 学习纪律性强，积极性高，课上大胆举手发言。及时认真地完成各科作业，字迹端正，书面整洁，成绩面前不骄傲。</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3.要尊老爱幼，助人为乐，在公交车上，要主动为老人和小孩让座；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二、</w:t>
      </w:r>
      <w:r>
        <w:rPr>
          <w:rFonts w:hint="eastAsia"/>
          <w:sz w:val="24"/>
          <w:szCs w:val="24"/>
        </w:rPr>
        <w:t>学生发言，寻找身边的四好少年，并阐述理由。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三、</w:t>
      </w:r>
      <w:r>
        <w:rPr>
          <w:rFonts w:hint="eastAsia"/>
          <w:sz w:val="24"/>
          <w:szCs w:val="24"/>
        </w:rPr>
        <w:t>我们一起来欢唱这首《少年少年祖国的春天》。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今天，代表二年级中队发出倡议：让每一位少先队员以争做四好少年为目标，处处规范自己的言行，在少先队组织里磨练自己，奋发向上，茁壮成长，争做合格的小学生。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乙：同学们，你们知道那四个好吗？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热爱祖国，理想远大。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勤奋学习，追求上进。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品德优良，团结友爱。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体魄强健，活泼开朗的好少年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（同学们热烈发言）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接下来，让我们一起来朗诵两首童谣。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甲：请辅导员讲话。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今天同学们对自己“争当四好少年”都提出了切合实际的目标，非常好。希望同学们把这些目标转化为自己的实际行动。时刻准备着为建设富强、民主、文明、和谐的社会主义现代化国家贡献智慧和力量。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乙：主题队会争当“四好少年”到此结束。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sz w:val="24"/>
          <w:szCs w:val="24"/>
        </w:rPr>
      </w:pPr>
      <w:r>
        <w:rPr>
          <w:rFonts w:hint="eastAsia"/>
          <w:sz w:val="24"/>
          <w:szCs w:val="24"/>
        </w:rPr>
        <w:t>乙：全体起立，退旗，敬礼，礼毕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34A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2016-12-28T07:48:52Z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