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0"/>
        </w:rPr>
      </w:pPr>
      <w:r>
        <w:rPr>
          <w:rFonts w:ascii="黑体" w:hAnsi="黑体" w:eastAsia="黑体" w:cs="黑体"/>
          <w:b/>
          <w:sz w:val="30"/>
          <w:u w:val="single"/>
        </w:rPr>
        <w:t xml:space="preserve">  201</w:t>
      </w:r>
      <w:r>
        <w:rPr>
          <w:rFonts w:hint="eastAsia" w:ascii="黑体" w:hAnsi="黑体" w:eastAsia="黑体" w:cs="黑体"/>
          <w:b/>
          <w:sz w:val="30"/>
          <w:u w:val="single"/>
          <w:lang w:val="en-US" w:eastAsia="zh-CN"/>
        </w:rPr>
        <w:t>5</w:t>
      </w:r>
      <w:r>
        <w:rPr>
          <w:rFonts w:ascii="黑体" w:hAnsi="黑体" w:eastAsia="黑体" w:cs="黑体"/>
          <w:b/>
          <w:sz w:val="30"/>
          <w:u w:val="single"/>
        </w:rPr>
        <w:t xml:space="preserve">  </w:t>
      </w:r>
      <w:r>
        <w:rPr>
          <w:rFonts w:ascii="黑体" w:hAnsi="黑体" w:eastAsia="黑体" w:cs="黑体"/>
          <w:b/>
          <w:sz w:val="30"/>
        </w:rPr>
        <w:t>—</w:t>
      </w:r>
      <w:r>
        <w:rPr>
          <w:rFonts w:ascii="黑体" w:hAnsi="黑体" w:eastAsia="黑体" w:cs="黑体"/>
          <w:b/>
          <w:sz w:val="30"/>
          <w:u w:val="single"/>
        </w:rPr>
        <w:t xml:space="preserve">  201</w:t>
      </w:r>
      <w:r>
        <w:rPr>
          <w:rFonts w:hint="eastAsia" w:ascii="黑体" w:hAnsi="黑体" w:eastAsia="黑体" w:cs="黑体"/>
          <w:b/>
          <w:sz w:val="30"/>
          <w:u w:val="single"/>
          <w:lang w:val="en-US" w:eastAsia="zh-CN"/>
        </w:rPr>
        <w:t>6</w:t>
      </w:r>
      <w:r>
        <w:rPr>
          <w:rFonts w:ascii="黑体" w:hAnsi="黑体" w:eastAsia="黑体" w:cs="黑体"/>
          <w:b/>
          <w:sz w:val="30"/>
          <w:u w:val="single"/>
        </w:rPr>
        <w:t xml:space="preserve">  </w:t>
      </w:r>
      <w:r>
        <w:rPr>
          <w:rFonts w:ascii="黑体" w:hAnsi="黑体" w:eastAsia="黑体" w:cs="黑体"/>
          <w:b/>
          <w:sz w:val="30"/>
        </w:rPr>
        <w:t xml:space="preserve"> </w:t>
      </w:r>
      <w:r>
        <w:rPr>
          <w:rFonts w:hint="eastAsia" w:ascii="黑体" w:hAnsi="黑体" w:eastAsia="黑体" w:cs="黑体"/>
          <w:b/>
          <w:sz w:val="30"/>
        </w:rPr>
        <w:t>学年第</w:t>
      </w:r>
      <w:r>
        <w:rPr>
          <w:rFonts w:ascii="黑体" w:hAnsi="黑体" w:eastAsia="黑体" w:cs="黑体"/>
          <w:b/>
          <w:sz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sz w:val="30"/>
          <w:u w:val="single"/>
          <w:lang w:eastAsia="zh-CN"/>
        </w:rPr>
        <w:t>二</w:t>
      </w:r>
      <w:r>
        <w:rPr>
          <w:rFonts w:ascii="黑体" w:hAnsi="黑体" w:eastAsia="黑体" w:cs="黑体"/>
          <w:b/>
          <w:sz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sz w:val="30"/>
        </w:rPr>
        <w:t>学期晨会课安排表</w:t>
      </w:r>
    </w:p>
    <w:p>
      <w:pPr>
        <w:ind w:firstLine="4188"/>
        <w:rPr>
          <w:rFonts w:eastAsia="Times New Roman" w:cs="Calibri"/>
          <w:b/>
          <w:sz w:val="28"/>
        </w:rPr>
      </w:pPr>
      <w:r>
        <w:rPr>
          <w:rFonts w:eastAsia="Times New Roman" w:cs="Calibri"/>
          <w:b/>
          <w:sz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sz w:val="28"/>
          <w:u w:val="single"/>
          <w:lang w:eastAsia="zh-CN"/>
        </w:rPr>
        <w:t>二</w:t>
      </w:r>
      <w:r>
        <w:rPr>
          <w:rFonts w:eastAsia="Times New Roman" w:cs="Calibri"/>
          <w:b/>
          <w:sz w:val="28"/>
          <w:u w:val="single"/>
        </w:rPr>
        <w:t xml:space="preserve">    </w:t>
      </w:r>
      <w:r>
        <w:rPr>
          <w:rFonts w:hint="eastAsia" w:ascii="黑体" w:hAnsi="黑体" w:eastAsia="黑体" w:cs="黑体"/>
          <w:b/>
          <w:sz w:val="28"/>
        </w:rPr>
        <w:t>年级</w:t>
      </w:r>
    </w:p>
    <w:tbl>
      <w:tblPr>
        <w:tblStyle w:val="3"/>
        <w:tblW w:w="8530" w:type="dxa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675"/>
        <w:gridCol w:w="2916"/>
        <w:gridCol w:w="675"/>
        <w:gridCol w:w="675"/>
        <w:gridCol w:w="291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周次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星期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4"/>
              </w:rPr>
              <w:t>内</w:t>
            </w:r>
            <w:r>
              <w:rPr>
                <w:rFonts w:eastAsia="Times New Roman" w:cs="Calibri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周次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星期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4"/>
              </w:rPr>
              <w:t>内</w:t>
            </w:r>
            <w:r>
              <w:rPr>
                <w:rFonts w:eastAsia="Times New Roman" w:cs="Calibri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国旗下讲话：开学典礼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国旗下讲话：</w:t>
            </w:r>
            <w:r>
              <w:rPr>
                <w:rFonts w:hint="eastAsia" w:ascii="宋体"/>
                <w:sz w:val="24"/>
              </w:rPr>
              <w:t>草长莺飞春风到，正是读书好时节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说好处多</w:t>
            </w:r>
            <w:r>
              <w:rPr>
                <w:rFonts w:ascii="宋体" w:cs="宋体"/>
                <w:sz w:val="22"/>
              </w:rPr>
              <w:t> </w:t>
            </w:r>
            <w:r>
              <w:rPr>
                <w:rFonts w:hint="eastAsia" w:ascii="宋体" w:hAnsi="宋体" w:cs="宋体"/>
                <w:sz w:val="22"/>
              </w:rPr>
              <w:t>坏处少</w:t>
            </w:r>
            <w:r>
              <w:rPr>
                <w:rFonts w:ascii="宋体" w:cs="宋体"/>
                <w:sz w:val="22"/>
              </w:rPr>
              <w:t> </w:t>
            </w:r>
            <w:r>
              <w:rPr>
                <w:rFonts w:hint="eastAsia" w:ascii="宋体" w:hAnsi="宋体" w:cs="宋体"/>
                <w:sz w:val="22"/>
              </w:rPr>
              <w:t>多点儿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饮食习惯与健康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做一个诚实的孩子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sz w:val="22"/>
              </w:rPr>
              <w:t>心中的红领巾永远红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珍惜时间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sz w:val="22"/>
              </w:rPr>
              <w:t>让危险远离我们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“</w:t>
            </w:r>
            <w:r>
              <w:rPr>
                <w:rFonts w:hint="eastAsia" w:ascii="宋体" w:hAnsi="宋体" w:cs="宋体"/>
                <w:sz w:val="22"/>
              </w:rPr>
              <w:t>榜样</w:t>
            </w:r>
            <w:r>
              <w:rPr>
                <w:rFonts w:hint="eastAsia" w:ascii="宋体" w:cs="宋体"/>
                <w:sz w:val="22"/>
              </w:rPr>
              <w:t>”</w:t>
            </w:r>
            <w:r>
              <w:rPr>
                <w:rFonts w:hint="eastAsia" w:ascii="宋体" w:hAnsi="宋体" w:cs="宋体"/>
                <w:sz w:val="22"/>
              </w:rPr>
              <w:t>在行动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sz w:val="22"/>
              </w:rPr>
              <w:t>奉献爱心拥抱快乐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与春同行，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/>
                <w:sz w:val="24"/>
              </w:rPr>
              <w:t>灿烂每一天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/>
                <w:sz w:val="24"/>
              </w:rPr>
              <w:t>清明细雨，缅怀先烈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我爱说笑话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2"/>
              </w:rPr>
              <w:t>少先队知识专题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绿色童谣大家唱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电梯受困不惊慌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节约用水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再次明确漕桥小学一日常规之上课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孝敬长辈</w:t>
            </w:r>
            <w:r>
              <w:rPr>
                <w:rFonts w:ascii="宋体" w:hAnsi="宋体" w:cs="宋体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</w:rPr>
              <w:t>心怀感恩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传染疾病巧预防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国旗下讲话：</w:t>
            </w:r>
            <w:r>
              <w:rPr>
                <w:rFonts w:hint="eastAsia" w:ascii="宋体" w:hAnsi="宋体"/>
                <w:sz w:val="24"/>
              </w:rPr>
              <w:t>妈妈的爱有多少斤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怎样才能</w:t>
            </w:r>
            <w:r>
              <w:rPr>
                <w:rFonts w:hint="eastAsia" w:ascii="宋体" w:cs="宋体"/>
                <w:sz w:val="22"/>
              </w:rPr>
              <w:t>“</w:t>
            </w:r>
            <w:r>
              <w:rPr>
                <w:rFonts w:hint="eastAsia" w:ascii="宋体" w:hAnsi="宋体" w:cs="宋体"/>
                <w:sz w:val="22"/>
              </w:rPr>
              <w:t>学得好</w:t>
            </w:r>
            <w:r>
              <w:rPr>
                <w:rFonts w:hint="eastAsia" w:ascii="宋体" w:cs="宋体"/>
                <w:sz w:val="22"/>
              </w:rPr>
              <w:t>”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赠人玫瑰，手留余香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火灾逃生有讲究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做个讲卫生的孩子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戴上红领巾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节约用水用电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再次明确漕桥小学一日常规之课间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国旗下讲话：</w:t>
            </w:r>
            <w:r>
              <w:rPr>
                <w:rFonts w:hint="eastAsia" w:ascii="宋体" w:hAnsi="宋体"/>
                <w:sz w:val="24"/>
              </w:rPr>
              <w:t>诚信，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/>
                <w:sz w:val="24"/>
              </w:rPr>
              <w:t>让3•15更有意义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国旗下讲话：</w:t>
            </w:r>
            <w:r>
              <w:rPr>
                <w:rFonts w:hint="eastAsia" w:ascii="宋体" w:hAnsi="宋体"/>
                <w:sz w:val="24"/>
              </w:rPr>
              <w:t>小举动，大意义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为心灵开一扇窗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常见疾病知多少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再次明确漕桥小学一日常规之上学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煤气中毒怎么办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个人卫生要讲究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再次明确漕桥小学一日常规之值日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再次明确漕桥小学一日常规之到校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维护眼睛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</w:tr>
    </w:tbl>
    <w:p>
      <w:pPr>
        <w:rPr>
          <w:rFonts w:eastAsia="Times New Roman" w:cs="Calibri"/>
          <w:b/>
          <w:sz w:val="28"/>
        </w:rPr>
      </w:pPr>
    </w:p>
    <w:p>
      <w:pPr>
        <w:rPr>
          <w:rFonts w:eastAsia="Times New Roman" w:cs="Calibri"/>
          <w:b/>
          <w:sz w:val="28"/>
        </w:rPr>
      </w:pPr>
    </w:p>
    <w:tbl>
      <w:tblPr>
        <w:tblStyle w:val="3"/>
        <w:tblW w:w="8530" w:type="dxa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4"/>
        <w:gridCol w:w="11"/>
        <w:gridCol w:w="654"/>
        <w:gridCol w:w="21"/>
        <w:gridCol w:w="2833"/>
        <w:gridCol w:w="82"/>
        <w:gridCol w:w="675"/>
        <w:gridCol w:w="118"/>
        <w:gridCol w:w="557"/>
        <w:gridCol w:w="108"/>
        <w:gridCol w:w="280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周次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星期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4"/>
              </w:rPr>
              <w:t>内</w:t>
            </w:r>
            <w:r>
              <w:rPr>
                <w:rFonts w:eastAsia="Times New Roman" w:cs="Calibri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周次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星期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4"/>
              </w:rPr>
              <w:t>内</w:t>
            </w:r>
            <w:r>
              <w:rPr>
                <w:rFonts w:eastAsia="Times New Roman" w:cs="Calibri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九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国旗下讲话：</w:t>
            </w:r>
            <w:r>
              <w:rPr>
                <w:rFonts w:hint="eastAsia" w:ascii="宋体" w:hAnsi="宋体"/>
                <w:sz w:val="24"/>
              </w:rPr>
              <w:t>二十四节气告诉我们什么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十三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国旗下讲话：</w:t>
            </w:r>
            <w:r>
              <w:rPr>
                <w:rFonts w:hint="eastAsia" w:ascii="宋体" w:hAnsi="宋体"/>
                <w:sz w:val="24"/>
              </w:rPr>
              <w:t>助残，从尊重做起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参与运动会要留意什么？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我要自己做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再次明确漕桥小学一日常规之升旗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人多拥挤防踩踏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正确的学习姿势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减少垃圾，保护环境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行走时怎样留意交通平安？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讲文明</w:t>
            </w:r>
            <w:r>
              <w:rPr>
                <w:rFonts w:ascii="宋体" w:hAnsi="宋体" w:cs="宋体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</w:rPr>
              <w:t>爱卫生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十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国旗下讲话：</w:t>
            </w:r>
            <w:r>
              <w:rPr>
                <w:rFonts w:hint="eastAsia" w:ascii="宋体" w:hAnsi="宋体"/>
                <w:sz w:val="24"/>
              </w:rPr>
              <w:t>学习做人，立志创新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十四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国旗下讲话：</w:t>
            </w:r>
            <w:r>
              <w:rPr>
                <w:rFonts w:hint="eastAsia" w:ascii="宋体" w:hAnsi="宋体"/>
                <w:sz w:val="24"/>
              </w:rPr>
              <w:t>挫折是人生的拐杖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交通安全记心间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知法守法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快乐人生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再次明确漕桥小学一日常规之两操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做文明的小学生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个人卫生行为</w:t>
            </w:r>
            <w:r>
              <w:rPr>
                <w:rFonts w:ascii="宋体" w:hAnsi="宋体" w:cs="宋体"/>
                <w:sz w:val="22"/>
              </w:rPr>
              <w:t>10</w:t>
            </w:r>
            <w:r>
              <w:rPr>
                <w:rFonts w:hint="eastAsia" w:ascii="宋体" w:hAnsi="宋体" w:cs="宋体"/>
                <w:sz w:val="22"/>
              </w:rPr>
              <w:t>条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学会坚强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再次明确漕桥小学一日常规之午餐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安全在我心中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十一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十五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国旗下讲话：</w:t>
            </w:r>
            <w:r>
              <w:rPr>
                <w:rFonts w:hint="eastAsia" w:ascii="宋体" w:hAnsi="宋体"/>
                <w:sz w:val="24"/>
              </w:rPr>
              <w:t>“爱”是放手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群体卫生行为</w:t>
            </w:r>
            <w:r>
              <w:rPr>
                <w:rFonts w:ascii="宋体" w:hAnsi="宋体" w:cs="宋体"/>
                <w:sz w:val="22"/>
              </w:rPr>
              <w:t>10</w:t>
            </w:r>
            <w:r>
              <w:rPr>
                <w:rFonts w:hint="eastAsia" w:ascii="宋体" w:hAnsi="宋体" w:cs="宋体"/>
                <w:sz w:val="22"/>
              </w:rPr>
              <w:t>条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文明礼仪伴我行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课间活动应留意什么？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学会对待挫折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热爱自然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保护环境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安全防范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做个讲卫生的孩子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规范文明言行从我做起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十二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国旗下讲话：</w:t>
            </w:r>
            <w:r>
              <w:rPr>
                <w:rFonts w:hint="eastAsia" w:ascii="宋体" w:hAnsi="宋体"/>
                <w:sz w:val="24"/>
              </w:rPr>
              <w:t>尊重，是最好的教养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十六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国旗下讲话：</w:t>
            </w:r>
            <w:r>
              <w:rPr>
                <w:rFonts w:hint="eastAsia" w:ascii="宋体" w:hAnsi="宋体"/>
                <w:bCs/>
                <w:sz w:val="24"/>
              </w:rPr>
              <w:t>感受端午节习俗，传承民族精神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文明礼仪伴我行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播种真诚，收获信任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播种真诚，收获信任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亲情</w:t>
            </w:r>
            <w:r>
              <w:rPr>
                <w:rFonts w:ascii="宋体" w:hAnsi="宋体" w:cs="宋体"/>
                <w:sz w:val="22"/>
              </w:rPr>
              <w:t>——</w:t>
            </w:r>
            <w:r>
              <w:rPr>
                <w:rFonts w:hint="eastAsia" w:ascii="宋体" w:hAnsi="宋体" w:cs="宋体"/>
                <w:sz w:val="22"/>
              </w:rPr>
              <w:t>母爱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防火自救安全教育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和文明礼貌交朋友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课间活动守纪律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我自信，我快乐，我成长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4"/>
              </w:rPr>
              <w:t>周次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星期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4"/>
              </w:rPr>
              <w:t>内</w:t>
            </w:r>
            <w:r>
              <w:rPr>
                <w:rFonts w:eastAsia="Times New Roman" w:cs="Calibri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容</w:t>
            </w:r>
          </w:p>
        </w:tc>
        <w:tc>
          <w:tcPr>
            <w:tcW w:w="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周次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星期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4"/>
              </w:rPr>
              <w:t>内</w:t>
            </w:r>
            <w:r>
              <w:rPr>
                <w:rFonts w:eastAsia="Times New Roman" w:cs="Calibri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十七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国旗下讲话：</w:t>
            </w:r>
            <w:r>
              <w:rPr>
                <w:rFonts w:hint="eastAsia" w:ascii="宋体" w:hAnsi="宋体"/>
                <w:bCs/>
                <w:sz w:val="24"/>
              </w:rPr>
              <w:t>感恩母校</w:t>
            </w:r>
          </w:p>
        </w:tc>
        <w:tc>
          <w:tcPr>
            <w:tcW w:w="8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二十一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做个讲卫生的孩子</w:t>
            </w: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做一个有孝心的人</w:t>
            </w: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我们一起守班规</w:t>
            </w: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安全记心中</w:t>
            </w: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十八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国旗下讲话：</w:t>
            </w:r>
            <w:r>
              <w:rPr>
                <w:rFonts w:hint="eastAsia" w:ascii="宋体" w:hAnsi="宋体"/>
                <w:sz w:val="24"/>
              </w:rPr>
              <w:t>期末总动员</w:t>
            </w:r>
          </w:p>
        </w:tc>
        <w:tc>
          <w:tcPr>
            <w:tcW w:w="8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二十二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我爱我的“家”</w:t>
            </w: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男孩和女孩</w:t>
            </w: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sz w:val="22"/>
              </w:rPr>
              <w:t>成功源于勤奋</w:t>
            </w: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sz w:val="22"/>
              </w:rPr>
              <w:t>学习为了谁</w:t>
            </w: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十九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二十三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二十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二十四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五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</w:tbl>
    <w:p>
      <w:pPr>
        <w:rPr>
          <w:rFonts w:cs="Calibri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447"/>
    <w:rsid w:val="00075D0D"/>
    <w:rsid w:val="00236D20"/>
    <w:rsid w:val="00313A49"/>
    <w:rsid w:val="0036321F"/>
    <w:rsid w:val="005675B9"/>
    <w:rsid w:val="00683A98"/>
    <w:rsid w:val="006D3447"/>
    <w:rsid w:val="007F2D2F"/>
    <w:rsid w:val="007F7F8D"/>
    <w:rsid w:val="00993CC2"/>
    <w:rsid w:val="00B17D03"/>
    <w:rsid w:val="00CB4D5C"/>
    <w:rsid w:val="00D51400"/>
    <w:rsid w:val="00D53DB4"/>
    <w:rsid w:val="00D80309"/>
    <w:rsid w:val="00F95634"/>
    <w:rsid w:val="24610CC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258</Words>
  <Characters>1476</Characters>
  <Lines>0</Lines>
  <Paragraphs>0</Paragraphs>
  <TotalTime>0</TotalTime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2015-01-21T03:10:00Z</dcterms:created>
  <dc:creator>Administrator</dc:creator>
  <cp:lastModifiedBy>Administrator</cp:lastModifiedBy>
  <dcterms:modified xsi:type="dcterms:W3CDTF">2016-06-24T06:14:05Z</dcterms:modified>
  <dc:title>  2014  —  2015   学年第  一  学期晨会课安排表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