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宋体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eastAsia="宋体" w:asciiTheme="minorEastAsia" w:hAnsiTheme="minorEastAsia" w:cstheme="minorEastAsia"/>
          <w:b/>
          <w:bCs/>
          <w:sz w:val="28"/>
          <w:szCs w:val="28"/>
          <w:lang w:val="en-US" w:eastAsia="zh-CN"/>
        </w:rPr>
        <w:t>《爱心与教育》读后感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宋体" w:asciiTheme="minorEastAsia" w:hAnsiTheme="minorEastAsia" w:cstheme="minorEastAsia"/>
          <w:sz w:val="24"/>
          <w:lang w:val="en-US" w:eastAsia="zh-CN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>牛塘中心小学  刘晓倩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 </w:t>
      </w:r>
      <w:r>
        <w:rPr>
          <w:rFonts w:hint="eastAsia" w:eastAsia="宋体" w:asciiTheme="minorEastAsia" w:hAnsiTheme="minorEastAsia" w:cstheme="minorEastAsia"/>
          <w:sz w:val="24"/>
        </w:rPr>
        <w:t>“一个真诚的教育者同时必定又是一位真诚的人道主义者。素质教育，首先是充满感情的教育。离开了情感，一切教育都无从谈起。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 </w:t>
      </w:r>
      <w:r>
        <w:rPr>
          <w:rFonts w:hint="eastAsia" w:eastAsia="宋体" w:asciiTheme="minorEastAsia" w:hAnsiTheme="minorEastAsia" w:cstheme="minorEastAsia"/>
          <w:sz w:val="24"/>
        </w:rPr>
        <w:t>这些是我在看李镇西名著《爱心与教育》的手记一中所摘抄下来的句段。李老师是我最崇敬的名师之一，今读了他的《爱心与教育》的手记一，我更是对他万分崇敬。在“手记一”里，李老师所具有的一颗童心令我仰慕，李老师对学生的爱心更是令我震撼！学生生日时亲手送上的一本书、一张贺卡、几句诚心的祝福，为学生办生日晚会，跟学生一起举行篝火晚会，一直关注高考落榜学生宁玮……令学生感动的同时，也折射出了师者崇高的师德风范，然而李老师却把这一切说成是“在还学生的债”，这是何等的难能可贵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 </w:t>
      </w:r>
      <w:r>
        <w:rPr>
          <w:rFonts w:hint="eastAsia" w:eastAsia="宋体" w:asciiTheme="minorEastAsia" w:hAnsiTheme="minorEastAsia" w:cstheme="minorEastAsia"/>
          <w:sz w:val="24"/>
        </w:rPr>
        <w:t>整篇文章里，没有华丽的辞藻装饰，没有惊天动地的伟大壮举，全是记载着李老师与他的学生们之间发生的最平常的事，可这些事又极其的不平凡！给学生送上生日祝福，为贫困学生捐款，这些我们大多数老师也做过，可是有几个能像李老师这样几十年如一日地坚持下来？而且我们有几个能做到像李老师这样对学生是一种纯粹的、不带任何功利目的的爱呢？大多时候，我们老师对学生的所谓“爱”，是否建立在某种“功利性”的成分上呢？这些值得我们好好地去反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</w:t>
      </w:r>
      <w:r>
        <w:rPr>
          <w:rFonts w:hint="eastAsia" w:eastAsia="宋体" w:asciiTheme="minorEastAsia" w:hAnsiTheme="minorEastAsia" w:cstheme="minorEastAsia"/>
          <w:sz w:val="24"/>
        </w:rPr>
        <w:t xml:space="preserve">“爱学生，就必须善于走进学生的情感世界，而要走进学生的情感世界，首先就必须把自己当作学生的朋友，去感受他们的喜怒哀乐。”李老师是我们的楷模，值得我们每一个为人师者好好地去学习。李老师所采用的一连串教育方法更是令我茅塞顿开，受益无穷。在以后的工作中，我会以李老师转化你的成功事例为榜样，以苏霍姆林斯基说的：“一个好的教师，就是在他责备学生的不满，发泄自己的愤怒的时候，他也时刻记住：不能让儿童那种‘成为一个好人’的愿望的火花熄灭。”为指导思想，耐心地去对待我的任何一个学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</w:t>
      </w:r>
      <w:r>
        <w:rPr>
          <w:rFonts w:hint="eastAsia" w:eastAsia="宋体" w:asciiTheme="minorEastAsia" w:hAnsiTheme="minorEastAsia" w:cstheme="minorEastAsia"/>
          <w:sz w:val="24"/>
        </w:rPr>
        <w:t>“玉不琢不成器”！每一个人都是一块璞玉，如果你不经过一番“精雕细刻”，就算你天赋多么的高，也不可能变成一块玲珑剔透的好玉。这是我看《爱心与教育》手记三“锻造卓越人格”得出的最深刻的感悟。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 </w:t>
      </w:r>
      <w:r>
        <w:rPr>
          <w:rFonts w:hint="eastAsia" w:eastAsia="宋体" w:asciiTheme="minorEastAsia" w:hAnsiTheme="minorEastAsia" w:cstheme="minorEastAsia"/>
          <w:sz w:val="24"/>
        </w:rPr>
        <w:t>手记中的程桦、杨嵩、黄金涛分别是不同类型的孩子。程桦爱好广泛，学习非常优秀，可性格内向，不爱说话，胆子小；杨嵩脑子灵活，悟性很高，可很“调皮”，上课时有些“不务正业”； 黄金涛自控能力较差。针对他们的性格特点，李老师采用了因材施教的办法。对于程桦，李老师从谈心入手，推荐书籍作铺垫，一步步引导他有意识地锻炼自己的能力，逐步向树立远大志向发展；对于杨嵩，李老师从引导他战胜自我开始，逐步过渡到锻炼自己各方面的能力；对于黄金涛，李老师则发挥了“日记”这个教育载体的作用，让黄金涛用日记记下自己的心路历程，通过不断地总结、反省来达到教育的目的。经过李老师费心地调教，三个人都渐露出耀眼的光芒，为他们以后的成材之路作了很好的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 </w:t>
      </w:r>
      <w:r>
        <w:rPr>
          <w:rFonts w:hint="eastAsia" w:eastAsia="宋体" w:asciiTheme="minorEastAsia" w:hAnsiTheme="minorEastAsia" w:cstheme="minorEastAsia"/>
          <w:sz w:val="24"/>
        </w:rPr>
        <w:t>李老师的教育手段是特别的，教育成效是卓越的，看着他的教育实例，我也在心里记下了他所说的在培养“优生”的问题上，应注意的几点：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</w:rPr>
        <w:t>第一、引导“优生”树立志向。</w:t>
      </w: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</w:t>
      </w:r>
      <w:r>
        <w:rPr>
          <w:rFonts w:hint="eastAsia" w:eastAsia="宋体" w:asciiTheme="minorEastAsia" w:hAnsiTheme="minorEastAsia" w:cstheme="minorEastAsia"/>
          <w:sz w:val="24"/>
        </w:rPr>
        <w:t>第二、帮助“优生”认识自己。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</w:rPr>
        <w:t>第三、教育“优生”保持童心。</w:t>
      </w: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</w:t>
      </w:r>
      <w:r>
        <w:rPr>
          <w:rFonts w:hint="eastAsia" w:eastAsia="宋体" w:asciiTheme="minorEastAsia" w:hAnsiTheme="minorEastAsia" w:cstheme="minorEastAsia"/>
          <w:sz w:val="24"/>
        </w:rPr>
        <w:t>第四、激励“优生”超越自我。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</w:rPr>
        <w:t>第五、训练“优生”受挫心理。</w:t>
      </w: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</w:t>
      </w:r>
      <w:r>
        <w:rPr>
          <w:rFonts w:hint="eastAsia" w:eastAsia="宋体" w:asciiTheme="minorEastAsia" w:hAnsiTheme="minorEastAsia" w:cstheme="minorEastAsia"/>
          <w:sz w:val="24"/>
        </w:rPr>
        <w:t>第六、培养“优生”创造能力。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 </w:t>
      </w:r>
      <w:r>
        <w:rPr>
          <w:rFonts w:hint="eastAsia" w:eastAsia="宋体" w:asciiTheme="minorEastAsia" w:hAnsiTheme="minorEastAsia" w:cstheme="minorEastAsia"/>
          <w:sz w:val="24"/>
        </w:rPr>
        <w:t>高尔基说：“谁爱孩子，孩子就爱谁，只有爱孩子的人，他才可以教育孩子。”陶行知也说过：“真教育是心心相印的活动。惟独从心里发出来的才能打到心的深处。”李镇西在他的《爱心与教育》手记四“教育是心灵的艺术”中用自己的行动很精辟地诠释了这个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</w:rPr>
        <w:t>李老师在做好教学工作的同时，非常注重学生的心理健康。这是我们当下很多教师忽略的问题。传统的教育只重视学生的考试成绩，“唯分数论”的思想严重侵蚀了青少年的健康成长，所以也就出现了很多“高分低能”的现象。随着课改的春风吹进，很多教师意识到学生的思想健康也不容忽视，德育问题也毅然被摆在了学校教育教学工作的首位。然而，也许是由于教育体制的不够完善，对教师考核方面的条例欠缺，抑或是教师本人对理论认识的不到位，总之，也还存在着“以分数论英雄”的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4"/>
          <w:szCs w:val="21"/>
          <w:shd w:val="clear" w:fill="FFFFFF"/>
        </w:rPr>
        <w:t>从李老师的手记里，我们还可以得到的“最重要的启示，首先是认清自己的教育活动的目标，不是一张张的成绩单，不是一堆分数，不是高一级学校的录取通知，而是活生生的人，是人才，是能够在未来社会中站住脚跟、开创事业的人才。这样的人才，不仅要在学校里读书，通过读书获得一定的扎实的知识，更需要终生有读书的兴趣，求知的欲望，并且有能力自己学习，有能力找到自己所需要的知识，有能力吸取这些知识。这样的人才还要能够正确地处理社会各种复杂的人际关系，经历顺利和艰难、成功和挫折的考验。他们需要有知识，更需要有理想，有坚强的意志，有优良的品质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宋体" w:asciiTheme="minorEastAsia" w:hAnsiTheme="minorEastAsia" w:cstheme="minorEastAsia"/>
          <w:sz w:val="24"/>
        </w:rPr>
      </w:pPr>
      <w:r>
        <w:rPr>
          <w:rFonts w:hint="eastAsia" w:eastAsia="宋体" w:asciiTheme="minorEastAsia" w:hAnsiTheme="minorEastAsia" w:cstheme="minorEastAsia"/>
          <w:sz w:val="24"/>
          <w:lang w:val="en-US" w:eastAsia="zh-CN"/>
        </w:rPr>
        <w:t xml:space="preserve">    </w:t>
      </w:r>
      <w:r>
        <w:rPr>
          <w:rFonts w:hint="eastAsia" w:eastAsia="宋体" w:asciiTheme="minorEastAsia" w:hAnsiTheme="minorEastAsia" w:cstheme="minorEastAsia"/>
          <w:sz w:val="24"/>
        </w:rPr>
        <w:t>在轰轰烈烈推行素质教育的今天，李老师给我们作出了很好的榜样，我们应该把关心学生的心理健康踏踏实实地落实到位，给学生创设一种和谐的学习氛围，“教师应尽量使自己具备‘学生的心灵’——用‘学生的大脑’去思考，用‘学生的眼光’去看待，用‘学生的情感’去体验，用‘学生的兴趣’去爱好……”只要赢得了学生的尊重，教育也就水到渠成的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eastAsia="宋体"/>
          <w:sz w:val="24"/>
          <w:szCs w:val="24"/>
        </w:rPr>
      </w:pPr>
      <w:r>
        <w:rPr>
          <w:rFonts w:hint="eastAsia" w:eastAsia="宋体" w:asciiTheme="minorEastAsia" w:hAnsi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eastAsia="宋体" w:asciiTheme="minorEastAsia" w:hAnsi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《爱心与教育》这本书给我们一种领悟，一种发现！它启发我们在日常的教育活动中，不要吝啬自己动人的微笑，由衷的赞叹，热情的鼓励，真诚的帮助和无私的爱心，它们是滋补孩子们心灵的灵丹妙药。让我们积极行动起来，像李镇</w:t>
      </w:r>
      <w:bookmarkStart w:id="0" w:name="_GoBack"/>
      <w:bookmarkEnd w:id="0"/>
      <w:r>
        <w:rPr>
          <w:rFonts w:hint="eastAsia" w:eastAsia="宋体" w:asciiTheme="minorEastAsia" w:hAnsi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西老师那样，用我们的真心、爱心和责任心，在每一位孩子的心田都播下希望的种子，以一颗智慧之心，仁爱之心，包容之心去拥抱我们的事业，拥抱我们的孩子！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E0CAB"/>
    <w:rsid w:val="7CCE0C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2017-02-09T13:47:00Z</dcterms:created>
  <dc:creator>Administrator</dc:creator>
  <cp:lastModifiedBy>Administrator</cp:lastModifiedBy>
  <dcterms:modified xsi:type="dcterms:W3CDTF">2017-02-09T14:08:02Z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