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6F" w:rsidRPr="00DD6A36" w:rsidRDefault="00E35157" w:rsidP="00E35157">
      <w:pPr>
        <w:jc w:val="center"/>
        <w:rPr>
          <w:rFonts w:ascii="Cambria" w:eastAsia="宋体" w:hAnsi="Cambria" w:cs="Times New Roman"/>
          <w:b/>
          <w:bCs/>
          <w:kern w:val="0"/>
          <w:sz w:val="28"/>
          <w:szCs w:val="28"/>
        </w:rPr>
      </w:pPr>
      <w:r w:rsidRPr="00DD6A36">
        <w:rPr>
          <w:rFonts w:ascii="Cambria" w:eastAsia="宋体" w:hAnsi="Cambria" w:cs="Times New Roman" w:hint="eastAsia"/>
          <w:b/>
          <w:bCs/>
          <w:kern w:val="0"/>
          <w:sz w:val="28"/>
          <w:szCs w:val="28"/>
        </w:rPr>
        <w:t>第七章</w:t>
      </w:r>
      <w:r w:rsidRPr="00DD6A36">
        <w:rPr>
          <w:rFonts w:ascii="Cambria" w:eastAsia="宋体" w:hAnsi="Cambria" w:cs="Times New Roman" w:hint="eastAsia"/>
          <w:b/>
          <w:bCs/>
          <w:kern w:val="0"/>
          <w:sz w:val="28"/>
          <w:szCs w:val="28"/>
        </w:rPr>
        <w:t xml:space="preserve"> </w:t>
      </w:r>
      <w:r w:rsidRPr="00DD6A36">
        <w:rPr>
          <w:rFonts w:ascii="Cambria" w:eastAsia="宋体" w:hAnsi="Cambria" w:cs="Times New Roman" w:hint="eastAsia"/>
          <w:b/>
          <w:bCs/>
          <w:kern w:val="0"/>
          <w:sz w:val="28"/>
          <w:szCs w:val="28"/>
        </w:rPr>
        <w:t>生活中的碳酸盐（</w:t>
      </w:r>
      <w:r w:rsidRPr="00DD6A36">
        <w:rPr>
          <w:rFonts w:ascii="Cambria" w:eastAsia="宋体" w:hAnsi="Cambria" w:cs="Times New Roman" w:hint="eastAsia"/>
          <w:b/>
          <w:bCs/>
          <w:kern w:val="0"/>
          <w:sz w:val="28"/>
          <w:szCs w:val="28"/>
        </w:rPr>
        <w:t>1</w:t>
      </w:r>
      <w:r w:rsidRPr="00DD6A36">
        <w:rPr>
          <w:rFonts w:ascii="Cambria" w:eastAsia="宋体" w:hAnsi="Cambria" w:cs="Times New Roman" w:hint="eastAsia"/>
          <w:b/>
          <w:bCs/>
          <w:kern w:val="0"/>
          <w:sz w:val="28"/>
          <w:szCs w:val="28"/>
        </w:rPr>
        <w:t>）</w:t>
      </w:r>
    </w:p>
    <w:p w:rsidR="00E35157" w:rsidRPr="00DD6A36" w:rsidRDefault="00E35157" w:rsidP="00E35157">
      <w:pPr>
        <w:jc w:val="center"/>
        <w:rPr>
          <w:sz w:val="24"/>
          <w:szCs w:val="24"/>
        </w:rPr>
      </w:pPr>
      <w:r w:rsidRPr="00DD6A36">
        <w:rPr>
          <w:rFonts w:hint="eastAsia"/>
          <w:b/>
          <w:sz w:val="24"/>
          <w:szCs w:val="24"/>
        </w:rPr>
        <w:t>班级</w:t>
      </w:r>
      <w:r w:rsidRPr="00DD6A36">
        <w:rPr>
          <w:rFonts w:hint="eastAsia"/>
          <w:b/>
          <w:sz w:val="24"/>
          <w:szCs w:val="24"/>
          <w:u w:val="single"/>
        </w:rPr>
        <w:t xml:space="preserve">    </w:t>
      </w:r>
      <w:r w:rsidRPr="00DD6A36">
        <w:rPr>
          <w:rFonts w:hint="eastAsia"/>
          <w:b/>
          <w:sz w:val="24"/>
          <w:szCs w:val="24"/>
        </w:rPr>
        <w:t>姓名</w:t>
      </w:r>
      <w:r w:rsidRPr="00DD6A36">
        <w:rPr>
          <w:rFonts w:hint="eastAsia"/>
          <w:b/>
          <w:sz w:val="24"/>
          <w:szCs w:val="24"/>
          <w:u w:val="single"/>
        </w:rPr>
        <w:t xml:space="preserve">       </w:t>
      </w:r>
      <w:r w:rsidRPr="00DD6A36">
        <w:rPr>
          <w:rFonts w:hint="eastAsia"/>
          <w:b/>
          <w:sz w:val="24"/>
          <w:szCs w:val="24"/>
        </w:rPr>
        <w:t>学号</w:t>
      </w:r>
      <w:r w:rsidRPr="00DD6A36">
        <w:rPr>
          <w:rFonts w:hint="eastAsia"/>
          <w:b/>
          <w:sz w:val="24"/>
          <w:szCs w:val="24"/>
          <w:u w:val="single"/>
        </w:rPr>
        <w:t xml:space="preserve">      </w:t>
      </w:r>
    </w:p>
    <w:p w:rsidR="00E35157" w:rsidRPr="00E35157" w:rsidRDefault="00E35157" w:rsidP="00E35157">
      <w:pPr>
        <w:adjustRightInd w:val="0"/>
        <w:spacing w:line="312" w:lineRule="atLeast"/>
        <w:textAlignment w:val="baseline"/>
        <w:rPr>
          <w:rFonts w:ascii="黑体" w:eastAsia="黑体" w:hAnsi="宋体" w:cs="Times New Roman"/>
          <w:b/>
          <w:kern w:val="0"/>
          <w:sz w:val="24"/>
          <w:szCs w:val="24"/>
        </w:rPr>
      </w:pPr>
      <w:r w:rsidRPr="00E35157">
        <w:rPr>
          <w:rFonts w:ascii="黑体" w:eastAsia="黑体" w:hAnsi="宋体" w:cs="Times New Roman" w:hint="eastAsia"/>
          <w:b/>
          <w:kern w:val="0"/>
          <w:sz w:val="24"/>
          <w:szCs w:val="24"/>
        </w:rPr>
        <w:t>一．[学习目标]</w:t>
      </w:r>
    </w:p>
    <w:p w:rsidR="00E35157" w:rsidRPr="001671BB" w:rsidRDefault="00E35157" w:rsidP="00E3515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671BB">
        <w:rPr>
          <w:rFonts w:ascii="宋体" w:eastAsia="宋体" w:hAnsi="宋体" w:cs="Times New Roman" w:hint="eastAsia"/>
          <w:kern w:val="0"/>
          <w:sz w:val="24"/>
          <w:szCs w:val="24"/>
        </w:rPr>
        <w:t>了解</w:t>
      </w:r>
      <w:r w:rsidRPr="001671BB">
        <w:rPr>
          <w:rFonts w:hint="eastAsia"/>
          <w:sz w:val="24"/>
          <w:szCs w:val="24"/>
        </w:rPr>
        <w:t>碳酸钠、碳酸氢钠、碳酸钙的俗名、物理性质、用途；</w:t>
      </w:r>
    </w:p>
    <w:p w:rsidR="00E35157" w:rsidRPr="00E35157" w:rsidRDefault="00E35157" w:rsidP="00E35157">
      <w:pPr>
        <w:numPr>
          <w:ilvl w:val="0"/>
          <w:numId w:val="1"/>
        </w:numPr>
        <w:adjustRightInd w:val="0"/>
        <w:spacing w:line="312" w:lineRule="atLeas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1671BB">
        <w:rPr>
          <w:rFonts w:ascii="宋体" w:eastAsia="宋体" w:hAnsi="宋体" w:cs="Times New Roman" w:hint="eastAsia"/>
          <w:kern w:val="0"/>
          <w:sz w:val="24"/>
          <w:szCs w:val="24"/>
        </w:rPr>
        <w:t>掌握</w:t>
      </w:r>
      <w:r w:rsidRPr="001671BB">
        <w:rPr>
          <w:rFonts w:hint="eastAsia"/>
          <w:sz w:val="24"/>
          <w:szCs w:val="24"/>
        </w:rPr>
        <w:t>碳酸钠、碳酸氢钠、碳酸钙的化学性质</w:t>
      </w:r>
      <w:r w:rsidRPr="00E35157">
        <w:rPr>
          <w:rFonts w:ascii="宋体" w:eastAsia="宋体" w:hAnsi="宋体" w:cs="Times New Roman" w:hint="eastAsia"/>
          <w:kern w:val="0"/>
          <w:sz w:val="24"/>
          <w:szCs w:val="24"/>
        </w:rPr>
        <w:t>；</w:t>
      </w:r>
    </w:p>
    <w:p w:rsidR="00E35157" w:rsidRPr="00E35157" w:rsidRDefault="00E35157" w:rsidP="00E35157">
      <w:pPr>
        <w:numPr>
          <w:ilvl w:val="0"/>
          <w:numId w:val="1"/>
        </w:numPr>
        <w:adjustRightInd w:val="0"/>
        <w:spacing w:line="312" w:lineRule="atLeas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1671BB">
        <w:rPr>
          <w:rFonts w:ascii="宋体" w:eastAsia="宋体" w:hAnsi="宋体" w:cs="Times New Roman" w:hint="eastAsia"/>
          <w:kern w:val="0"/>
          <w:sz w:val="24"/>
          <w:szCs w:val="24"/>
        </w:rPr>
        <w:t>掌握碳酸盐的检验方法。</w:t>
      </w:r>
    </w:p>
    <w:p w:rsidR="00E35157" w:rsidRPr="00E35157" w:rsidRDefault="00E35157" w:rsidP="00E35157">
      <w:pPr>
        <w:adjustRightInd w:val="0"/>
        <w:spacing w:line="312" w:lineRule="atLeas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5157">
        <w:rPr>
          <w:rFonts w:ascii="Times New Roman" w:eastAsia="宋体" w:hAnsi="Times New Roman" w:cs="Times New Roman" w:hint="eastAsia"/>
          <w:kern w:val="0"/>
          <w:sz w:val="24"/>
          <w:szCs w:val="24"/>
        </w:rPr>
        <w:t>[</w:t>
      </w:r>
      <w:r w:rsidRPr="00E35157">
        <w:rPr>
          <w:rFonts w:ascii="Times New Roman" w:eastAsia="宋体" w:hAnsi="Times New Roman" w:cs="Times New Roman" w:hint="eastAsia"/>
          <w:kern w:val="0"/>
          <w:sz w:val="24"/>
          <w:szCs w:val="24"/>
        </w:rPr>
        <w:t>重点</w:t>
      </w:r>
      <w:r w:rsidRPr="00E35157">
        <w:rPr>
          <w:rFonts w:ascii="Times New Roman" w:eastAsia="宋体" w:hAnsi="Times New Roman" w:cs="Times New Roman" w:hint="eastAsia"/>
          <w:kern w:val="0"/>
          <w:sz w:val="24"/>
          <w:szCs w:val="24"/>
        </w:rPr>
        <w:t>]</w:t>
      </w:r>
      <w:r w:rsidRPr="00E35157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1671BB">
        <w:rPr>
          <w:rFonts w:ascii="Times New Roman" w:eastAsia="宋体" w:hAnsi="Times New Roman" w:cs="Times New Roman" w:hint="eastAsia"/>
          <w:kern w:val="0"/>
          <w:sz w:val="24"/>
          <w:szCs w:val="24"/>
        </w:rPr>
        <w:t>碳酸盐的化学性质和检验</w:t>
      </w:r>
    </w:p>
    <w:p w:rsidR="00E35157" w:rsidRPr="001671BB" w:rsidRDefault="00E35157" w:rsidP="00E35157">
      <w:pPr>
        <w:adjustRightInd w:val="0"/>
        <w:spacing w:line="312" w:lineRule="atLeas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35157">
        <w:rPr>
          <w:rFonts w:ascii="Times New Roman" w:eastAsia="宋体" w:hAnsi="Times New Roman" w:cs="Times New Roman" w:hint="eastAsia"/>
          <w:kern w:val="0"/>
          <w:sz w:val="24"/>
          <w:szCs w:val="24"/>
        </w:rPr>
        <w:t>[</w:t>
      </w:r>
      <w:r w:rsidRPr="00E35157">
        <w:rPr>
          <w:rFonts w:ascii="Times New Roman" w:eastAsia="宋体" w:hAnsi="Times New Roman" w:cs="Times New Roman" w:hint="eastAsia"/>
          <w:kern w:val="0"/>
          <w:sz w:val="24"/>
          <w:szCs w:val="24"/>
        </w:rPr>
        <w:t>难点</w:t>
      </w:r>
      <w:r w:rsidRPr="00E35157">
        <w:rPr>
          <w:rFonts w:ascii="Times New Roman" w:eastAsia="宋体" w:hAnsi="Times New Roman" w:cs="Times New Roman" w:hint="eastAsia"/>
          <w:kern w:val="0"/>
          <w:sz w:val="24"/>
          <w:szCs w:val="24"/>
        </w:rPr>
        <w:t>]</w:t>
      </w:r>
      <w:r w:rsidRPr="00E35157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1671BB">
        <w:rPr>
          <w:rFonts w:ascii="Times New Roman" w:eastAsia="宋体" w:hAnsi="Times New Roman" w:cs="Times New Roman" w:hint="eastAsia"/>
          <w:kern w:val="0"/>
          <w:sz w:val="24"/>
          <w:szCs w:val="24"/>
        </w:rPr>
        <w:t>碳酸盐的化学性质和检验</w:t>
      </w:r>
    </w:p>
    <w:p w:rsidR="00E35157" w:rsidRPr="001671BB" w:rsidRDefault="00E35157" w:rsidP="00E35157">
      <w:pPr>
        <w:adjustRightInd w:val="0"/>
        <w:spacing w:line="312" w:lineRule="atLeast"/>
        <w:textAlignment w:val="baseline"/>
        <w:rPr>
          <w:rFonts w:ascii="黑体" w:eastAsia="黑体" w:hAnsi="Times New Roman" w:cs="Times New Roman"/>
          <w:b/>
          <w:kern w:val="0"/>
          <w:sz w:val="24"/>
          <w:szCs w:val="24"/>
        </w:rPr>
      </w:pPr>
      <w:r w:rsidRPr="001671BB">
        <w:rPr>
          <w:rFonts w:ascii="黑体" w:eastAsia="黑体" w:hAnsi="Times New Roman" w:cs="Times New Roman" w:hint="eastAsia"/>
          <w:b/>
          <w:kern w:val="0"/>
          <w:sz w:val="24"/>
          <w:szCs w:val="24"/>
        </w:rPr>
        <w:t>二．[课前自主学习]</w:t>
      </w:r>
    </w:p>
    <w:p w:rsidR="00E35157" w:rsidRPr="001671BB" w:rsidRDefault="00E35157" w:rsidP="00E35157">
      <w:pPr>
        <w:adjustRightInd w:val="0"/>
        <w:spacing w:line="312" w:lineRule="atLeast"/>
        <w:textAlignment w:val="baseline"/>
        <w:rPr>
          <w:rFonts w:ascii="黑体" w:eastAsia="黑体" w:hAnsi="Times New Roman" w:cs="Times New Roman"/>
          <w:b/>
          <w:kern w:val="0"/>
          <w:sz w:val="24"/>
          <w:szCs w:val="24"/>
        </w:rPr>
      </w:pPr>
      <w:r w:rsidRPr="001671BB">
        <w:rPr>
          <w:rFonts w:ascii="Times New Roman" w:eastAsia="宋体" w:hAnsi="Times New Roman" w:cs="Times New Roman" w:hint="eastAsia"/>
          <w:kern w:val="0"/>
          <w:sz w:val="24"/>
          <w:szCs w:val="24"/>
        </w:rPr>
        <w:t>1.</w:t>
      </w:r>
      <w:r w:rsidRPr="001671BB">
        <w:rPr>
          <w:rFonts w:ascii="Times New Roman" w:eastAsia="宋体" w:hAnsi="Times New Roman" w:cs="Times New Roman" w:hint="eastAsia"/>
          <w:kern w:val="0"/>
          <w:sz w:val="24"/>
          <w:szCs w:val="24"/>
        </w:rPr>
        <w:t>碳酸钠与酸碱指示剂反应</w:t>
      </w:r>
      <w:r w:rsidR="00A96A2A" w:rsidRPr="001671BB">
        <w:rPr>
          <w:rFonts w:ascii="Times New Roman" w:eastAsia="宋体" w:hAnsi="Times New Roman" w:cs="Times New Roman" w:hint="eastAsia"/>
          <w:kern w:val="0"/>
          <w:sz w:val="24"/>
          <w:szCs w:val="24"/>
        </w:rPr>
        <w:t>：无色酚酞</w:t>
      </w:r>
      <w:r w:rsidR="00A96A2A" w:rsidRPr="001671BB">
        <w:rPr>
          <w:rFonts w:hint="eastAsia"/>
          <w:b/>
          <w:sz w:val="24"/>
          <w:szCs w:val="24"/>
          <w:u w:val="single"/>
        </w:rPr>
        <w:t xml:space="preserve">    </w:t>
      </w:r>
      <w:r w:rsidR="00A96A2A" w:rsidRPr="001671BB">
        <w:rPr>
          <w:rFonts w:ascii="Times New Roman" w:eastAsia="宋体" w:hAnsi="Times New Roman" w:cs="Times New Roman" w:hint="eastAsia"/>
          <w:kern w:val="0"/>
          <w:sz w:val="24"/>
          <w:szCs w:val="24"/>
        </w:rPr>
        <w:t>，溶液为</w:t>
      </w:r>
      <w:r w:rsidR="00A96A2A" w:rsidRPr="001671BB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A96A2A" w:rsidRPr="001671BB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</w:rPr>
        <w:t xml:space="preserve">     </w:t>
      </w:r>
      <w:r w:rsidR="00A96A2A" w:rsidRPr="001671BB">
        <w:rPr>
          <w:rFonts w:ascii="Times New Roman" w:eastAsia="宋体" w:hAnsi="Times New Roman" w:cs="Times New Roman" w:hint="eastAsia"/>
          <w:kern w:val="0"/>
          <w:sz w:val="24"/>
          <w:szCs w:val="24"/>
        </w:rPr>
        <w:t>性；</w:t>
      </w:r>
    </w:p>
    <w:p w:rsidR="00E35157" w:rsidRPr="001671BB" w:rsidRDefault="00A96A2A" w:rsidP="00E35157">
      <w:pPr>
        <w:adjustRightInd w:val="0"/>
        <w:spacing w:line="312" w:lineRule="atLeast"/>
        <w:textAlignment w:val="baseline"/>
        <w:rPr>
          <w:sz w:val="24"/>
          <w:szCs w:val="24"/>
        </w:rPr>
      </w:pPr>
      <w:r w:rsidRPr="001671BB">
        <w:rPr>
          <w:rFonts w:hint="eastAsia"/>
          <w:sz w:val="24"/>
          <w:szCs w:val="24"/>
        </w:rPr>
        <w:t>2.</w:t>
      </w:r>
      <w:r w:rsidRPr="001671BB">
        <w:rPr>
          <w:rFonts w:hint="eastAsia"/>
          <w:sz w:val="24"/>
          <w:szCs w:val="24"/>
        </w:rPr>
        <w:t>写出以下化学方程式：</w:t>
      </w:r>
    </w:p>
    <w:p w:rsidR="00A96A2A" w:rsidRPr="009E1842" w:rsidRDefault="00A96A2A" w:rsidP="00E35157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1671BB">
        <w:rPr>
          <w:rFonts w:hint="eastAsia"/>
          <w:sz w:val="24"/>
          <w:szCs w:val="24"/>
        </w:rPr>
        <w:t>碳酸钙与稀盐酸：</w:t>
      </w:r>
      <w:r w:rsidR="009E184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  <w:r w:rsidR="009E1842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9E1842" w:rsidRPr="00F80462">
        <w:rPr>
          <w:rFonts w:asciiTheme="minorEastAsia" w:hAnsiTheme="minorEastAsia" w:hint="eastAsia"/>
          <w:sz w:val="24"/>
          <w:szCs w:val="24"/>
        </w:rPr>
        <w:t xml:space="preserve"> </w:t>
      </w:r>
      <w:r w:rsidR="009E1842">
        <w:rPr>
          <w:rFonts w:asciiTheme="minorEastAsia" w:hAnsiTheme="minorEastAsia" w:hint="eastAsia"/>
          <w:sz w:val="24"/>
          <w:szCs w:val="24"/>
        </w:rPr>
        <w:t>；</w:t>
      </w:r>
    </w:p>
    <w:p w:rsidR="00A96A2A" w:rsidRPr="009E1842" w:rsidRDefault="00A96A2A" w:rsidP="00E35157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1671BB">
        <w:rPr>
          <w:rFonts w:hint="eastAsia"/>
          <w:sz w:val="24"/>
          <w:szCs w:val="24"/>
        </w:rPr>
        <w:t>碳酸钠与稀盐酸：</w:t>
      </w:r>
      <w:r w:rsidR="009E184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  <w:r w:rsidR="009E1842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9E1842" w:rsidRPr="00F80462">
        <w:rPr>
          <w:rFonts w:asciiTheme="minorEastAsia" w:hAnsiTheme="minorEastAsia" w:hint="eastAsia"/>
          <w:sz w:val="24"/>
          <w:szCs w:val="24"/>
        </w:rPr>
        <w:t xml:space="preserve"> </w:t>
      </w:r>
      <w:r w:rsidR="009E1842">
        <w:rPr>
          <w:rFonts w:asciiTheme="minorEastAsia" w:hAnsiTheme="minorEastAsia" w:hint="eastAsia"/>
          <w:sz w:val="24"/>
          <w:szCs w:val="24"/>
        </w:rPr>
        <w:t>；</w:t>
      </w:r>
    </w:p>
    <w:p w:rsidR="00A96A2A" w:rsidRPr="009E1842" w:rsidRDefault="00A96A2A" w:rsidP="00E35157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1671BB">
        <w:rPr>
          <w:rFonts w:hint="eastAsia"/>
          <w:sz w:val="24"/>
          <w:szCs w:val="24"/>
        </w:rPr>
        <w:t>碳酸钠与氢氧化钙：</w:t>
      </w:r>
      <w:r w:rsidR="009E184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  <w:r w:rsidR="009E184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E1842" w:rsidRPr="00F80462">
        <w:rPr>
          <w:rFonts w:asciiTheme="minorEastAsia" w:hAnsiTheme="minorEastAsia" w:hint="eastAsia"/>
          <w:sz w:val="24"/>
          <w:szCs w:val="24"/>
        </w:rPr>
        <w:t xml:space="preserve"> </w:t>
      </w:r>
      <w:r w:rsidR="009E1842">
        <w:rPr>
          <w:rFonts w:asciiTheme="minorEastAsia" w:hAnsiTheme="minorEastAsia" w:hint="eastAsia"/>
          <w:sz w:val="24"/>
          <w:szCs w:val="24"/>
        </w:rPr>
        <w:t>；</w:t>
      </w:r>
    </w:p>
    <w:p w:rsidR="00A96A2A" w:rsidRPr="009E1842" w:rsidRDefault="00A96A2A" w:rsidP="00E35157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1671BB">
        <w:rPr>
          <w:rFonts w:hint="eastAsia"/>
          <w:sz w:val="24"/>
          <w:szCs w:val="24"/>
        </w:rPr>
        <w:t>碳酸钠与氢氧化钡：</w:t>
      </w:r>
      <w:r w:rsidR="009E184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  <w:r w:rsidR="009E1842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9E1842" w:rsidRPr="00F80462">
        <w:rPr>
          <w:rFonts w:asciiTheme="minorEastAsia" w:hAnsiTheme="minorEastAsia" w:hint="eastAsia"/>
          <w:sz w:val="24"/>
          <w:szCs w:val="24"/>
        </w:rPr>
        <w:t xml:space="preserve"> </w:t>
      </w:r>
      <w:r w:rsidR="009E1842">
        <w:rPr>
          <w:rFonts w:asciiTheme="minorEastAsia" w:hAnsiTheme="minorEastAsia" w:hint="eastAsia"/>
          <w:sz w:val="24"/>
          <w:szCs w:val="24"/>
        </w:rPr>
        <w:t>；</w:t>
      </w:r>
    </w:p>
    <w:p w:rsidR="00A96A2A" w:rsidRPr="009E1842" w:rsidRDefault="00A96A2A" w:rsidP="00E35157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1671BB">
        <w:rPr>
          <w:rFonts w:hint="eastAsia"/>
          <w:sz w:val="24"/>
          <w:szCs w:val="24"/>
        </w:rPr>
        <w:t>碳酸钠与氯化钙：</w:t>
      </w:r>
      <w:r w:rsidR="009E184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  <w:r w:rsidR="009E184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9E1842" w:rsidRPr="00F80462">
        <w:rPr>
          <w:rFonts w:asciiTheme="minorEastAsia" w:hAnsiTheme="minorEastAsia" w:hint="eastAsia"/>
          <w:sz w:val="24"/>
          <w:szCs w:val="24"/>
        </w:rPr>
        <w:t xml:space="preserve"> </w:t>
      </w:r>
      <w:r w:rsidR="009E1842">
        <w:rPr>
          <w:rFonts w:asciiTheme="minorEastAsia" w:hAnsiTheme="minorEastAsia" w:hint="eastAsia"/>
          <w:sz w:val="24"/>
          <w:szCs w:val="24"/>
        </w:rPr>
        <w:t>。</w:t>
      </w:r>
    </w:p>
    <w:p w:rsidR="00A96A2A" w:rsidRPr="00A96A2A" w:rsidRDefault="00A96A2A" w:rsidP="00A96A2A">
      <w:pPr>
        <w:adjustRightInd w:val="0"/>
        <w:spacing w:line="300" w:lineRule="exact"/>
        <w:textAlignment w:val="baseline"/>
        <w:rPr>
          <w:rFonts w:asciiTheme="minorEastAsia" w:hAnsiTheme="minorEastAsia" w:cs="Times New Roman"/>
          <w:b/>
          <w:kern w:val="0"/>
          <w:sz w:val="24"/>
          <w:szCs w:val="24"/>
        </w:rPr>
      </w:pPr>
      <w:r w:rsidRPr="00A96A2A">
        <w:rPr>
          <w:rFonts w:asciiTheme="minorEastAsia" w:hAnsiTheme="minorEastAsia" w:cs="Times New Roman" w:hint="eastAsia"/>
          <w:b/>
          <w:kern w:val="0"/>
          <w:sz w:val="24"/>
          <w:szCs w:val="24"/>
        </w:rPr>
        <w:t>三．[教与学的过程]</w:t>
      </w:r>
    </w:p>
    <w:p w:rsidR="00A96A2A" w:rsidRPr="001671BB" w:rsidRDefault="00A96A2A" w:rsidP="00E35157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1671BB">
        <w:rPr>
          <w:rFonts w:asciiTheme="minorEastAsia" w:hAnsiTheme="minorEastAsia" w:hint="eastAsia"/>
          <w:sz w:val="24"/>
          <w:szCs w:val="24"/>
        </w:rPr>
        <w:t>【</w:t>
      </w:r>
      <w:r w:rsidR="003968E2" w:rsidRPr="001671BB">
        <w:rPr>
          <w:rFonts w:asciiTheme="minorEastAsia" w:hAnsiTheme="minorEastAsia" w:hint="eastAsia"/>
          <w:sz w:val="24"/>
          <w:szCs w:val="24"/>
        </w:rPr>
        <w:t>情景</w:t>
      </w:r>
      <w:r w:rsidRPr="001671BB">
        <w:rPr>
          <w:rFonts w:asciiTheme="minorEastAsia" w:hAnsiTheme="minorEastAsia" w:hint="eastAsia"/>
          <w:sz w:val="24"/>
          <w:szCs w:val="24"/>
        </w:rPr>
        <w:t>导入】今天老师请大家喝饮料：自制汽水</w:t>
      </w:r>
    </w:p>
    <w:p w:rsidR="00A96A2A" w:rsidRPr="001671BB" w:rsidRDefault="00A96A2A" w:rsidP="00E35157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1671BB">
        <w:rPr>
          <w:rFonts w:asciiTheme="minorEastAsia" w:hAnsiTheme="minorEastAsia" w:hint="eastAsia"/>
          <w:sz w:val="24"/>
          <w:szCs w:val="24"/>
        </w:rPr>
        <w:t xml:space="preserve">        </w:t>
      </w:r>
      <w:r w:rsidR="00E7588C">
        <w:rPr>
          <w:rFonts w:asciiTheme="minorEastAsia" w:hAnsiTheme="minorEastAsia" w:hint="eastAsia"/>
          <w:sz w:val="24"/>
          <w:szCs w:val="24"/>
        </w:rPr>
        <w:t>请问自制汽水中用到的小苏打是什么物质</w:t>
      </w:r>
      <w:r w:rsidRPr="001671BB">
        <w:rPr>
          <w:rFonts w:asciiTheme="minorEastAsia" w:hAnsiTheme="minorEastAsia" w:hint="eastAsia"/>
          <w:sz w:val="24"/>
          <w:szCs w:val="24"/>
        </w:rPr>
        <w:t>？属于哪一类物质？</w:t>
      </w:r>
    </w:p>
    <w:p w:rsidR="00A96A2A" w:rsidRPr="001671BB" w:rsidRDefault="00A96A2A" w:rsidP="00E35157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</w:p>
    <w:p w:rsidR="003968E2" w:rsidRPr="00F46A98" w:rsidRDefault="003968E2" w:rsidP="00F46A98">
      <w:pPr>
        <w:pStyle w:val="a3"/>
        <w:numPr>
          <w:ilvl w:val="0"/>
          <w:numId w:val="3"/>
        </w:numPr>
        <w:adjustRightInd w:val="0"/>
        <w:spacing w:line="312" w:lineRule="atLeast"/>
        <w:ind w:firstLineChars="0"/>
        <w:textAlignment w:val="baseline"/>
        <w:rPr>
          <w:rFonts w:asciiTheme="minorEastAsia" w:hAnsiTheme="minorEastAsia"/>
          <w:sz w:val="24"/>
          <w:szCs w:val="24"/>
        </w:rPr>
      </w:pPr>
      <w:r w:rsidRPr="00F46A98">
        <w:rPr>
          <w:rFonts w:asciiTheme="minorEastAsia" w:hAnsiTheme="minorEastAsia" w:hint="eastAsia"/>
          <w:sz w:val="24"/>
          <w:szCs w:val="24"/>
        </w:rPr>
        <w:t>碳酸钠、碳酸氢钠、碳酸钙的俗名、物理性质、用途</w:t>
      </w:r>
    </w:p>
    <w:p w:rsidR="003968E2" w:rsidRPr="001671BB" w:rsidRDefault="003968E2" w:rsidP="003968E2">
      <w:pPr>
        <w:pStyle w:val="a3"/>
        <w:adjustRightInd w:val="0"/>
        <w:spacing w:line="312" w:lineRule="atLeast"/>
        <w:ind w:left="420" w:firstLineChars="0" w:firstLine="0"/>
        <w:textAlignment w:val="baseline"/>
        <w:rPr>
          <w:rFonts w:asciiTheme="minorEastAsia" w:hAnsiTheme="minorEastAsia"/>
          <w:sz w:val="24"/>
          <w:szCs w:val="24"/>
        </w:rPr>
      </w:pPr>
      <w:r w:rsidRPr="001671BB">
        <w:rPr>
          <w:rFonts w:asciiTheme="minorEastAsia" w:hAnsiTheme="minorEastAsia" w:hint="eastAsia"/>
          <w:sz w:val="24"/>
          <w:szCs w:val="24"/>
        </w:rPr>
        <w:t>请完成下列表格</w:t>
      </w:r>
    </w:p>
    <w:tbl>
      <w:tblPr>
        <w:tblStyle w:val="a5"/>
        <w:tblW w:w="0" w:type="auto"/>
        <w:tblInd w:w="420" w:type="dxa"/>
        <w:tblLook w:val="04A0"/>
      </w:tblPr>
      <w:tblGrid>
        <w:gridCol w:w="1248"/>
        <w:gridCol w:w="2409"/>
        <w:gridCol w:w="1276"/>
        <w:gridCol w:w="3169"/>
      </w:tblGrid>
      <w:tr w:rsidR="003968E2" w:rsidRPr="001671BB" w:rsidTr="003968E2">
        <w:tc>
          <w:tcPr>
            <w:tcW w:w="1248" w:type="dxa"/>
            <w:vAlign w:val="center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1671B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1671BB">
              <w:rPr>
                <w:rFonts w:asciiTheme="minorEastAsia" w:hAnsiTheme="minorEastAsia" w:hint="eastAsia"/>
                <w:sz w:val="24"/>
                <w:szCs w:val="24"/>
              </w:rPr>
              <w:t>俗名</w:t>
            </w:r>
          </w:p>
        </w:tc>
        <w:tc>
          <w:tcPr>
            <w:tcW w:w="1276" w:type="dxa"/>
            <w:vAlign w:val="center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1671BB">
              <w:rPr>
                <w:rFonts w:asciiTheme="minorEastAsia" w:hAnsiTheme="minorEastAsia" w:hint="eastAsia"/>
                <w:sz w:val="24"/>
                <w:szCs w:val="24"/>
              </w:rPr>
              <w:t>化学式</w:t>
            </w:r>
          </w:p>
        </w:tc>
        <w:tc>
          <w:tcPr>
            <w:tcW w:w="3169" w:type="dxa"/>
            <w:vAlign w:val="center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1671BB">
              <w:rPr>
                <w:rFonts w:asciiTheme="minorEastAsia" w:hAnsiTheme="minorEastAsia" w:hint="eastAsia"/>
                <w:sz w:val="24"/>
                <w:szCs w:val="24"/>
              </w:rPr>
              <w:t>主要用途</w:t>
            </w:r>
          </w:p>
        </w:tc>
      </w:tr>
      <w:tr w:rsidR="003968E2" w:rsidRPr="001671BB" w:rsidTr="003968E2">
        <w:tc>
          <w:tcPr>
            <w:tcW w:w="1248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1671BB">
              <w:rPr>
                <w:rFonts w:asciiTheme="minorEastAsia" w:hAnsiTheme="minorEastAsia" w:hint="eastAsia"/>
                <w:sz w:val="24"/>
                <w:szCs w:val="24"/>
              </w:rPr>
              <w:t>碳酸钠</w:t>
            </w:r>
          </w:p>
        </w:tc>
        <w:tc>
          <w:tcPr>
            <w:tcW w:w="2409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9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8E2" w:rsidRPr="001671BB" w:rsidTr="003968E2">
        <w:tc>
          <w:tcPr>
            <w:tcW w:w="1248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1671BB">
              <w:rPr>
                <w:rFonts w:asciiTheme="minorEastAsia" w:hAnsiTheme="minorEastAsia" w:hint="eastAsia"/>
                <w:sz w:val="24"/>
                <w:szCs w:val="24"/>
              </w:rPr>
              <w:t>碳酸氢钠</w:t>
            </w:r>
          </w:p>
        </w:tc>
        <w:tc>
          <w:tcPr>
            <w:tcW w:w="2409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9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68E2" w:rsidRPr="001671BB" w:rsidTr="003968E2">
        <w:tc>
          <w:tcPr>
            <w:tcW w:w="1248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1671BB">
              <w:rPr>
                <w:rFonts w:asciiTheme="minorEastAsia" w:hAnsiTheme="minorEastAsia" w:hint="eastAsia"/>
                <w:sz w:val="24"/>
                <w:szCs w:val="24"/>
              </w:rPr>
              <w:t>碳酸钙</w:t>
            </w:r>
          </w:p>
        </w:tc>
        <w:tc>
          <w:tcPr>
            <w:tcW w:w="2409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69" w:type="dxa"/>
          </w:tcPr>
          <w:p w:rsidR="003968E2" w:rsidRPr="001671BB" w:rsidRDefault="003968E2" w:rsidP="003968E2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71BB" w:rsidRPr="00B131AE" w:rsidRDefault="007758E8" w:rsidP="00B131AE">
      <w:pPr>
        <w:pStyle w:val="a3"/>
        <w:numPr>
          <w:ilvl w:val="0"/>
          <w:numId w:val="3"/>
        </w:numPr>
        <w:adjustRightInd w:val="0"/>
        <w:spacing w:line="312" w:lineRule="atLeast"/>
        <w:ind w:firstLineChars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探究</w:t>
      </w:r>
      <w:r w:rsidR="00B131AE" w:rsidRPr="00B131AE">
        <w:rPr>
          <w:rFonts w:asciiTheme="minorEastAsia" w:hAnsiTheme="minorEastAsia" w:hint="eastAsia"/>
          <w:sz w:val="24"/>
          <w:szCs w:val="24"/>
        </w:rPr>
        <w:t>碳酸钠、碳酸氢钠、碳酸钙的化学性质</w:t>
      </w:r>
    </w:p>
    <w:p w:rsidR="00B131AE" w:rsidRPr="00CD6F01" w:rsidRDefault="00AF480E" w:rsidP="002C1DEB">
      <w:pPr>
        <w:pStyle w:val="a3"/>
        <w:adjustRightInd w:val="0"/>
        <w:spacing w:line="312" w:lineRule="atLeast"/>
        <w:ind w:left="360" w:firstLineChars="0" w:firstLine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2C1DEB">
        <w:rPr>
          <w:rFonts w:asciiTheme="minorEastAsia" w:hAnsiTheme="minorEastAsia" w:hint="eastAsia"/>
          <w:sz w:val="24"/>
          <w:szCs w:val="24"/>
        </w:rPr>
        <w:t>现提供以下药品：碳酸钠、碳酸氢钠固体，稀盐酸，</w:t>
      </w:r>
      <w:r w:rsidR="002C1DEB" w:rsidRPr="006E4EA8">
        <w:rPr>
          <w:rFonts w:asciiTheme="minorEastAsia" w:hAnsiTheme="minorEastAsia" w:hint="eastAsia"/>
          <w:sz w:val="24"/>
          <w:szCs w:val="24"/>
        </w:rPr>
        <w:t>Na</w:t>
      </w:r>
      <w:r w:rsidR="002C1DEB" w:rsidRPr="006E4EA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="002C1DEB" w:rsidRPr="006E4EA8">
        <w:rPr>
          <w:rFonts w:asciiTheme="minorEastAsia" w:hAnsiTheme="minorEastAsia" w:hint="eastAsia"/>
          <w:sz w:val="24"/>
          <w:szCs w:val="24"/>
        </w:rPr>
        <w:t>CO</w:t>
      </w:r>
      <w:r w:rsidR="002C1DEB" w:rsidRPr="006E4EA8">
        <w:rPr>
          <w:rFonts w:asciiTheme="minorEastAsia" w:hAnsiTheme="minorEastAsia" w:hint="eastAsia"/>
          <w:sz w:val="24"/>
          <w:szCs w:val="24"/>
          <w:vertAlign w:val="subscript"/>
        </w:rPr>
        <w:t>3</w:t>
      </w:r>
      <w:r w:rsidR="002C1DEB" w:rsidRPr="006E4EA8">
        <w:rPr>
          <w:rFonts w:asciiTheme="minorEastAsia" w:hAnsiTheme="minorEastAsia" w:hint="eastAsia"/>
          <w:sz w:val="24"/>
          <w:szCs w:val="24"/>
        </w:rPr>
        <w:t>溶液</w:t>
      </w:r>
      <w:r w:rsidR="002C1DEB">
        <w:rPr>
          <w:rFonts w:asciiTheme="minorEastAsia" w:hAnsiTheme="minorEastAsia" w:hint="eastAsia"/>
          <w:sz w:val="24"/>
          <w:szCs w:val="24"/>
        </w:rPr>
        <w:t>，澄清</w:t>
      </w:r>
      <w:r w:rsidR="002C1DEB" w:rsidRPr="006E4EA8">
        <w:rPr>
          <w:rFonts w:asciiTheme="minorEastAsia" w:hAnsiTheme="minorEastAsia" w:hint="eastAsia"/>
          <w:sz w:val="24"/>
          <w:szCs w:val="24"/>
        </w:rPr>
        <w:t>石灰水，</w:t>
      </w:r>
      <w:r w:rsidR="002C1DEB">
        <w:rPr>
          <w:rFonts w:asciiTheme="minorEastAsia" w:hAnsiTheme="minorEastAsia" w:hint="eastAsia"/>
          <w:sz w:val="24"/>
          <w:szCs w:val="24"/>
        </w:rPr>
        <w:t>氯化钡溶液。请同学们利用所给试剂和仪器探究这三种碳酸盐的化学性质，并完成下列表格</w:t>
      </w:r>
    </w:p>
    <w:tbl>
      <w:tblPr>
        <w:tblStyle w:val="a5"/>
        <w:tblW w:w="0" w:type="auto"/>
        <w:tblInd w:w="360" w:type="dxa"/>
        <w:tblLook w:val="04A0"/>
      </w:tblPr>
      <w:tblGrid>
        <w:gridCol w:w="1591"/>
        <w:gridCol w:w="3119"/>
        <w:gridCol w:w="3452"/>
      </w:tblGrid>
      <w:tr w:rsidR="00CD6F01" w:rsidRPr="00CD6F01" w:rsidTr="009A2AEE">
        <w:tc>
          <w:tcPr>
            <w:tcW w:w="1591" w:type="dxa"/>
          </w:tcPr>
          <w:p w:rsidR="00CD6F01" w:rsidRPr="00CD6F01" w:rsidRDefault="009A2AEE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反应物</w:t>
            </w:r>
          </w:p>
        </w:tc>
        <w:tc>
          <w:tcPr>
            <w:tcW w:w="3119" w:type="dxa"/>
          </w:tcPr>
          <w:p w:rsidR="00CD6F01" w:rsidRPr="00CD6F01" w:rsidRDefault="007758E8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反应现象</w:t>
            </w:r>
          </w:p>
        </w:tc>
        <w:tc>
          <w:tcPr>
            <w:tcW w:w="3452" w:type="dxa"/>
          </w:tcPr>
          <w:p w:rsidR="00CD6F01" w:rsidRPr="00CD6F01" w:rsidRDefault="007758E8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化学方程式</w:t>
            </w:r>
          </w:p>
        </w:tc>
      </w:tr>
      <w:tr w:rsidR="00CD6F01" w:rsidRPr="00CD6F01" w:rsidTr="009A2AEE">
        <w:tc>
          <w:tcPr>
            <w:tcW w:w="1591" w:type="dxa"/>
          </w:tcPr>
          <w:p w:rsidR="00CD6F01" w:rsidRPr="00CD6F01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D6F01" w:rsidRPr="00CD6F01" w:rsidRDefault="00CD6F01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 w:rsidR="00CD6F01" w:rsidRPr="00CD6F01" w:rsidRDefault="00CD6F01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6F01" w:rsidRPr="00CD6F01" w:rsidTr="009A2AEE">
        <w:tc>
          <w:tcPr>
            <w:tcW w:w="1591" w:type="dxa"/>
          </w:tcPr>
          <w:p w:rsidR="00CD6F01" w:rsidRPr="00CD6F01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D6F01" w:rsidRPr="00CD6F01" w:rsidRDefault="00CD6F01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 w:rsidR="00CD6F01" w:rsidRPr="00CD6F01" w:rsidRDefault="00CD6F01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6F01" w:rsidRPr="00CD6F01" w:rsidTr="009A2AEE">
        <w:tc>
          <w:tcPr>
            <w:tcW w:w="1591" w:type="dxa"/>
          </w:tcPr>
          <w:p w:rsidR="00CD6F01" w:rsidRPr="00CD6F01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CD6F01" w:rsidRPr="00CD6F01" w:rsidRDefault="00CD6F01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 w:rsidR="00CD6F01" w:rsidRPr="00CD6F01" w:rsidRDefault="00CD6F01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1DEB" w:rsidRPr="00CD6F01" w:rsidTr="009A2AEE">
        <w:tc>
          <w:tcPr>
            <w:tcW w:w="1591" w:type="dxa"/>
          </w:tcPr>
          <w:p w:rsidR="002C1DEB" w:rsidRPr="00CD6F01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C1DEB" w:rsidRPr="00CD6F01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 w:rsidR="002C1DEB" w:rsidRPr="00CD6F01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1DEB" w:rsidRPr="00CD6F01" w:rsidTr="009A2AEE">
        <w:tc>
          <w:tcPr>
            <w:tcW w:w="1591" w:type="dxa"/>
          </w:tcPr>
          <w:p w:rsidR="002C1DEB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﹍﹍</w:t>
            </w:r>
          </w:p>
        </w:tc>
        <w:tc>
          <w:tcPr>
            <w:tcW w:w="3119" w:type="dxa"/>
          </w:tcPr>
          <w:p w:rsidR="002C1DEB" w:rsidRPr="00CD6F01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52" w:type="dxa"/>
          </w:tcPr>
          <w:p w:rsidR="002C1DEB" w:rsidRPr="00CD6F01" w:rsidRDefault="002C1DEB" w:rsidP="00B131AE">
            <w:pPr>
              <w:pStyle w:val="a3"/>
              <w:adjustRightInd w:val="0"/>
              <w:spacing w:line="312" w:lineRule="atLeast"/>
              <w:ind w:firstLineChars="0" w:firstLine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C1DEB" w:rsidRDefault="002C1DEB" w:rsidP="00B131AE">
      <w:pPr>
        <w:pStyle w:val="a3"/>
        <w:adjustRightInd w:val="0"/>
        <w:spacing w:line="312" w:lineRule="atLeast"/>
        <w:ind w:left="360" w:firstLineChars="0" w:firstLine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小结</w:t>
      </w:r>
      <w:r w:rsidR="00CD6F01" w:rsidRPr="00CD6F01">
        <w:rPr>
          <w:rFonts w:asciiTheme="minorEastAsia" w:hAnsiTheme="minorEastAsia" w:hint="eastAsia"/>
          <w:sz w:val="24"/>
          <w:szCs w:val="24"/>
        </w:rPr>
        <w:t>：</w:t>
      </w:r>
    </w:p>
    <w:p w:rsidR="002C1DEB" w:rsidRPr="00AF480E" w:rsidRDefault="00AF480E" w:rsidP="00AF480E">
      <w:pPr>
        <w:adjustRightInd w:val="0"/>
        <w:spacing w:line="312" w:lineRule="atLeast"/>
        <w:ind w:left="36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B30131" w:rsidRPr="00B30131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</w:t>
      </w:r>
      <w:r w:rsidR="00B30131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bookmarkStart w:id="0" w:name="_GoBack"/>
      <w:bookmarkEnd w:id="0"/>
      <w:r w:rsidR="00B30131" w:rsidRPr="00B30131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B30131">
        <w:rPr>
          <w:rFonts w:asciiTheme="minorEastAsia" w:hAnsiTheme="minorEastAsia" w:hint="eastAsia"/>
          <w:sz w:val="24"/>
          <w:szCs w:val="24"/>
        </w:rPr>
        <w:t xml:space="preserve">； </w:t>
      </w:r>
    </w:p>
    <w:p w:rsidR="002C1DEB" w:rsidRPr="001205DD" w:rsidRDefault="001205DD" w:rsidP="001205DD">
      <w:pPr>
        <w:adjustRightInd w:val="0"/>
        <w:spacing w:line="312" w:lineRule="atLeast"/>
        <w:ind w:left="36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B30131" w:rsidRPr="00B30131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</w:t>
      </w:r>
      <w:r w:rsidR="00B30131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B30131" w:rsidRPr="00B30131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B30131">
        <w:rPr>
          <w:rFonts w:asciiTheme="minorEastAsia" w:hAnsiTheme="minorEastAsia" w:hint="eastAsia"/>
          <w:sz w:val="24"/>
          <w:szCs w:val="24"/>
        </w:rPr>
        <w:t xml:space="preserve">； </w:t>
      </w:r>
    </w:p>
    <w:p w:rsidR="002C1DEB" w:rsidRPr="00AF480E" w:rsidRDefault="00AF480E" w:rsidP="00AF480E">
      <w:pPr>
        <w:adjustRightInd w:val="0"/>
        <w:spacing w:line="312" w:lineRule="atLeast"/>
        <w:ind w:left="36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B30131" w:rsidRPr="00B30131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</w:t>
      </w:r>
      <w:r w:rsidR="00B30131">
        <w:rPr>
          <w:rFonts w:asciiTheme="minorEastAsia" w:hAnsiTheme="minorEastAsia" w:hint="eastAsia"/>
          <w:sz w:val="24"/>
          <w:szCs w:val="24"/>
        </w:rPr>
        <w:t>。</w:t>
      </w:r>
    </w:p>
    <w:p w:rsidR="000A48FD" w:rsidRPr="00AF480E" w:rsidRDefault="00AF480E" w:rsidP="00AF480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F80462" w:rsidRPr="00AF480E">
        <w:rPr>
          <w:rFonts w:asciiTheme="minorEastAsia" w:hAnsiTheme="minorEastAsia" w:hint="eastAsia"/>
          <w:sz w:val="24"/>
          <w:szCs w:val="24"/>
        </w:rPr>
        <w:t>碳酸钙的化学性质</w:t>
      </w:r>
    </w:p>
    <w:p w:rsidR="00F80462" w:rsidRPr="00F80462" w:rsidRDefault="00107743" w:rsidP="00107743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F80462" w:rsidRPr="00107743">
        <w:rPr>
          <w:rFonts w:asciiTheme="minorEastAsia" w:hAnsiTheme="minorEastAsia" w:hint="eastAsia"/>
          <w:sz w:val="24"/>
          <w:szCs w:val="24"/>
        </w:rPr>
        <w:t>与稀盐酸反应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80462" w:rsidRPr="00F80462">
        <w:rPr>
          <w:rFonts w:asciiTheme="minorEastAsia" w:hAnsiTheme="minorEastAsia" w:hint="eastAsia"/>
          <w:sz w:val="24"/>
          <w:szCs w:val="24"/>
        </w:rPr>
        <w:t>化学方程式：</w:t>
      </w:r>
      <w:r w:rsidR="00F8046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F80462" w:rsidRPr="00F80462">
        <w:rPr>
          <w:rFonts w:asciiTheme="minorEastAsia" w:hAnsiTheme="minorEastAsia" w:hint="eastAsia"/>
          <w:sz w:val="24"/>
          <w:szCs w:val="24"/>
        </w:rPr>
        <w:t xml:space="preserve"> </w:t>
      </w:r>
      <w:r w:rsidR="00F80462">
        <w:rPr>
          <w:rFonts w:asciiTheme="minorEastAsia" w:hAnsiTheme="minorEastAsia" w:hint="eastAsia"/>
          <w:sz w:val="24"/>
          <w:szCs w:val="24"/>
        </w:rPr>
        <w:t>；</w:t>
      </w:r>
    </w:p>
    <w:p w:rsidR="00F80462" w:rsidRPr="00F80462" w:rsidRDefault="00107743" w:rsidP="00107743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F80462" w:rsidRPr="00107743">
        <w:rPr>
          <w:rFonts w:asciiTheme="minorEastAsia" w:hAnsiTheme="minorEastAsia" w:hint="eastAsia"/>
          <w:sz w:val="24"/>
          <w:szCs w:val="24"/>
        </w:rPr>
        <w:t>高温煅烧石灰石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80462" w:rsidRPr="00F80462">
        <w:rPr>
          <w:rFonts w:asciiTheme="minorEastAsia" w:hAnsiTheme="minorEastAsia" w:hint="eastAsia"/>
          <w:sz w:val="24"/>
          <w:szCs w:val="24"/>
        </w:rPr>
        <w:t>化学方程式：</w:t>
      </w:r>
      <w:r w:rsidR="00F8046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F80462" w:rsidRPr="00F80462">
        <w:rPr>
          <w:rFonts w:asciiTheme="minorEastAsia" w:hAnsiTheme="minorEastAsia" w:hint="eastAsia"/>
          <w:sz w:val="24"/>
          <w:szCs w:val="24"/>
        </w:rPr>
        <w:t xml:space="preserve"> </w:t>
      </w:r>
      <w:r w:rsidR="00F80462">
        <w:rPr>
          <w:rFonts w:asciiTheme="minorEastAsia" w:hAnsiTheme="minorEastAsia" w:hint="eastAsia"/>
          <w:sz w:val="24"/>
          <w:szCs w:val="24"/>
        </w:rPr>
        <w:t>；</w:t>
      </w:r>
    </w:p>
    <w:p w:rsidR="00F80462" w:rsidRDefault="00E528E0" w:rsidP="00E528E0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</w:t>
      </w:r>
      <w:r w:rsidR="00F80462">
        <w:rPr>
          <w:rFonts w:asciiTheme="minorEastAsia" w:hAnsiTheme="minorEastAsia" w:hint="eastAsia"/>
          <w:sz w:val="24"/>
          <w:szCs w:val="24"/>
        </w:rPr>
        <w:t>产物</w:t>
      </w:r>
      <w:r>
        <w:rPr>
          <w:rFonts w:asciiTheme="minorEastAsia" w:hAnsiTheme="minorEastAsia" w:hint="eastAsia"/>
          <w:sz w:val="24"/>
          <w:szCs w:val="24"/>
        </w:rPr>
        <w:t>是</w:t>
      </w:r>
      <w:r w:rsidRPr="00E528E0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，俗称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E528E0">
        <w:rPr>
          <w:rFonts w:asciiTheme="minorEastAsia" w:hAnsiTheme="minorEastAsia" w:hint="eastAsia"/>
          <w:sz w:val="24"/>
          <w:szCs w:val="24"/>
        </w:rPr>
        <w:t>，常用做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80462">
        <w:rPr>
          <w:rFonts w:asciiTheme="minorEastAsia" w:hAnsiTheme="minorEastAsia" w:hint="eastAsia"/>
          <w:sz w:val="24"/>
          <w:szCs w:val="24"/>
        </w:rPr>
        <w:t>与水反应大量</w:t>
      </w:r>
      <w:r w:rsidR="00F8046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F80462">
        <w:rPr>
          <w:rFonts w:asciiTheme="minorEastAsia" w:hAnsiTheme="minorEastAsia" w:hint="eastAsia"/>
          <w:sz w:val="24"/>
          <w:szCs w:val="24"/>
        </w:rPr>
        <w:t xml:space="preserve">，生成 </w:t>
      </w:r>
      <w:r w:rsidR="00F8046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F80462">
        <w:rPr>
          <w:rFonts w:asciiTheme="minorEastAsia" w:hAnsiTheme="minorEastAsia" w:hint="eastAsia"/>
          <w:sz w:val="24"/>
          <w:szCs w:val="24"/>
        </w:rPr>
        <w:t xml:space="preserve">。 </w:t>
      </w:r>
      <w:r w:rsidR="00F80462" w:rsidRPr="00F80462">
        <w:rPr>
          <w:rFonts w:asciiTheme="minorEastAsia" w:hAnsiTheme="minorEastAsia" w:hint="eastAsia"/>
          <w:sz w:val="24"/>
          <w:szCs w:val="24"/>
        </w:rPr>
        <w:t>化学方程式：</w:t>
      </w:r>
      <w:r w:rsidR="00F80462"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</w:t>
      </w:r>
      <w:r w:rsidR="00F80462" w:rsidRPr="00F80462">
        <w:rPr>
          <w:rFonts w:asciiTheme="minorEastAsia" w:hAnsiTheme="minorEastAsia" w:hint="eastAsia"/>
          <w:sz w:val="24"/>
          <w:szCs w:val="24"/>
        </w:rPr>
        <w:t xml:space="preserve"> 。</w:t>
      </w:r>
    </w:p>
    <w:p w:rsidR="00E528E0" w:rsidRDefault="00E528E0" w:rsidP="00E528E0">
      <w:pPr>
        <w:adjustRightInd w:val="0"/>
        <w:spacing w:line="312" w:lineRule="atLeast"/>
        <w:ind w:leftChars="171" w:left="1199" w:hangingChars="350" w:hanging="84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生活中常见的含碳酸钙的物质有</w:t>
      </w:r>
      <w:r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E528E0">
        <w:rPr>
          <w:rFonts w:asciiTheme="minorEastAsia" w:hAnsiTheme="minorEastAsia" w:hint="eastAsia"/>
          <w:sz w:val="24"/>
          <w:szCs w:val="24"/>
        </w:rPr>
        <w:t>、</w:t>
      </w:r>
      <w:r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和 </w:t>
      </w:r>
      <w:r w:rsidRPr="00F80462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等。</w:t>
      </w:r>
    </w:p>
    <w:p w:rsidR="00E528E0" w:rsidRDefault="00DF5938" w:rsidP="0028103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28103E">
        <w:rPr>
          <w:rFonts w:asciiTheme="minorEastAsia" w:hAnsiTheme="minorEastAsia" w:hint="eastAsia"/>
          <w:sz w:val="24"/>
          <w:szCs w:val="24"/>
        </w:rPr>
        <w:t>动动手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28103E" w:rsidRPr="00E528E0" w:rsidRDefault="0028103E" w:rsidP="0028103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现请同学们</w:t>
      </w:r>
      <w:r w:rsidR="00B37B5E">
        <w:rPr>
          <w:rFonts w:asciiTheme="minorEastAsia" w:hAnsiTheme="minorEastAsia" w:hint="eastAsia"/>
          <w:sz w:val="24"/>
          <w:szCs w:val="24"/>
        </w:rPr>
        <w:t>利用现有的试剂和仪器</w:t>
      </w:r>
      <w:r>
        <w:rPr>
          <w:rFonts w:asciiTheme="minorEastAsia" w:hAnsiTheme="minorEastAsia" w:hint="eastAsia"/>
          <w:sz w:val="24"/>
          <w:szCs w:val="24"/>
        </w:rPr>
        <w:t>设计实验检验你手上的</w:t>
      </w:r>
      <w:r w:rsidR="00FF0CCC">
        <w:rPr>
          <w:rFonts w:asciiTheme="minorEastAsia" w:hAnsiTheme="minorEastAsia" w:hint="eastAsia"/>
          <w:sz w:val="24"/>
          <w:szCs w:val="24"/>
        </w:rPr>
        <w:t>几种</w:t>
      </w:r>
      <w:r>
        <w:rPr>
          <w:rFonts w:asciiTheme="minorEastAsia" w:hAnsiTheme="minorEastAsia" w:hint="eastAsia"/>
          <w:sz w:val="24"/>
          <w:szCs w:val="24"/>
        </w:rPr>
        <w:t>药品中是否含有碳酸盐。</w:t>
      </w:r>
    </w:p>
    <w:tbl>
      <w:tblPr>
        <w:tblStyle w:val="a5"/>
        <w:tblW w:w="0" w:type="auto"/>
        <w:tblLook w:val="04A0"/>
      </w:tblPr>
      <w:tblGrid>
        <w:gridCol w:w="1668"/>
        <w:gridCol w:w="2592"/>
        <w:gridCol w:w="2131"/>
        <w:gridCol w:w="2131"/>
      </w:tblGrid>
      <w:tr w:rsidR="0028103E" w:rsidTr="00652887">
        <w:tc>
          <w:tcPr>
            <w:tcW w:w="1668" w:type="dxa"/>
          </w:tcPr>
          <w:p w:rsidR="0028103E" w:rsidRDefault="0028103E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实验装置</w:t>
            </w:r>
          </w:p>
        </w:tc>
        <w:tc>
          <w:tcPr>
            <w:tcW w:w="2592" w:type="dxa"/>
          </w:tcPr>
          <w:p w:rsidR="0028103E" w:rsidRDefault="0028103E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实验方法</w:t>
            </w:r>
          </w:p>
        </w:tc>
        <w:tc>
          <w:tcPr>
            <w:tcW w:w="2131" w:type="dxa"/>
          </w:tcPr>
          <w:p w:rsidR="0028103E" w:rsidRDefault="0028103E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实验现象</w:t>
            </w:r>
          </w:p>
        </w:tc>
        <w:tc>
          <w:tcPr>
            <w:tcW w:w="2131" w:type="dxa"/>
          </w:tcPr>
          <w:p w:rsidR="0028103E" w:rsidRDefault="0028103E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实验结论</w:t>
            </w:r>
          </w:p>
        </w:tc>
      </w:tr>
      <w:tr w:rsidR="00FF0CCC" w:rsidTr="006E4EA8">
        <w:trPr>
          <w:trHeight w:val="286"/>
        </w:trPr>
        <w:tc>
          <w:tcPr>
            <w:tcW w:w="1668" w:type="dxa"/>
            <w:vMerge w:val="restart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2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0CCC" w:rsidTr="000D0866">
        <w:trPr>
          <w:trHeight w:val="279"/>
        </w:trPr>
        <w:tc>
          <w:tcPr>
            <w:tcW w:w="1668" w:type="dxa"/>
            <w:vMerge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2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0CCC" w:rsidTr="000D0866">
        <w:trPr>
          <w:trHeight w:val="285"/>
        </w:trPr>
        <w:tc>
          <w:tcPr>
            <w:tcW w:w="1668" w:type="dxa"/>
            <w:vMerge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2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0CCC" w:rsidTr="000D0866">
        <w:trPr>
          <w:trHeight w:val="203"/>
        </w:trPr>
        <w:tc>
          <w:tcPr>
            <w:tcW w:w="1668" w:type="dxa"/>
            <w:vMerge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2" w:type="dxa"/>
          </w:tcPr>
          <w:p w:rsidR="00FF0CCC" w:rsidRDefault="007817DD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7817DD">
              <w:rPr>
                <w:rFonts w:asciiTheme="minorEastAsia" w:hAnsiTheme="minorEastAsia" w:hint="eastAsia"/>
                <w:sz w:val="24"/>
                <w:szCs w:val="24"/>
              </w:rPr>
              <w:t>﹍﹍</w:t>
            </w:r>
          </w:p>
        </w:tc>
        <w:tc>
          <w:tcPr>
            <w:tcW w:w="2131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FF0CCC" w:rsidRDefault="00FF0CCC" w:rsidP="0028103E">
            <w:pPr>
              <w:adjustRightInd w:val="0"/>
              <w:spacing w:line="312" w:lineRule="atLeast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37B5E" w:rsidRDefault="00B37B5E" w:rsidP="0028103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小结：检验碳酸盐的方法为</w:t>
      </w:r>
      <w:r w:rsidR="00CE3205" w:rsidRPr="00F57F2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CE3205" w:rsidRPr="00F57F26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CE3205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</w:p>
    <w:p w:rsidR="00CE3205" w:rsidRDefault="001205DD" w:rsidP="001205DD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</w:t>
      </w:r>
      <w:r w:rsidRPr="001205DD">
        <w:rPr>
          <w:rFonts w:asciiTheme="minorEastAsia" w:hAnsiTheme="minorEastAsia" w:hint="eastAsia"/>
          <w:sz w:val="24"/>
          <w:szCs w:val="24"/>
        </w:rPr>
        <w:t>。</w:t>
      </w:r>
    </w:p>
    <w:p w:rsidR="001205DD" w:rsidRPr="001205DD" w:rsidRDefault="001205DD" w:rsidP="001205DD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</w:p>
    <w:p w:rsidR="0028103E" w:rsidRDefault="00CE3205" w:rsidP="0028103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【拓展延伸】石灰岩溶洞的奥秘</w:t>
      </w:r>
    </w:p>
    <w:p w:rsidR="00CE3205" w:rsidRDefault="00FF0CCC" w:rsidP="0028103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【小结】今天你的收获是</w:t>
      </w:r>
      <w:r w:rsidRPr="00F57F2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0A48FD">
        <w:rPr>
          <w:rFonts w:asciiTheme="minorEastAsia" w:hAnsiTheme="minorEastAsia" w:hint="eastAsia"/>
          <w:sz w:val="24"/>
          <w:szCs w:val="24"/>
        </w:rPr>
        <w:t xml:space="preserve"> 。</w:t>
      </w:r>
    </w:p>
    <w:p w:rsidR="001205DD" w:rsidRDefault="001205DD" w:rsidP="0028103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</w:p>
    <w:p w:rsidR="00FF0CCC" w:rsidRDefault="00FF4E6F" w:rsidP="0028103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【课堂练习】</w:t>
      </w:r>
    </w:p>
    <w:p w:rsidR="00FF4E6F" w:rsidRPr="00FF4E6F" w:rsidRDefault="00FF4E6F" w:rsidP="00FF4E6F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FF4E6F">
        <w:rPr>
          <w:rFonts w:asciiTheme="minorEastAsia" w:hAnsiTheme="minorEastAsia" w:hint="eastAsia"/>
          <w:sz w:val="24"/>
          <w:szCs w:val="24"/>
        </w:rPr>
        <w:t>1.要想除去热水瓶内壁上的水垢,应选用的试剂是</w:t>
      </w:r>
      <w:r>
        <w:rPr>
          <w:rFonts w:asciiTheme="minorEastAsia" w:hAnsiTheme="minorEastAsia" w:hint="eastAsia"/>
          <w:sz w:val="24"/>
          <w:szCs w:val="24"/>
        </w:rPr>
        <w:t>--------------------</w:t>
      </w:r>
      <w:r w:rsidRPr="00FF4E6F">
        <w:rPr>
          <w:rFonts w:asciiTheme="minorEastAsia" w:hAnsiTheme="minorEastAsia" w:hint="eastAsia"/>
          <w:sz w:val="24"/>
          <w:szCs w:val="24"/>
        </w:rPr>
        <w:t>(   )</w:t>
      </w:r>
    </w:p>
    <w:p w:rsidR="00FF4E6F" w:rsidRDefault="00FF4E6F" w:rsidP="00FF4E6F">
      <w:pPr>
        <w:adjustRightInd w:val="0"/>
        <w:spacing w:line="312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FF4E6F">
        <w:rPr>
          <w:rFonts w:asciiTheme="minorEastAsia" w:hAnsiTheme="minorEastAsia" w:hint="eastAsia"/>
          <w:sz w:val="24"/>
          <w:szCs w:val="24"/>
        </w:rPr>
        <w:t xml:space="preserve">A.稀盐酸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F4E6F">
        <w:rPr>
          <w:rFonts w:asciiTheme="minorEastAsia" w:hAnsiTheme="minorEastAsia" w:hint="eastAsia"/>
          <w:sz w:val="24"/>
          <w:szCs w:val="24"/>
        </w:rPr>
        <w:t xml:space="preserve"> B.烧碱溶液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FF4E6F">
        <w:rPr>
          <w:rFonts w:asciiTheme="minorEastAsia" w:hAnsiTheme="minorEastAsia" w:hint="eastAsia"/>
          <w:sz w:val="24"/>
          <w:szCs w:val="24"/>
        </w:rPr>
        <w:t xml:space="preserve"> C.石灰水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F4E6F">
        <w:rPr>
          <w:rFonts w:asciiTheme="minorEastAsia" w:hAnsiTheme="minorEastAsia" w:hint="eastAsia"/>
          <w:sz w:val="24"/>
          <w:szCs w:val="24"/>
        </w:rPr>
        <w:t xml:space="preserve"> D.食盐水</w:t>
      </w:r>
    </w:p>
    <w:p w:rsidR="008E727E" w:rsidRPr="008E727E" w:rsidRDefault="008E727E" w:rsidP="008E727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8E727E">
        <w:rPr>
          <w:rFonts w:asciiTheme="minorEastAsia" w:hAnsiTheme="minorEastAsia" w:hint="eastAsia"/>
          <w:sz w:val="24"/>
          <w:szCs w:val="24"/>
        </w:rPr>
        <w:t>.下列变化属于化学变化的是</w:t>
      </w:r>
      <w:r>
        <w:rPr>
          <w:rFonts w:asciiTheme="minorEastAsia" w:hAnsiTheme="minorEastAsia" w:hint="eastAsia"/>
          <w:sz w:val="24"/>
          <w:szCs w:val="24"/>
        </w:rPr>
        <w:t>------------------------------------</w:t>
      </w:r>
      <w:r w:rsidRPr="008E727E">
        <w:rPr>
          <w:rFonts w:asciiTheme="minorEastAsia" w:hAnsiTheme="minorEastAsia" w:hint="eastAsia"/>
          <w:sz w:val="24"/>
          <w:szCs w:val="24"/>
        </w:rPr>
        <w:t>(   )</w:t>
      </w:r>
    </w:p>
    <w:p w:rsidR="008E727E" w:rsidRDefault="008E727E" w:rsidP="008E727E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8E727E">
        <w:rPr>
          <w:rFonts w:asciiTheme="minorEastAsia" w:hAnsiTheme="minorEastAsia" w:hint="eastAsia"/>
          <w:sz w:val="24"/>
          <w:szCs w:val="24"/>
        </w:rPr>
        <w:t>A.氢氧化钠的潮解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727E">
        <w:rPr>
          <w:rFonts w:asciiTheme="minorEastAsia" w:hAnsiTheme="minorEastAsia" w:hint="eastAsia"/>
          <w:sz w:val="24"/>
          <w:szCs w:val="24"/>
        </w:rPr>
        <w:t>B.碳酸钠晶体的风化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8E727E">
        <w:rPr>
          <w:rFonts w:asciiTheme="minorEastAsia" w:hAnsiTheme="minorEastAsia" w:hint="eastAsia"/>
          <w:sz w:val="24"/>
          <w:szCs w:val="24"/>
        </w:rPr>
        <w:t>C.海水晒盐制食盐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8E727E">
        <w:rPr>
          <w:rFonts w:asciiTheme="minorEastAsia" w:hAnsiTheme="minorEastAsia" w:hint="eastAsia"/>
          <w:sz w:val="24"/>
          <w:szCs w:val="24"/>
        </w:rPr>
        <w:t>D.浓盐酸的挥发</w:t>
      </w:r>
    </w:p>
    <w:p w:rsidR="00E879B1" w:rsidRPr="00E879B1" w:rsidRDefault="002E08B4" w:rsidP="00E879B1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879B1" w:rsidRPr="00E879B1">
        <w:rPr>
          <w:rFonts w:asciiTheme="minorEastAsia" w:hAnsiTheme="minorEastAsia" w:hint="eastAsia"/>
          <w:sz w:val="24"/>
          <w:szCs w:val="24"/>
        </w:rPr>
        <w:t>.用做鉴别碳酸根离子的试剂是</w:t>
      </w:r>
      <w:r w:rsidR="00E879B1">
        <w:rPr>
          <w:rFonts w:asciiTheme="minorEastAsia" w:hAnsiTheme="minorEastAsia" w:hint="eastAsia"/>
          <w:sz w:val="24"/>
          <w:szCs w:val="24"/>
        </w:rPr>
        <w:t>----------------------------------</w:t>
      </w:r>
      <w:r w:rsidR="00E879B1" w:rsidRPr="00E879B1">
        <w:rPr>
          <w:rFonts w:asciiTheme="minorEastAsia" w:hAnsiTheme="minorEastAsia" w:hint="eastAsia"/>
          <w:sz w:val="24"/>
          <w:szCs w:val="24"/>
        </w:rPr>
        <w:t>(   )</w:t>
      </w:r>
    </w:p>
    <w:p w:rsidR="00E879B1" w:rsidRDefault="00E879B1" w:rsidP="00E879B1">
      <w:pPr>
        <w:adjustRightInd w:val="0"/>
        <w:spacing w:line="312" w:lineRule="atLeast"/>
        <w:ind w:firstLineChars="150" w:firstLine="360"/>
        <w:textAlignment w:val="baseline"/>
        <w:rPr>
          <w:rFonts w:asciiTheme="minorEastAsia" w:hAnsiTheme="minorEastAsia"/>
          <w:sz w:val="24"/>
          <w:szCs w:val="24"/>
        </w:rPr>
      </w:pPr>
      <w:r w:rsidRPr="00E879B1">
        <w:rPr>
          <w:rFonts w:asciiTheme="minorEastAsia" w:hAnsiTheme="minorEastAsia" w:hint="eastAsia"/>
          <w:sz w:val="24"/>
          <w:szCs w:val="24"/>
        </w:rPr>
        <w:t xml:space="preserve">A.稀硫酸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E879B1">
        <w:rPr>
          <w:rFonts w:asciiTheme="minorEastAsia" w:hAnsiTheme="minorEastAsia" w:hint="eastAsia"/>
          <w:sz w:val="24"/>
          <w:szCs w:val="24"/>
        </w:rPr>
        <w:t xml:space="preserve">B.食盐水 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E879B1">
        <w:rPr>
          <w:rFonts w:asciiTheme="minorEastAsia" w:hAnsiTheme="minorEastAsia" w:hint="eastAsia"/>
          <w:sz w:val="24"/>
          <w:szCs w:val="24"/>
        </w:rPr>
        <w:t>C.石灰水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E879B1">
        <w:rPr>
          <w:rFonts w:asciiTheme="minorEastAsia" w:hAnsiTheme="minorEastAsia" w:hint="eastAsia"/>
          <w:sz w:val="24"/>
          <w:szCs w:val="24"/>
        </w:rPr>
        <w:t xml:space="preserve"> D.稀盐酸和澄清石灰水</w:t>
      </w:r>
    </w:p>
    <w:p w:rsidR="002E08B4" w:rsidRPr="002E08B4" w:rsidRDefault="002E08B4" w:rsidP="002E08B4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4．下列</w:t>
      </w:r>
      <w:r w:rsidRPr="002E08B4">
        <w:rPr>
          <w:rFonts w:asciiTheme="minorEastAsia" w:hAnsiTheme="minorEastAsia" w:hint="eastAsia"/>
          <w:sz w:val="24"/>
          <w:szCs w:val="24"/>
        </w:rPr>
        <w:t>既能</w:t>
      </w:r>
      <w:proofErr w:type="spellStart"/>
      <w:r w:rsidRPr="002E08B4">
        <w:rPr>
          <w:rFonts w:asciiTheme="minorEastAsia" w:hAnsiTheme="minorEastAsia" w:hint="eastAsia"/>
          <w:sz w:val="24"/>
          <w:szCs w:val="24"/>
        </w:rPr>
        <w:t>HCl</w:t>
      </w:r>
      <w:proofErr w:type="spellEnd"/>
      <w:r w:rsidRPr="002E08B4">
        <w:rPr>
          <w:rFonts w:asciiTheme="minorEastAsia" w:hAnsiTheme="minorEastAsia" w:hint="eastAsia"/>
          <w:sz w:val="24"/>
          <w:szCs w:val="24"/>
        </w:rPr>
        <w:t>与反应,又能与石灰水反应的是</w:t>
      </w:r>
      <w:r>
        <w:rPr>
          <w:rFonts w:asciiTheme="minorEastAsia" w:hAnsiTheme="minorEastAsia" w:hint="eastAsia"/>
          <w:sz w:val="24"/>
          <w:szCs w:val="24"/>
        </w:rPr>
        <w:t>--------------------</w:t>
      </w:r>
      <w:r w:rsidRPr="002E08B4">
        <w:rPr>
          <w:rFonts w:asciiTheme="minorEastAsia" w:hAnsiTheme="minorEastAsia" w:hint="eastAsia"/>
          <w:sz w:val="24"/>
          <w:szCs w:val="24"/>
        </w:rPr>
        <w:t>(   )</w:t>
      </w:r>
    </w:p>
    <w:p w:rsidR="002E08B4" w:rsidRDefault="002E08B4" w:rsidP="002E08B4">
      <w:pPr>
        <w:adjustRightInd w:val="0"/>
        <w:spacing w:line="312" w:lineRule="atLeast"/>
        <w:ind w:firstLineChars="150" w:firstLine="360"/>
        <w:textAlignment w:val="baseline"/>
        <w:rPr>
          <w:rFonts w:asciiTheme="minorEastAsia" w:hAnsiTheme="minorEastAsia"/>
          <w:sz w:val="24"/>
          <w:szCs w:val="24"/>
        </w:rPr>
      </w:pPr>
      <w:r w:rsidRPr="002E08B4">
        <w:rPr>
          <w:rFonts w:asciiTheme="minorEastAsia" w:hAnsiTheme="minorEastAsia"/>
          <w:sz w:val="24"/>
          <w:szCs w:val="24"/>
        </w:rPr>
        <w:t>A.MgSO</w:t>
      </w:r>
      <w:r w:rsidRPr="002E08B4">
        <w:rPr>
          <w:rFonts w:asciiTheme="minorEastAsia" w:hAnsiTheme="minorEastAsia"/>
          <w:sz w:val="24"/>
          <w:szCs w:val="24"/>
          <w:vertAlign w:val="subscript"/>
        </w:rPr>
        <w:t>4</w:t>
      </w:r>
      <w:r w:rsidRPr="002E08B4"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2E08B4">
        <w:rPr>
          <w:rFonts w:asciiTheme="minorEastAsia" w:hAnsiTheme="minorEastAsia"/>
          <w:sz w:val="24"/>
          <w:szCs w:val="24"/>
        </w:rPr>
        <w:t xml:space="preserve"> B.Na</w:t>
      </w:r>
      <w:r w:rsidRPr="002E08B4">
        <w:rPr>
          <w:rFonts w:asciiTheme="minorEastAsia" w:hAnsiTheme="minorEastAsia"/>
          <w:sz w:val="24"/>
          <w:szCs w:val="24"/>
          <w:vertAlign w:val="subscript"/>
        </w:rPr>
        <w:t>2</w:t>
      </w:r>
      <w:r w:rsidRPr="002E08B4">
        <w:rPr>
          <w:rFonts w:asciiTheme="minorEastAsia" w:hAnsiTheme="minorEastAsia"/>
          <w:sz w:val="24"/>
          <w:szCs w:val="24"/>
        </w:rPr>
        <w:t>CO</w:t>
      </w:r>
      <w:r w:rsidRPr="002E08B4">
        <w:rPr>
          <w:rFonts w:asciiTheme="minorEastAsia" w:hAnsiTheme="minorEastAsia"/>
          <w:sz w:val="24"/>
          <w:szCs w:val="24"/>
          <w:vertAlign w:val="subscript"/>
        </w:rPr>
        <w:t>3</w:t>
      </w:r>
      <w:r w:rsidRPr="002E08B4"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2E08B4">
        <w:rPr>
          <w:rFonts w:asciiTheme="minorEastAsia" w:hAnsiTheme="minorEastAsia"/>
          <w:sz w:val="24"/>
          <w:szCs w:val="24"/>
        </w:rPr>
        <w:t xml:space="preserve"> C.CaCO</w:t>
      </w:r>
      <w:r w:rsidRPr="002E08B4">
        <w:rPr>
          <w:rFonts w:asciiTheme="minorEastAsia" w:hAnsiTheme="minorEastAsia"/>
          <w:sz w:val="24"/>
          <w:szCs w:val="24"/>
          <w:vertAlign w:val="subscript"/>
        </w:rPr>
        <w:t>3</w:t>
      </w:r>
      <w:r w:rsidRPr="002E08B4"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2E08B4">
        <w:rPr>
          <w:rFonts w:asciiTheme="minorEastAsia" w:hAnsiTheme="minorEastAsia"/>
          <w:sz w:val="24"/>
          <w:szCs w:val="24"/>
        </w:rPr>
        <w:t xml:space="preserve"> D.FeCl</w:t>
      </w:r>
      <w:r w:rsidRPr="002E08B4">
        <w:rPr>
          <w:rFonts w:asciiTheme="minorEastAsia" w:hAnsiTheme="minorEastAsia"/>
          <w:sz w:val="24"/>
          <w:szCs w:val="24"/>
          <w:vertAlign w:val="subscript"/>
        </w:rPr>
        <w:t>3</w:t>
      </w:r>
    </w:p>
    <w:p w:rsidR="002E08B4" w:rsidRPr="002E08B4" w:rsidRDefault="002E08B4" w:rsidP="002E08B4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2E08B4">
        <w:rPr>
          <w:rFonts w:asciiTheme="minorEastAsia" w:hAnsiTheme="minorEastAsia" w:hint="eastAsia"/>
          <w:sz w:val="24"/>
          <w:szCs w:val="24"/>
        </w:rPr>
        <w:t>.下列各组离子能共存的是</w:t>
      </w:r>
      <w:r>
        <w:rPr>
          <w:rFonts w:asciiTheme="minorEastAsia" w:hAnsiTheme="minorEastAsia" w:hint="eastAsia"/>
          <w:sz w:val="24"/>
          <w:szCs w:val="24"/>
        </w:rPr>
        <w:t>-------------------------------------</w:t>
      </w:r>
      <w:r w:rsidRPr="002E08B4">
        <w:rPr>
          <w:rFonts w:asciiTheme="minorEastAsia" w:hAnsiTheme="minorEastAsia" w:hint="eastAsia"/>
          <w:sz w:val="24"/>
          <w:szCs w:val="24"/>
        </w:rPr>
        <w:t>(   )</w:t>
      </w:r>
    </w:p>
    <w:p w:rsidR="002E08B4" w:rsidRDefault="002E08B4" w:rsidP="00D84814">
      <w:pPr>
        <w:adjustRightInd w:val="0"/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  <w:r w:rsidRPr="002E08B4">
        <w:rPr>
          <w:rFonts w:asciiTheme="minorEastAsia" w:hAnsiTheme="minorEastAsia" w:hint="eastAsia"/>
          <w:sz w:val="24"/>
          <w:szCs w:val="24"/>
        </w:rPr>
        <w:t>A.H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+</w:t>
      </w:r>
      <w:r w:rsidRPr="002E08B4">
        <w:rPr>
          <w:rFonts w:asciiTheme="minorEastAsia" w:hAnsiTheme="minorEastAsia" w:hint="eastAsia"/>
          <w:sz w:val="24"/>
          <w:szCs w:val="24"/>
        </w:rPr>
        <w:t>、Na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+</w:t>
      </w:r>
      <w:r w:rsidRPr="002E08B4">
        <w:rPr>
          <w:rFonts w:asciiTheme="minorEastAsia" w:hAnsiTheme="minorEastAsia" w:hint="eastAsia"/>
          <w:sz w:val="24"/>
          <w:szCs w:val="24"/>
        </w:rPr>
        <w:t>、NO</w:t>
      </w:r>
      <w:r w:rsidRPr="002E08B4">
        <w:rPr>
          <w:rFonts w:asciiTheme="minorEastAsia" w:hAnsiTheme="minorEastAsia" w:hint="eastAsia"/>
          <w:sz w:val="24"/>
          <w:szCs w:val="24"/>
          <w:vertAlign w:val="subscript"/>
        </w:rPr>
        <w:t>3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 xml:space="preserve">－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E08B4">
        <w:rPr>
          <w:rFonts w:asciiTheme="minorEastAsia" w:hAnsiTheme="minorEastAsia" w:hint="eastAsia"/>
          <w:sz w:val="24"/>
          <w:szCs w:val="24"/>
        </w:rPr>
        <w:t xml:space="preserve"> B.Ba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2+</w:t>
      </w:r>
      <w:r w:rsidRPr="002E08B4">
        <w:rPr>
          <w:rFonts w:asciiTheme="minorEastAsia" w:hAnsiTheme="minorEastAsia" w:hint="eastAsia"/>
          <w:sz w:val="24"/>
          <w:szCs w:val="24"/>
        </w:rPr>
        <w:t>、OH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－</w:t>
      </w:r>
      <w:r w:rsidRPr="002E08B4">
        <w:rPr>
          <w:rFonts w:asciiTheme="minorEastAsia" w:hAnsiTheme="minorEastAsia" w:hint="eastAsia"/>
          <w:sz w:val="24"/>
          <w:szCs w:val="24"/>
        </w:rPr>
        <w:t>、SO</w:t>
      </w:r>
      <w:r w:rsidRPr="002E08B4">
        <w:rPr>
          <w:rFonts w:asciiTheme="minorEastAsia" w:hAnsiTheme="minorEastAsia" w:hint="eastAsia"/>
          <w:sz w:val="24"/>
          <w:szCs w:val="24"/>
          <w:vertAlign w:val="subscript"/>
        </w:rPr>
        <w:t>4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2－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2E08B4">
        <w:rPr>
          <w:rFonts w:asciiTheme="minorEastAsia" w:hAnsiTheme="minorEastAsia" w:hint="eastAsia"/>
          <w:sz w:val="24"/>
          <w:szCs w:val="24"/>
        </w:rPr>
        <w:t>C.Ca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2+</w:t>
      </w:r>
      <w:r w:rsidRPr="002E08B4">
        <w:rPr>
          <w:rFonts w:asciiTheme="minorEastAsia" w:hAnsiTheme="minorEastAsia" w:hint="eastAsia"/>
          <w:sz w:val="24"/>
          <w:szCs w:val="24"/>
        </w:rPr>
        <w:t>、NO</w:t>
      </w:r>
      <w:r w:rsidRPr="002E08B4">
        <w:rPr>
          <w:rFonts w:asciiTheme="minorEastAsia" w:hAnsiTheme="minorEastAsia" w:hint="eastAsia"/>
          <w:sz w:val="24"/>
          <w:szCs w:val="24"/>
          <w:vertAlign w:val="subscript"/>
        </w:rPr>
        <w:t>3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－</w:t>
      </w:r>
      <w:r w:rsidRPr="002E08B4">
        <w:rPr>
          <w:rFonts w:asciiTheme="minorEastAsia" w:hAnsiTheme="minorEastAsia" w:hint="eastAsia"/>
          <w:sz w:val="24"/>
          <w:szCs w:val="24"/>
        </w:rPr>
        <w:t>、CO</w:t>
      </w:r>
      <w:r w:rsidRPr="002E08B4">
        <w:rPr>
          <w:rFonts w:asciiTheme="minorEastAsia" w:hAnsiTheme="minorEastAsia" w:hint="eastAsia"/>
          <w:sz w:val="24"/>
          <w:szCs w:val="24"/>
          <w:vertAlign w:val="subscript"/>
        </w:rPr>
        <w:t>3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2－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2E08B4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Pr="002E08B4">
        <w:rPr>
          <w:rFonts w:asciiTheme="minorEastAsia" w:hAnsiTheme="minorEastAsia" w:hint="eastAsia"/>
          <w:sz w:val="24"/>
          <w:szCs w:val="24"/>
        </w:rPr>
        <w:t>D.Ag</w:t>
      </w:r>
      <w:proofErr w:type="spellEnd"/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+</w:t>
      </w:r>
      <w:r w:rsidRPr="002E08B4">
        <w:rPr>
          <w:rFonts w:asciiTheme="minorEastAsia" w:hAnsiTheme="minorEastAsia" w:hint="eastAsia"/>
          <w:sz w:val="24"/>
          <w:szCs w:val="24"/>
        </w:rPr>
        <w:t>、Na</w:t>
      </w:r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+</w:t>
      </w:r>
      <w:r w:rsidRPr="002E08B4">
        <w:rPr>
          <w:rFonts w:asciiTheme="minorEastAsia" w:hAnsiTheme="minorEastAsia" w:hint="eastAsia"/>
          <w:sz w:val="24"/>
          <w:szCs w:val="24"/>
        </w:rPr>
        <w:t>、</w:t>
      </w:r>
      <w:proofErr w:type="spellStart"/>
      <w:r w:rsidRPr="002E08B4">
        <w:rPr>
          <w:rFonts w:asciiTheme="minorEastAsia" w:hAnsiTheme="minorEastAsia" w:hint="eastAsia"/>
          <w:sz w:val="24"/>
          <w:szCs w:val="24"/>
        </w:rPr>
        <w:t>Cl</w:t>
      </w:r>
      <w:proofErr w:type="spellEnd"/>
      <w:r w:rsidRPr="002E08B4">
        <w:rPr>
          <w:rFonts w:asciiTheme="minorEastAsia" w:hAnsiTheme="minorEastAsia" w:hint="eastAsia"/>
          <w:sz w:val="28"/>
          <w:szCs w:val="28"/>
          <w:vertAlign w:val="superscript"/>
        </w:rPr>
        <w:t>－</w:t>
      </w:r>
    </w:p>
    <w:p w:rsidR="00FF4E6F" w:rsidRDefault="002E08B4" w:rsidP="00FF4E6F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FF4E6F" w:rsidRPr="00FF4E6F">
        <w:rPr>
          <w:rFonts w:asciiTheme="minorEastAsia" w:hAnsiTheme="minorEastAsia" w:hint="eastAsia"/>
          <w:sz w:val="24"/>
          <w:szCs w:val="24"/>
        </w:rPr>
        <w:t>.小张在家里收集了一些食品包装袋内的干燥剂(主要成分为氧化钙),又拿来一些纯碱和水,想以此为原料制取氢氧化钠,请你用化学方程式帮他设计一个方案。</w:t>
      </w:r>
    </w:p>
    <w:p w:rsidR="00FF4E6F" w:rsidRDefault="00FF4E6F" w:rsidP="00FF4E6F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</w:p>
    <w:p w:rsidR="00FF4E6F" w:rsidRDefault="00FF4E6F" w:rsidP="00FF4E6F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</w:p>
    <w:p w:rsidR="00FF4E6F" w:rsidRDefault="002E08B4" w:rsidP="00FF4E6F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FF4E6F" w:rsidRPr="00FF4E6F">
        <w:rPr>
          <w:rFonts w:asciiTheme="minorEastAsia" w:hAnsiTheme="minorEastAsia" w:hint="eastAsia"/>
          <w:sz w:val="24"/>
          <w:szCs w:val="24"/>
        </w:rPr>
        <w:t>.氢氧化钡、碳酸钙、盐酸三者之间能两两相互进行的反应有几个？你能不能换掉其中一种离子，使三种物质都能相互反应？</w:t>
      </w:r>
    </w:p>
    <w:p w:rsidR="000D0866" w:rsidRDefault="000D0866" w:rsidP="00FF4E6F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</w:p>
    <w:p w:rsidR="000D0866" w:rsidRDefault="002E08B4" w:rsidP="00FF4E6F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0D0866" w:rsidRPr="000D0866">
        <w:rPr>
          <w:rFonts w:asciiTheme="minorEastAsia" w:hAnsiTheme="minorEastAsia" w:hint="eastAsia"/>
          <w:sz w:val="24"/>
          <w:szCs w:val="24"/>
        </w:rPr>
        <w:t xml:space="preserve">.证明生石灰( </w:t>
      </w:r>
      <w:proofErr w:type="spellStart"/>
      <w:r w:rsidR="000D0866" w:rsidRPr="000D0866">
        <w:rPr>
          <w:rFonts w:asciiTheme="minorEastAsia" w:hAnsiTheme="minorEastAsia" w:hint="eastAsia"/>
          <w:sz w:val="24"/>
          <w:szCs w:val="24"/>
        </w:rPr>
        <w:t>CaO</w:t>
      </w:r>
      <w:proofErr w:type="spellEnd"/>
      <w:r w:rsidR="000D0866" w:rsidRPr="000D0866">
        <w:rPr>
          <w:rFonts w:asciiTheme="minorEastAsia" w:hAnsiTheme="minorEastAsia" w:hint="eastAsia"/>
          <w:sz w:val="24"/>
          <w:szCs w:val="24"/>
        </w:rPr>
        <w:t>)中是否含有未煅烧的石灰石(CaCO</w:t>
      </w:r>
      <w:r w:rsidR="000D0866" w:rsidRPr="000D0866">
        <w:rPr>
          <w:rFonts w:asciiTheme="minorEastAsia" w:hAnsiTheme="minorEastAsia" w:hint="eastAsia"/>
          <w:sz w:val="24"/>
          <w:szCs w:val="24"/>
          <w:vertAlign w:val="subscript"/>
        </w:rPr>
        <w:t>3</w:t>
      </w:r>
      <w:r w:rsidR="000D0866" w:rsidRPr="000D0866">
        <w:rPr>
          <w:rFonts w:asciiTheme="minorEastAsia" w:hAnsiTheme="minorEastAsia" w:hint="eastAsia"/>
          <w:sz w:val="24"/>
          <w:szCs w:val="24"/>
        </w:rPr>
        <w:t>)的方法,是滴加</w:t>
      </w:r>
      <w:r w:rsidR="000D0866" w:rsidRPr="000D0866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0D0866" w:rsidRPr="000D0866">
        <w:rPr>
          <w:rFonts w:asciiTheme="minorEastAsia" w:hAnsiTheme="minorEastAsia" w:hint="eastAsia"/>
          <w:sz w:val="24"/>
          <w:szCs w:val="24"/>
        </w:rPr>
        <w:t>,若有</w:t>
      </w:r>
      <w:r w:rsidR="000D0866" w:rsidRPr="000D0866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0D0866" w:rsidRPr="000D0866">
        <w:rPr>
          <w:rFonts w:asciiTheme="minorEastAsia" w:hAnsiTheme="minorEastAsia" w:hint="eastAsia"/>
          <w:sz w:val="24"/>
          <w:szCs w:val="24"/>
        </w:rPr>
        <w:t>产生,就证明生石灰中含有未煅烧的石灰石,有关化学方程式是</w:t>
      </w:r>
      <w:r w:rsidR="000D0866" w:rsidRPr="000D086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</w:t>
      </w:r>
      <w:r w:rsidR="000D0866">
        <w:rPr>
          <w:rFonts w:asciiTheme="minorEastAsia" w:hAnsiTheme="minorEastAsia" w:hint="eastAsia"/>
          <w:sz w:val="24"/>
          <w:szCs w:val="24"/>
        </w:rPr>
        <w:t>。</w:t>
      </w:r>
    </w:p>
    <w:p w:rsidR="002E08B4" w:rsidRPr="002E08B4" w:rsidRDefault="002E08B4" w:rsidP="002E08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Pr="002E08B4">
        <w:rPr>
          <w:rFonts w:asciiTheme="minorEastAsia" w:hAnsiTheme="minorEastAsia" w:hint="eastAsia"/>
          <w:sz w:val="24"/>
          <w:szCs w:val="24"/>
        </w:rPr>
        <w:t>、馒头发酵过程中会产生一种酸性物质(HA),使馒头酸硬,难以下咽,若在面粉中加一些纯碱,用力揉和做成镘头,加热蒸熟;蒸熟的馒头能变得疏松多孔,不再酸硬,为什么?写出其反应原理?</w:t>
      </w:r>
    </w:p>
    <w:p w:rsidR="002E08B4" w:rsidRPr="002E08B4" w:rsidRDefault="002E08B4" w:rsidP="00FF4E6F">
      <w:pPr>
        <w:adjustRightInd w:val="0"/>
        <w:spacing w:line="312" w:lineRule="atLeast"/>
        <w:textAlignment w:val="baseline"/>
        <w:rPr>
          <w:rFonts w:asciiTheme="minorEastAsia" w:hAnsiTheme="minorEastAsia"/>
          <w:sz w:val="24"/>
          <w:szCs w:val="24"/>
        </w:rPr>
      </w:pPr>
    </w:p>
    <w:sectPr w:rsidR="002E08B4" w:rsidRPr="002E08B4" w:rsidSect="00D2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45E"/>
    <w:multiLevelType w:val="hybridMultilevel"/>
    <w:tmpl w:val="534E4770"/>
    <w:lvl w:ilvl="0" w:tplc="963E7768">
      <w:start w:val="3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9946E8C"/>
    <w:multiLevelType w:val="hybridMultilevel"/>
    <w:tmpl w:val="2A7C47D2"/>
    <w:lvl w:ilvl="0" w:tplc="76A2A6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312DA"/>
    <w:multiLevelType w:val="hybridMultilevel"/>
    <w:tmpl w:val="F9C0EBC2"/>
    <w:lvl w:ilvl="0" w:tplc="148A56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BC56C3F"/>
    <w:multiLevelType w:val="hybridMultilevel"/>
    <w:tmpl w:val="00A89E6A"/>
    <w:lvl w:ilvl="0" w:tplc="2CAABCA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E7544B4"/>
    <w:multiLevelType w:val="hybridMultilevel"/>
    <w:tmpl w:val="30C684B6"/>
    <w:lvl w:ilvl="0" w:tplc="C0F2A4AA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48460DD"/>
    <w:multiLevelType w:val="hybridMultilevel"/>
    <w:tmpl w:val="2E7A6B56"/>
    <w:lvl w:ilvl="0" w:tplc="5C128C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CD3B59"/>
    <w:multiLevelType w:val="hybridMultilevel"/>
    <w:tmpl w:val="4754B89A"/>
    <w:lvl w:ilvl="0" w:tplc="6F020E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157"/>
    <w:rsid w:val="000A48FD"/>
    <w:rsid w:val="000D0866"/>
    <w:rsid w:val="00107743"/>
    <w:rsid w:val="001205DD"/>
    <w:rsid w:val="00127E34"/>
    <w:rsid w:val="001671BB"/>
    <w:rsid w:val="0028103E"/>
    <w:rsid w:val="002C1DEB"/>
    <w:rsid w:val="002E08B4"/>
    <w:rsid w:val="003968E2"/>
    <w:rsid w:val="00462152"/>
    <w:rsid w:val="00652887"/>
    <w:rsid w:val="006E4EA8"/>
    <w:rsid w:val="007758E8"/>
    <w:rsid w:val="007817DD"/>
    <w:rsid w:val="007E4A22"/>
    <w:rsid w:val="007F0BBB"/>
    <w:rsid w:val="008E727E"/>
    <w:rsid w:val="009A2AEE"/>
    <w:rsid w:val="009E1842"/>
    <w:rsid w:val="00A96A2A"/>
    <w:rsid w:val="00AF480E"/>
    <w:rsid w:val="00B131AE"/>
    <w:rsid w:val="00B30131"/>
    <w:rsid w:val="00B37B5E"/>
    <w:rsid w:val="00BD7760"/>
    <w:rsid w:val="00CD6F01"/>
    <w:rsid w:val="00CE3205"/>
    <w:rsid w:val="00D27BDE"/>
    <w:rsid w:val="00D5416F"/>
    <w:rsid w:val="00D84814"/>
    <w:rsid w:val="00DD6A36"/>
    <w:rsid w:val="00DF53F6"/>
    <w:rsid w:val="00DF5938"/>
    <w:rsid w:val="00E35157"/>
    <w:rsid w:val="00E528E0"/>
    <w:rsid w:val="00E7588C"/>
    <w:rsid w:val="00E879B1"/>
    <w:rsid w:val="00F46A98"/>
    <w:rsid w:val="00F57F26"/>
    <w:rsid w:val="00F80462"/>
    <w:rsid w:val="00FB3A30"/>
    <w:rsid w:val="00FF0CCC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5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351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96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5288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528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5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351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96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5288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52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</dc:creator>
  <cp:lastModifiedBy>Administrator</cp:lastModifiedBy>
  <cp:revision>2</cp:revision>
  <dcterms:created xsi:type="dcterms:W3CDTF">2017-03-03T01:15:00Z</dcterms:created>
  <dcterms:modified xsi:type="dcterms:W3CDTF">2017-03-03T01:15:00Z</dcterms:modified>
</cp:coreProperties>
</file>