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Borders>
          <w:top w:val="single" w:sz="6" w:space="0" w:color="449AE8"/>
          <w:left w:val="single" w:sz="6" w:space="0" w:color="449AE8"/>
          <w:bottom w:val="single" w:sz="6" w:space="0" w:color="449AE8"/>
          <w:right w:val="single" w:sz="6" w:space="0" w:color="449AE8"/>
        </w:tblBorders>
        <w:tblCellMar>
          <w:left w:w="0" w:type="dxa"/>
          <w:right w:w="0" w:type="dxa"/>
        </w:tblCellMar>
        <w:tblLook w:val="04A0"/>
      </w:tblPr>
      <w:tblGrid>
        <w:gridCol w:w="8486"/>
      </w:tblGrid>
      <w:tr w:rsidR="00136BA4" w:rsidRPr="00136BA4" w:rsidTr="00136BA4">
        <w:trPr>
          <w:trHeight w:val="3000"/>
          <w:tblCellSpacing w:w="0" w:type="dxa"/>
          <w:jc w:val="center"/>
        </w:trPr>
        <w:tc>
          <w:tcPr>
            <w:tcW w:w="0" w:type="auto"/>
            <w:shd w:val="clear" w:color="auto" w:fill="F0F0F0"/>
            <w:tcMar>
              <w:top w:w="75" w:type="dxa"/>
              <w:left w:w="75" w:type="dxa"/>
              <w:bottom w:w="75" w:type="dxa"/>
              <w:right w:w="75" w:type="dxa"/>
            </w:tcMar>
            <w:hideMark/>
          </w:tcPr>
          <w:tbl>
            <w:tblPr>
              <w:tblW w:w="4900" w:type="pct"/>
              <w:jc w:val="center"/>
              <w:tblCellSpacing w:w="7" w:type="dxa"/>
              <w:shd w:val="clear" w:color="auto" w:fill="FFFFFF"/>
              <w:tblCellMar>
                <w:left w:w="0" w:type="dxa"/>
                <w:right w:w="0" w:type="dxa"/>
              </w:tblCellMar>
              <w:tblLook w:val="04A0"/>
            </w:tblPr>
            <w:tblGrid>
              <w:gridCol w:w="8140"/>
            </w:tblGrid>
            <w:tr w:rsidR="00136BA4" w:rsidRPr="00136BA4">
              <w:trPr>
                <w:trHeight w:val="600"/>
                <w:tblCellSpacing w:w="7" w:type="dxa"/>
                <w:jc w:val="center"/>
              </w:trPr>
              <w:tc>
                <w:tcPr>
                  <w:tcW w:w="0" w:type="auto"/>
                  <w:shd w:val="clear" w:color="auto" w:fill="F0F0F0"/>
                  <w:tcMar>
                    <w:top w:w="30" w:type="dxa"/>
                    <w:left w:w="30" w:type="dxa"/>
                    <w:bottom w:w="30" w:type="dxa"/>
                    <w:right w:w="30" w:type="dxa"/>
                  </w:tcMar>
                  <w:vAlign w:val="center"/>
                  <w:hideMark/>
                </w:tcPr>
                <w:p w:rsidR="00136BA4" w:rsidRPr="00136BA4" w:rsidRDefault="00136BA4" w:rsidP="00136BA4">
                  <w:pPr>
                    <w:widowControl/>
                    <w:spacing w:line="360" w:lineRule="auto"/>
                    <w:jc w:val="center"/>
                    <w:rPr>
                      <w:rFonts w:ascii="ˎ̥" w:eastAsia="宋体" w:hAnsi="ˎ̥" w:cs="宋体"/>
                      <w:kern w:val="0"/>
                      <w:sz w:val="18"/>
                      <w:szCs w:val="18"/>
                    </w:rPr>
                  </w:pPr>
                  <w:r w:rsidRPr="00136BA4">
                    <w:rPr>
                      <w:rFonts w:ascii="ˎ̥" w:eastAsia="宋体" w:hAnsi="ˎ̥" w:cs="宋体"/>
                      <w:b/>
                      <w:bCs/>
                      <w:kern w:val="0"/>
                      <w:sz w:val="27"/>
                      <w:szCs w:val="27"/>
                    </w:rPr>
                    <w:t>结题报告</w:t>
                  </w:r>
                </w:p>
              </w:tc>
            </w:tr>
            <w:tr w:rsidR="00136BA4" w:rsidRPr="00136BA4">
              <w:trPr>
                <w:tblCellSpacing w:w="7" w:type="dxa"/>
                <w:jc w:val="center"/>
              </w:trPr>
              <w:tc>
                <w:tcPr>
                  <w:tcW w:w="0" w:type="auto"/>
                  <w:shd w:val="clear" w:color="auto" w:fill="F0F0F0"/>
                  <w:tcMar>
                    <w:top w:w="30" w:type="dxa"/>
                    <w:left w:w="30" w:type="dxa"/>
                    <w:bottom w:w="30" w:type="dxa"/>
                    <w:right w:w="30" w:type="dxa"/>
                  </w:tcMar>
                  <w:vAlign w:val="center"/>
                  <w:hideMark/>
                </w:tcPr>
                <w:p w:rsidR="00136BA4" w:rsidRPr="00136BA4" w:rsidRDefault="00136BA4" w:rsidP="00136BA4">
                  <w:pPr>
                    <w:widowControl/>
                    <w:spacing w:line="360" w:lineRule="auto"/>
                    <w:jc w:val="center"/>
                    <w:rPr>
                      <w:rFonts w:ascii="ˎ̥" w:eastAsia="宋体" w:hAnsi="ˎ̥" w:cs="宋体"/>
                      <w:kern w:val="0"/>
                      <w:sz w:val="18"/>
                      <w:szCs w:val="18"/>
                    </w:rPr>
                  </w:pPr>
                  <w:r w:rsidRPr="00136BA4">
                    <w:rPr>
                      <w:rFonts w:ascii="ˎ̥" w:eastAsia="宋体" w:hAnsi="ˎ̥" w:cs="宋体"/>
                      <w:kern w:val="0"/>
                      <w:sz w:val="18"/>
                      <w:szCs w:val="18"/>
                    </w:rPr>
                    <w:t>作者：</w:t>
                  </w:r>
                  <w:proofErr w:type="spellStart"/>
                  <w:r w:rsidRPr="00136BA4">
                    <w:rPr>
                      <w:rFonts w:ascii="ˎ̥" w:eastAsia="宋体" w:hAnsi="ˎ̥" w:cs="宋体"/>
                      <w:kern w:val="0"/>
                      <w:sz w:val="18"/>
                      <w:szCs w:val="18"/>
                    </w:rPr>
                    <w:t>gmj</w:t>
                  </w:r>
                  <w:proofErr w:type="spellEnd"/>
                  <w:r w:rsidRPr="00136BA4">
                    <w:rPr>
                      <w:rFonts w:ascii="ˎ̥" w:eastAsia="宋体" w:hAnsi="ˎ̥" w:cs="宋体"/>
                      <w:kern w:val="0"/>
                      <w:sz w:val="18"/>
                      <w:szCs w:val="18"/>
                    </w:rPr>
                    <w:t>    </w:t>
                  </w:r>
                  <w:r w:rsidRPr="00136BA4">
                    <w:rPr>
                      <w:rFonts w:ascii="ˎ̥" w:eastAsia="宋体" w:hAnsi="ˎ̥" w:cs="宋体"/>
                      <w:kern w:val="0"/>
                      <w:sz w:val="18"/>
                      <w:szCs w:val="18"/>
                    </w:rPr>
                    <w:t>文章来源：本站原创</w:t>
                  </w:r>
                  <w:r w:rsidRPr="00136BA4">
                    <w:rPr>
                      <w:rFonts w:ascii="ˎ̥" w:eastAsia="宋体" w:hAnsi="ˎ̥" w:cs="宋体"/>
                      <w:kern w:val="0"/>
                      <w:sz w:val="18"/>
                      <w:szCs w:val="18"/>
                    </w:rPr>
                    <w:t>    </w:t>
                  </w:r>
                  <w:r w:rsidRPr="00136BA4">
                    <w:rPr>
                      <w:rFonts w:ascii="ˎ̥" w:eastAsia="宋体" w:hAnsi="ˎ̥" w:cs="宋体"/>
                      <w:kern w:val="0"/>
                      <w:sz w:val="18"/>
                      <w:szCs w:val="18"/>
                    </w:rPr>
                    <w:t>点击数：</w:t>
                  </w:r>
                  <w:r w:rsidRPr="00136BA4">
                    <w:rPr>
                      <w:rFonts w:ascii="ˎ̥" w:eastAsia="宋体" w:hAnsi="ˎ̥" w:cs="宋体"/>
                      <w:kern w:val="0"/>
                      <w:sz w:val="18"/>
                      <w:szCs w:val="18"/>
                    </w:rPr>
                    <w:t>283    </w:t>
                  </w:r>
                  <w:r w:rsidRPr="00136BA4">
                    <w:rPr>
                      <w:rFonts w:ascii="ˎ̥" w:eastAsia="宋体" w:hAnsi="ˎ̥" w:cs="宋体"/>
                      <w:kern w:val="0"/>
                      <w:sz w:val="18"/>
                      <w:szCs w:val="18"/>
                    </w:rPr>
                    <w:t>更新时间：</w:t>
                  </w:r>
                  <w:r w:rsidRPr="00136BA4">
                    <w:rPr>
                      <w:rFonts w:ascii="ˎ̥" w:eastAsia="宋体" w:hAnsi="ˎ̥" w:cs="宋体"/>
                      <w:kern w:val="0"/>
                      <w:sz w:val="18"/>
                      <w:szCs w:val="18"/>
                    </w:rPr>
                    <w:t>2011-1-12    </w:t>
                  </w:r>
                  <w:r w:rsidRPr="00136BA4">
                    <w:rPr>
                      <w:rFonts w:ascii="ˎ̥" w:eastAsia="宋体" w:hAnsi="ˎ̥" w:cs="宋体"/>
                      <w:kern w:val="0"/>
                      <w:sz w:val="18"/>
                      <w:szCs w:val="18"/>
                    </w:rPr>
                    <w:t>文章属性：</w:t>
                  </w:r>
                  <w:r w:rsidRPr="00136BA4">
                    <w:rPr>
                      <w:rFonts w:ascii="ˎ̥" w:eastAsia="宋体" w:hAnsi="ˎ̥" w:cs="宋体"/>
                      <w:kern w:val="0"/>
                      <w:sz w:val="18"/>
                      <w:szCs w:val="18"/>
                    </w:rPr>
                    <w:t>          </w:t>
                  </w:r>
                  <w:r w:rsidRPr="00136BA4">
                    <w:rPr>
                      <w:rFonts w:ascii="宋体" w:eastAsia="宋体" w:hAnsi="宋体" w:cs="宋体"/>
                      <w:color w:val="009900"/>
                      <w:kern w:val="0"/>
                      <w:sz w:val="18"/>
                      <w:szCs w:val="18"/>
                    </w:rPr>
                    <w:t>★★★</w:t>
                  </w:r>
                  <w:r w:rsidRPr="00136BA4">
                    <w:rPr>
                      <w:rFonts w:ascii="ˎ̥" w:eastAsia="宋体" w:hAnsi="ˎ̥" w:cs="宋体"/>
                      <w:kern w:val="0"/>
                      <w:sz w:val="18"/>
                      <w:szCs w:val="18"/>
                    </w:rPr>
                    <w:t xml:space="preserve"> </w:t>
                  </w:r>
                </w:p>
              </w:tc>
            </w:tr>
            <w:tr w:rsidR="00136BA4" w:rsidRPr="00136BA4">
              <w:trPr>
                <w:tblCellSpacing w:w="7" w:type="dxa"/>
                <w:jc w:val="center"/>
              </w:trPr>
              <w:tc>
                <w:tcPr>
                  <w:tcW w:w="0" w:type="auto"/>
                  <w:shd w:val="clear" w:color="auto" w:fill="F0F0F0"/>
                  <w:tcMar>
                    <w:top w:w="30" w:type="dxa"/>
                    <w:left w:w="30" w:type="dxa"/>
                    <w:bottom w:w="30" w:type="dxa"/>
                    <w:right w:w="30" w:type="dxa"/>
                  </w:tcMar>
                  <w:vAlign w:val="center"/>
                  <w:hideMark/>
                </w:tcPr>
                <w:tbl>
                  <w:tblPr>
                    <w:tblW w:w="5000" w:type="pct"/>
                    <w:tblCellSpacing w:w="37" w:type="dxa"/>
                    <w:tblCellMar>
                      <w:left w:w="0" w:type="dxa"/>
                      <w:right w:w="0" w:type="dxa"/>
                    </w:tblCellMar>
                    <w:tblLook w:val="04A0"/>
                  </w:tblPr>
                  <w:tblGrid>
                    <w:gridCol w:w="8052"/>
                  </w:tblGrid>
                  <w:tr w:rsidR="00136BA4" w:rsidRPr="00136BA4">
                    <w:trPr>
                      <w:trHeight w:val="3000"/>
                      <w:tblCellSpacing w:w="37" w:type="dxa"/>
                    </w:trPr>
                    <w:tc>
                      <w:tcPr>
                        <w:tcW w:w="0" w:type="auto"/>
                      </w:tcPr>
                      <w:p w:rsidR="00136BA4" w:rsidRPr="00136BA4" w:rsidRDefault="00136BA4" w:rsidP="00136BA4">
                        <w:pPr>
                          <w:widowControl/>
                          <w:spacing w:line="400" w:lineRule="exact"/>
                          <w:jc w:val="center"/>
                          <w:rPr>
                            <w:rFonts w:ascii="宋体" w:eastAsia="宋体" w:hAnsi="宋体" w:cs="宋体"/>
                            <w:b/>
                            <w:kern w:val="0"/>
                            <w:sz w:val="30"/>
                            <w:szCs w:val="30"/>
                          </w:rPr>
                        </w:pPr>
                      </w:p>
                      <w:p w:rsidR="00136BA4" w:rsidRPr="00136BA4" w:rsidRDefault="00136BA4" w:rsidP="00136BA4">
                        <w:pPr>
                          <w:widowControl/>
                          <w:spacing w:line="400" w:lineRule="exact"/>
                          <w:jc w:val="center"/>
                          <w:rPr>
                            <w:rFonts w:ascii="宋体" w:eastAsia="宋体" w:hAnsi="宋体" w:cs="宋体" w:hint="eastAsia"/>
                            <w:b/>
                            <w:kern w:val="0"/>
                            <w:sz w:val="30"/>
                            <w:szCs w:val="30"/>
                          </w:rPr>
                        </w:pPr>
                      </w:p>
                      <w:p w:rsidR="00136BA4" w:rsidRPr="00136BA4" w:rsidRDefault="00136BA4" w:rsidP="00136BA4">
                        <w:pPr>
                          <w:widowControl/>
                          <w:spacing w:line="400" w:lineRule="exact"/>
                          <w:jc w:val="center"/>
                          <w:rPr>
                            <w:rFonts w:ascii="宋体" w:eastAsia="宋体" w:hAnsi="宋体" w:cs="宋体" w:hint="eastAsia"/>
                            <w:b/>
                            <w:kern w:val="0"/>
                            <w:sz w:val="30"/>
                            <w:szCs w:val="30"/>
                          </w:rPr>
                        </w:pPr>
                        <w:r w:rsidRPr="00136BA4">
                          <w:rPr>
                            <w:rFonts w:ascii="宋体" w:eastAsia="宋体" w:hAnsi="宋体" w:cs="宋体" w:hint="eastAsia"/>
                            <w:b/>
                            <w:kern w:val="0"/>
                            <w:sz w:val="30"/>
                            <w:szCs w:val="30"/>
                          </w:rPr>
                          <w:t>２００８年武进区教科研立项课题</w:t>
                        </w:r>
                      </w:p>
                      <w:p w:rsidR="00136BA4" w:rsidRPr="00136BA4" w:rsidRDefault="00136BA4" w:rsidP="00136BA4">
                        <w:pPr>
                          <w:widowControl/>
                          <w:spacing w:line="400" w:lineRule="exact"/>
                          <w:jc w:val="center"/>
                          <w:rPr>
                            <w:rFonts w:ascii="宋体" w:eastAsia="宋体" w:hAnsi="宋体" w:cs="宋体" w:hint="eastAsia"/>
                            <w:b/>
                            <w:kern w:val="0"/>
                            <w:sz w:val="30"/>
                            <w:szCs w:val="30"/>
                          </w:rPr>
                        </w:pPr>
                      </w:p>
                      <w:p w:rsidR="00136BA4" w:rsidRPr="00136BA4" w:rsidRDefault="00136BA4" w:rsidP="00136BA4">
                        <w:pPr>
                          <w:widowControl/>
                          <w:spacing w:line="400" w:lineRule="exact"/>
                          <w:jc w:val="center"/>
                          <w:rPr>
                            <w:rFonts w:ascii="宋体" w:eastAsia="宋体" w:hAnsi="宋体" w:cs="宋体" w:hint="eastAsia"/>
                            <w:b/>
                            <w:kern w:val="0"/>
                            <w:sz w:val="30"/>
                            <w:szCs w:val="30"/>
                          </w:rPr>
                        </w:pPr>
                      </w:p>
                      <w:p w:rsidR="00136BA4" w:rsidRPr="00136BA4" w:rsidRDefault="00136BA4" w:rsidP="00136BA4">
                        <w:pPr>
                          <w:widowControl/>
                          <w:spacing w:line="400" w:lineRule="exact"/>
                          <w:jc w:val="center"/>
                          <w:rPr>
                            <w:rFonts w:ascii="宋体" w:eastAsia="宋体" w:hAnsi="宋体" w:cs="宋体" w:hint="eastAsia"/>
                            <w:b/>
                            <w:kern w:val="0"/>
                            <w:sz w:val="44"/>
                            <w:szCs w:val="44"/>
                          </w:rPr>
                        </w:pPr>
                        <w:r w:rsidRPr="00136BA4">
                          <w:rPr>
                            <w:rFonts w:ascii="ˎ̥" w:eastAsia="宋体" w:hAnsi="ˎ̥" w:cs="宋体" w:hint="eastAsia"/>
                            <w:b/>
                            <w:bCs/>
                            <w:kern w:val="0"/>
                            <w:sz w:val="44"/>
                            <w:szCs w:val="44"/>
                          </w:rPr>
                          <w:t>小学生作文个性化发展的策略研究</w:t>
                        </w:r>
                      </w:p>
                      <w:p w:rsidR="00136BA4" w:rsidRPr="00136BA4" w:rsidRDefault="00136BA4" w:rsidP="00136BA4">
                        <w:pPr>
                          <w:widowControl/>
                          <w:spacing w:line="400" w:lineRule="exact"/>
                          <w:jc w:val="center"/>
                          <w:rPr>
                            <w:rFonts w:ascii="宋体" w:eastAsia="宋体" w:hAnsi="宋体" w:cs="宋体" w:hint="eastAsia"/>
                            <w:b/>
                            <w:kern w:val="0"/>
                            <w:sz w:val="30"/>
                            <w:szCs w:val="30"/>
                          </w:rPr>
                        </w:pPr>
                      </w:p>
                      <w:p w:rsidR="00136BA4" w:rsidRPr="00136BA4" w:rsidRDefault="00136BA4" w:rsidP="00136BA4">
                        <w:pPr>
                          <w:widowControl/>
                          <w:spacing w:line="400" w:lineRule="exact"/>
                          <w:jc w:val="center"/>
                          <w:rPr>
                            <w:rFonts w:ascii="宋体" w:eastAsia="宋体" w:hAnsi="宋体" w:cs="宋体" w:hint="eastAsia"/>
                            <w:b/>
                            <w:kern w:val="0"/>
                            <w:sz w:val="30"/>
                            <w:szCs w:val="30"/>
                          </w:rPr>
                        </w:pPr>
                      </w:p>
                      <w:p w:rsidR="00136BA4" w:rsidRPr="00136BA4" w:rsidRDefault="00136BA4" w:rsidP="00136BA4">
                        <w:pPr>
                          <w:widowControl/>
                          <w:adjustRightInd w:val="0"/>
                          <w:snapToGrid w:val="0"/>
                          <w:spacing w:beforeLines="50" w:afterLines="50" w:line="400" w:lineRule="exact"/>
                          <w:jc w:val="center"/>
                          <w:rPr>
                            <w:rFonts w:ascii="黑体" w:eastAsia="黑体" w:hAnsi="宋体" w:cs="宋体" w:hint="eastAsia"/>
                            <w:b/>
                            <w:kern w:val="0"/>
                            <w:sz w:val="44"/>
                            <w:szCs w:val="44"/>
                          </w:rPr>
                        </w:pPr>
                        <w:r w:rsidRPr="00136BA4">
                          <w:rPr>
                            <w:rFonts w:ascii="黑体" w:eastAsia="黑体" w:hAnsi="宋体" w:cs="宋体" w:hint="eastAsia"/>
                            <w:b/>
                            <w:kern w:val="0"/>
                            <w:sz w:val="44"/>
                            <w:szCs w:val="44"/>
                          </w:rPr>
                          <w:t>结</w:t>
                        </w:r>
                      </w:p>
                      <w:p w:rsidR="00136BA4" w:rsidRPr="00136BA4" w:rsidRDefault="00136BA4" w:rsidP="00136BA4">
                        <w:pPr>
                          <w:widowControl/>
                          <w:adjustRightInd w:val="0"/>
                          <w:snapToGrid w:val="0"/>
                          <w:spacing w:beforeLines="50" w:afterLines="50" w:line="400" w:lineRule="exact"/>
                          <w:jc w:val="center"/>
                          <w:rPr>
                            <w:rFonts w:ascii="黑体" w:eastAsia="黑体" w:hAnsi="宋体" w:cs="宋体" w:hint="eastAsia"/>
                            <w:b/>
                            <w:kern w:val="0"/>
                            <w:sz w:val="44"/>
                            <w:szCs w:val="44"/>
                          </w:rPr>
                        </w:pPr>
                      </w:p>
                      <w:p w:rsidR="00136BA4" w:rsidRPr="00136BA4" w:rsidRDefault="00136BA4" w:rsidP="00136BA4">
                        <w:pPr>
                          <w:widowControl/>
                          <w:adjustRightInd w:val="0"/>
                          <w:snapToGrid w:val="0"/>
                          <w:spacing w:beforeLines="50" w:afterLines="50" w:line="400" w:lineRule="exact"/>
                          <w:jc w:val="center"/>
                          <w:rPr>
                            <w:rFonts w:ascii="黑体" w:eastAsia="黑体" w:hAnsi="宋体" w:cs="宋体" w:hint="eastAsia"/>
                            <w:b/>
                            <w:kern w:val="0"/>
                            <w:sz w:val="44"/>
                            <w:szCs w:val="44"/>
                          </w:rPr>
                        </w:pPr>
                        <w:r w:rsidRPr="00136BA4">
                          <w:rPr>
                            <w:rFonts w:ascii="黑体" w:eastAsia="黑体" w:hAnsi="宋体" w:cs="宋体" w:hint="eastAsia"/>
                            <w:b/>
                            <w:kern w:val="0"/>
                            <w:sz w:val="44"/>
                            <w:szCs w:val="44"/>
                          </w:rPr>
                          <w:t xml:space="preserve"> </w:t>
                        </w:r>
                      </w:p>
                      <w:p w:rsidR="00136BA4" w:rsidRPr="00136BA4" w:rsidRDefault="00136BA4" w:rsidP="00136BA4">
                        <w:pPr>
                          <w:widowControl/>
                          <w:adjustRightInd w:val="0"/>
                          <w:snapToGrid w:val="0"/>
                          <w:spacing w:beforeLines="50" w:afterLines="50" w:line="400" w:lineRule="exact"/>
                          <w:jc w:val="center"/>
                          <w:rPr>
                            <w:rFonts w:ascii="黑体" w:eastAsia="黑体" w:hAnsi="宋体" w:cs="宋体" w:hint="eastAsia"/>
                            <w:b/>
                            <w:kern w:val="0"/>
                            <w:sz w:val="44"/>
                            <w:szCs w:val="44"/>
                          </w:rPr>
                        </w:pPr>
                        <w:r w:rsidRPr="00136BA4">
                          <w:rPr>
                            <w:rFonts w:ascii="黑体" w:eastAsia="黑体" w:hAnsi="宋体" w:cs="宋体" w:hint="eastAsia"/>
                            <w:b/>
                            <w:kern w:val="0"/>
                            <w:sz w:val="44"/>
                            <w:szCs w:val="44"/>
                          </w:rPr>
                          <w:t xml:space="preserve">题 </w:t>
                        </w:r>
                      </w:p>
                      <w:p w:rsidR="00136BA4" w:rsidRPr="00136BA4" w:rsidRDefault="00136BA4" w:rsidP="00136BA4">
                        <w:pPr>
                          <w:widowControl/>
                          <w:adjustRightInd w:val="0"/>
                          <w:snapToGrid w:val="0"/>
                          <w:spacing w:beforeLines="50" w:afterLines="50" w:line="400" w:lineRule="exact"/>
                          <w:jc w:val="center"/>
                          <w:rPr>
                            <w:rFonts w:ascii="黑体" w:eastAsia="黑体" w:hAnsi="宋体" w:cs="宋体" w:hint="eastAsia"/>
                            <w:b/>
                            <w:kern w:val="0"/>
                            <w:sz w:val="44"/>
                            <w:szCs w:val="44"/>
                          </w:rPr>
                        </w:pPr>
                      </w:p>
                      <w:p w:rsidR="00136BA4" w:rsidRPr="00136BA4" w:rsidRDefault="00136BA4" w:rsidP="00136BA4">
                        <w:pPr>
                          <w:widowControl/>
                          <w:adjustRightInd w:val="0"/>
                          <w:snapToGrid w:val="0"/>
                          <w:spacing w:beforeLines="50" w:afterLines="50" w:line="400" w:lineRule="exact"/>
                          <w:jc w:val="center"/>
                          <w:rPr>
                            <w:rFonts w:ascii="黑体" w:eastAsia="黑体" w:hAnsi="宋体" w:cs="宋体" w:hint="eastAsia"/>
                            <w:b/>
                            <w:kern w:val="0"/>
                            <w:sz w:val="44"/>
                            <w:szCs w:val="44"/>
                          </w:rPr>
                        </w:pPr>
                      </w:p>
                      <w:p w:rsidR="00136BA4" w:rsidRPr="00136BA4" w:rsidRDefault="00136BA4" w:rsidP="00136BA4">
                        <w:pPr>
                          <w:widowControl/>
                          <w:adjustRightInd w:val="0"/>
                          <w:snapToGrid w:val="0"/>
                          <w:spacing w:beforeLines="50" w:afterLines="50" w:line="400" w:lineRule="exact"/>
                          <w:jc w:val="center"/>
                          <w:rPr>
                            <w:rFonts w:ascii="黑体" w:eastAsia="黑体" w:hAnsi="宋体" w:cs="宋体" w:hint="eastAsia"/>
                            <w:b/>
                            <w:kern w:val="0"/>
                            <w:sz w:val="44"/>
                            <w:szCs w:val="44"/>
                          </w:rPr>
                        </w:pPr>
                        <w:r w:rsidRPr="00136BA4">
                          <w:rPr>
                            <w:rFonts w:ascii="黑体" w:eastAsia="黑体" w:hAnsi="宋体" w:cs="宋体" w:hint="eastAsia"/>
                            <w:b/>
                            <w:kern w:val="0"/>
                            <w:sz w:val="44"/>
                            <w:szCs w:val="44"/>
                          </w:rPr>
                          <w:t xml:space="preserve">报 </w:t>
                        </w:r>
                      </w:p>
                      <w:p w:rsidR="00136BA4" w:rsidRPr="00136BA4" w:rsidRDefault="00136BA4" w:rsidP="00136BA4">
                        <w:pPr>
                          <w:widowControl/>
                          <w:adjustRightInd w:val="0"/>
                          <w:snapToGrid w:val="0"/>
                          <w:spacing w:beforeLines="50" w:afterLines="50" w:line="400" w:lineRule="exact"/>
                          <w:jc w:val="center"/>
                          <w:rPr>
                            <w:rFonts w:ascii="黑体" w:eastAsia="黑体" w:hAnsi="宋体" w:cs="宋体" w:hint="eastAsia"/>
                            <w:b/>
                            <w:kern w:val="0"/>
                            <w:sz w:val="44"/>
                            <w:szCs w:val="44"/>
                          </w:rPr>
                        </w:pPr>
                      </w:p>
                      <w:p w:rsidR="00136BA4" w:rsidRPr="00136BA4" w:rsidRDefault="00136BA4" w:rsidP="00136BA4">
                        <w:pPr>
                          <w:widowControl/>
                          <w:adjustRightInd w:val="0"/>
                          <w:snapToGrid w:val="0"/>
                          <w:spacing w:beforeLines="50" w:afterLines="50" w:line="400" w:lineRule="exact"/>
                          <w:jc w:val="center"/>
                          <w:rPr>
                            <w:rFonts w:ascii="黑体" w:eastAsia="黑体" w:hAnsi="宋体" w:cs="宋体" w:hint="eastAsia"/>
                            <w:b/>
                            <w:kern w:val="0"/>
                            <w:sz w:val="44"/>
                            <w:szCs w:val="44"/>
                          </w:rPr>
                        </w:pPr>
                      </w:p>
                      <w:p w:rsidR="00136BA4" w:rsidRPr="00136BA4" w:rsidRDefault="00136BA4" w:rsidP="00136BA4">
                        <w:pPr>
                          <w:widowControl/>
                          <w:adjustRightInd w:val="0"/>
                          <w:snapToGrid w:val="0"/>
                          <w:spacing w:beforeLines="50" w:afterLines="50" w:line="400" w:lineRule="exact"/>
                          <w:jc w:val="center"/>
                          <w:rPr>
                            <w:rFonts w:ascii="黑体" w:eastAsia="黑体" w:hAnsi="宋体" w:cs="宋体" w:hint="eastAsia"/>
                            <w:b/>
                            <w:kern w:val="0"/>
                            <w:sz w:val="44"/>
                            <w:szCs w:val="44"/>
                          </w:rPr>
                        </w:pPr>
                        <w:r w:rsidRPr="00136BA4">
                          <w:rPr>
                            <w:rFonts w:ascii="黑体" w:eastAsia="黑体" w:hAnsi="宋体" w:cs="宋体" w:hint="eastAsia"/>
                            <w:b/>
                            <w:kern w:val="0"/>
                            <w:sz w:val="44"/>
                            <w:szCs w:val="44"/>
                          </w:rPr>
                          <w:t>告</w:t>
                        </w:r>
                      </w:p>
                      <w:p w:rsidR="00136BA4" w:rsidRPr="00136BA4" w:rsidRDefault="00136BA4" w:rsidP="00136BA4">
                        <w:pPr>
                          <w:widowControl/>
                          <w:adjustRightInd w:val="0"/>
                          <w:snapToGrid w:val="0"/>
                          <w:spacing w:beforeLines="50" w:afterLines="50" w:line="400" w:lineRule="exact"/>
                          <w:jc w:val="center"/>
                          <w:rPr>
                            <w:rFonts w:ascii="黑体" w:eastAsia="黑体" w:hAnsi="宋体" w:cs="宋体" w:hint="eastAsia"/>
                            <w:b/>
                            <w:kern w:val="0"/>
                            <w:sz w:val="30"/>
                            <w:szCs w:val="30"/>
                          </w:rPr>
                        </w:pPr>
                      </w:p>
                      <w:p w:rsidR="00136BA4" w:rsidRPr="00136BA4" w:rsidRDefault="00136BA4" w:rsidP="00136BA4">
                        <w:pPr>
                          <w:widowControl/>
                          <w:adjustRightInd w:val="0"/>
                          <w:snapToGrid w:val="0"/>
                          <w:spacing w:beforeLines="50" w:afterLines="50" w:line="400" w:lineRule="exact"/>
                          <w:jc w:val="center"/>
                          <w:rPr>
                            <w:rFonts w:ascii="宋体" w:eastAsia="宋体" w:hAnsi="宋体" w:cs="宋体" w:hint="eastAsia"/>
                            <w:b/>
                            <w:kern w:val="0"/>
                            <w:sz w:val="30"/>
                            <w:szCs w:val="30"/>
                          </w:rPr>
                        </w:pPr>
                      </w:p>
                      <w:p w:rsidR="00136BA4" w:rsidRPr="00136BA4" w:rsidRDefault="00136BA4" w:rsidP="00136BA4">
                        <w:pPr>
                          <w:widowControl/>
                          <w:adjustRightInd w:val="0"/>
                          <w:snapToGrid w:val="0"/>
                          <w:spacing w:beforeLines="50" w:afterLines="50" w:line="400" w:lineRule="exact"/>
                          <w:jc w:val="center"/>
                          <w:rPr>
                            <w:rFonts w:ascii="宋体" w:eastAsia="宋体" w:hAnsi="宋体" w:cs="宋体" w:hint="eastAsia"/>
                            <w:b/>
                            <w:kern w:val="0"/>
                            <w:sz w:val="30"/>
                            <w:szCs w:val="30"/>
                          </w:rPr>
                        </w:pPr>
                      </w:p>
                      <w:p w:rsidR="00136BA4" w:rsidRPr="00136BA4" w:rsidRDefault="00136BA4" w:rsidP="00136BA4">
                        <w:pPr>
                          <w:widowControl/>
                          <w:spacing w:before="360" w:after="240" w:line="440" w:lineRule="exact"/>
                          <w:ind w:right="74"/>
                          <w:jc w:val="center"/>
                          <w:rPr>
                            <w:rFonts w:ascii="宋体" w:eastAsia="宋体" w:hAnsi="宋体" w:cs="宋体" w:hint="eastAsia"/>
                            <w:color w:val="000000"/>
                            <w:kern w:val="0"/>
                            <w:sz w:val="24"/>
                            <w:szCs w:val="21"/>
                          </w:rPr>
                        </w:pPr>
                        <w:r w:rsidRPr="00136BA4">
                          <w:rPr>
                            <w:rFonts w:ascii="宋体" w:eastAsia="宋体" w:hAnsi="宋体" w:cs="宋体" w:hint="eastAsia"/>
                            <w:bCs/>
                            <w:color w:val="000000"/>
                            <w:kern w:val="0"/>
                            <w:sz w:val="24"/>
                            <w:szCs w:val="21"/>
                          </w:rPr>
                          <w:t>常州市武进区崔桥小学作文课题组</w:t>
                        </w:r>
                      </w:p>
                      <w:p w:rsidR="00136BA4" w:rsidRPr="00136BA4" w:rsidRDefault="00136BA4" w:rsidP="00136BA4">
                        <w:pPr>
                          <w:widowControl/>
                          <w:spacing w:line="400" w:lineRule="exact"/>
                          <w:jc w:val="center"/>
                          <w:rPr>
                            <w:rFonts w:ascii="宋体" w:eastAsia="宋体" w:hAnsi="宋体" w:cs="宋体" w:hint="eastAsia"/>
                            <w:b/>
                            <w:kern w:val="0"/>
                            <w:sz w:val="36"/>
                            <w:szCs w:val="36"/>
                          </w:rPr>
                        </w:pPr>
                        <w:r w:rsidRPr="00136BA4">
                          <w:rPr>
                            <w:rFonts w:ascii="宋体" w:eastAsia="宋体" w:hAnsi="宋体" w:cs="宋体" w:hint="eastAsia"/>
                            <w:b/>
                            <w:kern w:val="0"/>
                            <w:sz w:val="36"/>
                            <w:szCs w:val="36"/>
                          </w:rPr>
                          <w:t xml:space="preserve">　</w:t>
                        </w:r>
                      </w:p>
                      <w:p w:rsidR="00136BA4" w:rsidRPr="00136BA4" w:rsidRDefault="00136BA4" w:rsidP="00136BA4">
                        <w:pPr>
                          <w:widowControl/>
                          <w:spacing w:line="400" w:lineRule="exact"/>
                          <w:jc w:val="center"/>
                          <w:rPr>
                            <w:rFonts w:ascii="宋体" w:eastAsia="宋体" w:hAnsi="宋体" w:cs="宋体" w:hint="eastAsia"/>
                            <w:b/>
                            <w:kern w:val="0"/>
                            <w:sz w:val="36"/>
                            <w:szCs w:val="36"/>
                          </w:rPr>
                        </w:pPr>
                      </w:p>
                      <w:p w:rsidR="00136BA4" w:rsidRPr="00136BA4" w:rsidRDefault="00136BA4" w:rsidP="00136BA4">
                        <w:pPr>
                          <w:widowControl/>
                          <w:spacing w:line="400" w:lineRule="exact"/>
                          <w:jc w:val="center"/>
                          <w:rPr>
                            <w:rFonts w:ascii="宋体" w:eastAsia="宋体" w:hAnsi="宋体" w:cs="宋体" w:hint="eastAsia"/>
                            <w:b/>
                            <w:kern w:val="0"/>
                            <w:sz w:val="30"/>
                            <w:szCs w:val="30"/>
                          </w:rPr>
                        </w:pPr>
                        <w:r w:rsidRPr="00136BA4">
                          <w:rPr>
                            <w:rFonts w:ascii="宋体" w:eastAsia="宋体" w:hAnsi="宋体" w:cs="宋体" w:hint="eastAsia"/>
                            <w:b/>
                            <w:kern w:val="0"/>
                            <w:sz w:val="30"/>
                            <w:szCs w:val="30"/>
                          </w:rPr>
                          <w:lastRenderedPageBreak/>
                          <w:t>二０一０年十二月</w:t>
                        </w:r>
                      </w:p>
                      <w:p w:rsidR="00136BA4" w:rsidRPr="00136BA4" w:rsidRDefault="00136BA4" w:rsidP="00136BA4">
                        <w:pPr>
                          <w:widowControl/>
                          <w:spacing w:line="360" w:lineRule="auto"/>
                          <w:jc w:val="left"/>
                          <w:rPr>
                            <w:rFonts w:ascii="宋体" w:eastAsia="宋体" w:hAnsi="宋体" w:cs="宋体" w:hint="eastAsia"/>
                            <w:b/>
                            <w:kern w:val="0"/>
                            <w:sz w:val="24"/>
                            <w:szCs w:val="24"/>
                          </w:rPr>
                        </w:pPr>
                      </w:p>
                      <w:p w:rsidR="00136BA4" w:rsidRPr="00136BA4" w:rsidRDefault="00136BA4" w:rsidP="00136BA4">
                        <w:pPr>
                          <w:widowControl/>
                          <w:spacing w:line="360" w:lineRule="auto"/>
                          <w:jc w:val="left"/>
                          <w:rPr>
                            <w:rFonts w:ascii="宋体" w:eastAsia="宋体" w:hAnsi="宋体" w:cs="宋体"/>
                            <w:b/>
                            <w:kern w:val="0"/>
                            <w:sz w:val="24"/>
                            <w:szCs w:val="24"/>
                          </w:rPr>
                        </w:pPr>
                      </w:p>
                      <w:p w:rsidR="00136BA4" w:rsidRPr="00136BA4" w:rsidRDefault="00136BA4" w:rsidP="00136BA4">
                        <w:pPr>
                          <w:widowControl/>
                          <w:spacing w:line="360" w:lineRule="auto"/>
                          <w:jc w:val="left"/>
                          <w:rPr>
                            <w:rFonts w:ascii="宋体" w:eastAsia="宋体" w:hAnsi="宋体" w:cs="宋体"/>
                            <w:b/>
                            <w:kern w:val="0"/>
                            <w:sz w:val="24"/>
                            <w:szCs w:val="24"/>
                          </w:rPr>
                        </w:pPr>
                      </w:p>
                      <w:p w:rsidR="00136BA4" w:rsidRPr="00136BA4" w:rsidRDefault="00136BA4" w:rsidP="00136BA4">
                        <w:pPr>
                          <w:widowControl/>
                          <w:spacing w:line="360" w:lineRule="auto"/>
                          <w:jc w:val="left"/>
                          <w:rPr>
                            <w:rFonts w:ascii="宋体" w:eastAsia="宋体" w:hAnsi="宋体" w:cs="宋体"/>
                            <w:b/>
                            <w:kern w:val="0"/>
                            <w:sz w:val="24"/>
                            <w:szCs w:val="24"/>
                          </w:rPr>
                        </w:pPr>
                      </w:p>
                      <w:p w:rsidR="00136BA4" w:rsidRPr="00136BA4" w:rsidRDefault="00136BA4" w:rsidP="00136BA4">
                        <w:pPr>
                          <w:widowControl/>
                          <w:spacing w:line="360" w:lineRule="auto"/>
                          <w:jc w:val="left"/>
                          <w:rPr>
                            <w:rFonts w:ascii="宋体" w:eastAsia="宋体" w:hAnsi="宋体" w:cs="宋体"/>
                            <w:b/>
                            <w:kern w:val="0"/>
                            <w:sz w:val="24"/>
                            <w:szCs w:val="24"/>
                          </w:rPr>
                        </w:pPr>
                      </w:p>
                      <w:p w:rsidR="00136BA4" w:rsidRPr="00136BA4" w:rsidRDefault="00136BA4" w:rsidP="00136BA4">
                        <w:pPr>
                          <w:widowControl/>
                          <w:adjustRightInd w:val="0"/>
                          <w:snapToGrid w:val="0"/>
                          <w:spacing w:line="264" w:lineRule="auto"/>
                          <w:ind w:firstLineChars="200" w:firstLine="480"/>
                          <w:jc w:val="left"/>
                          <w:rPr>
                            <w:rFonts w:ascii="宋体" w:eastAsia="宋体" w:hAnsi="宋体" w:cs="宋体" w:hint="eastAsia"/>
                            <w:color w:val="000000"/>
                            <w:kern w:val="0"/>
                            <w:sz w:val="24"/>
                            <w:szCs w:val="24"/>
                            <w:shd w:val="clear" w:color="auto" w:fill="FFFFFF"/>
                          </w:rPr>
                        </w:pPr>
                      </w:p>
                      <w:p w:rsidR="00136BA4" w:rsidRPr="00136BA4" w:rsidRDefault="00136BA4" w:rsidP="00136BA4">
                        <w:pPr>
                          <w:widowControl/>
                          <w:spacing w:line="264" w:lineRule="auto"/>
                          <w:jc w:val="left"/>
                          <w:rPr>
                            <w:rFonts w:ascii="宋体" w:eastAsia="宋体" w:hAnsi="宋体" w:cs="宋体"/>
                            <w:color w:val="000000"/>
                            <w:kern w:val="0"/>
                            <w:sz w:val="24"/>
                            <w:szCs w:val="24"/>
                          </w:rPr>
                        </w:pPr>
                      </w:p>
                    </w:tc>
                  </w:tr>
                </w:tbl>
                <w:p w:rsidR="00136BA4" w:rsidRPr="00136BA4" w:rsidRDefault="00136BA4" w:rsidP="00136BA4">
                  <w:pPr>
                    <w:widowControl/>
                    <w:spacing w:line="360" w:lineRule="auto"/>
                    <w:jc w:val="left"/>
                    <w:rPr>
                      <w:rFonts w:ascii="ˎ̥" w:eastAsia="宋体" w:hAnsi="ˎ̥" w:cs="宋体"/>
                      <w:kern w:val="0"/>
                      <w:sz w:val="18"/>
                      <w:szCs w:val="18"/>
                    </w:rPr>
                  </w:pPr>
                </w:p>
              </w:tc>
            </w:tr>
          </w:tbl>
          <w:p w:rsidR="00136BA4" w:rsidRPr="00136BA4" w:rsidRDefault="00136BA4" w:rsidP="00136BA4">
            <w:pPr>
              <w:widowControl/>
              <w:spacing w:line="288" w:lineRule="auto"/>
              <w:jc w:val="center"/>
              <w:rPr>
                <w:rFonts w:ascii="ˎ̥" w:eastAsia="宋体" w:hAnsi="ˎ̥" w:cs="宋体"/>
                <w:kern w:val="0"/>
                <w:sz w:val="18"/>
                <w:szCs w:val="18"/>
              </w:rPr>
            </w:pPr>
          </w:p>
        </w:tc>
      </w:tr>
    </w:tbl>
    <w:p w:rsidR="009E01ED" w:rsidRDefault="009E01ED">
      <w:pPr>
        <w:rPr>
          <w:rFonts w:hint="eastAsia"/>
        </w:rPr>
      </w:pPr>
    </w:p>
    <w:p w:rsidR="00136BA4" w:rsidRDefault="00136BA4">
      <w:pPr>
        <w:rPr>
          <w:rFonts w:hint="eastAsia"/>
        </w:rPr>
      </w:pPr>
    </w:p>
    <w:p w:rsidR="00136BA4" w:rsidRDefault="00136BA4">
      <w:pPr>
        <w:rPr>
          <w:rFonts w:hint="eastAsia"/>
        </w:rPr>
      </w:pPr>
    </w:p>
    <w:p w:rsidR="00136BA4" w:rsidRPr="00136BA4" w:rsidRDefault="00136BA4" w:rsidP="00136BA4">
      <w:pPr>
        <w:widowControl/>
        <w:spacing w:line="264" w:lineRule="auto"/>
        <w:ind w:right="71"/>
        <w:jc w:val="center"/>
        <w:rPr>
          <w:rFonts w:ascii="黑体" w:eastAsia="黑体" w:hAnsi="宋体" w:cs="宋体"/>
          <w:b/>
          <w:bCs/>
          <w:color w:val="000000"/>
          <w:kern w:val="0"/>
          <w:sz w:val="30"/>
          <w:szCs w:val="30"/>
        </w:rPr>
      </w:pPr>
      <w:r w:rsidRPr="00136BA4">
        <w:rPr>
          <w:rFonts w:ascii="黑体" w:eastAsia="黑体" w:hAnsi="宋体" w:cs="宋体" w:hint="eastAsia"/>
          <w:b/>
          <w:bCs/>
          <w:color w:val="000000"/>
          <w:kern w:val="0"/>
          <w:sz w:val="30"/>
          <w:szCs w:val="30"/>
        </w:rPr>
        <w:t>《小学生作文个性化发展的策略研究》结题报告</w:t>
      </w:r>
    </w:p>
    <w:p w:rsidR="00136BA4" w:rsidRPr="00136BA4" w:rsidRDefault="00136BA4" w:rsidP="00136BA4">
      <w:pPr>
        <w:widowControl/>
        <w:spacing w:line="264" w:lineRule="auto"/>
        <w:ind w:right="74"/>
        <w:jc w:val="center"/>
        <w:rPr>
          <w:rFonts w:ascii="宋体" w:eastAsia="宋体" w:hAnsi="宋体" w:cs="宋体" w:hint="eastAsia"/>
          <w:bCs/>
          <w:color w:val="000000"/>
          <w:kern w:val="0"/>
          <w:sz w:val="24"/>
          <w:szCs w:val="24"/>
        </w:rPr>
      </w:pPr>
      <w:r w:rsidRPr="00136BA4">
        <w:rPr>
          <w:rFonts w:ascii="宋体" w:eastAsia="宋体" w:hAnsi="宋体" w:cs="宋体" w:hint="eastAsia"/>
          <w:bCs/>
          <w:color w:val="000000"/>
          <w:kern w:val="0"/>
          <w:sz w:val="24"/>
          <w:szCs w:val="24"/>
        </w:rPr>
        <w:t>执笔：武进区崔桥小学  龚美娟</w:t>
      </w:r>
    </w:p>
    <w:p w:rsidR="00136BA4" w:rsidRPr="00136BA4" w:rsidRDefault="00136BA4" w:rsidP="00136BA4">
      <w:pPr>
        <w:widowControl/>
        <w:spacing w:line="264" w:lineRule="auto"/>
        <w:jc w:val="left"/>
        <w:rPr>
          <w:rFonts w:ascii="宋体" w:eastAsia="宋体" w:hAnsi="宋体" w:cs="宋体" w:hint="eastAsia"/>
          <w:b/>
          <w:color w:val="000000"/>
          <w:kern w:val="0"/>
          <w:sz w:val="24"/>
          <w:szCs w:val="24"/>
        </w:rPr>
      </w:pPr>
      <w:r w:rsidRPr="00136BA4">
        <w:rPr>
          <w:rFonts w:ascii="宋体" w:eastAsia="宋体" w:hAnsi="宋体" w:cs="宋体" w:hint="eastAsia"/>
          <w:color w:val="000000"/>
          <w:kern w:val="0"/>
          <w:sz w:val="24"/>
          <w:szCs w:val="24"/>
        </w:rPr>
        <w:t>一、</w:t>
      </w:r>
      <w:r w:rsidRPr="00136BA4">
        <w:rPr>
          <w:rFonts w:ascii="宋体" w:eastAsia="宋体" w:hAnsi="宋体" w:cs="宋体" w:hint="eastAsia"/>
          <w:b/>
          <w:color w:val="000000"/>
          <w:kern w:val="0"/>
          <w:sz w:val="24"/>
          <w:szCs w:val="24"/>
        </w:rPr>
        <w:t>课题研究背景</w:t>
      </w:r>
    </w:p>
    <w:p w:rsidR="00136BA4" w:rsidRPr="00136BA4" w:rsidRDefault="00136BA4" w:rsidP="00136BA4">
      <w:pPr>
        <w:widowControl/>
        <w:spacing w:line="400" w:lineRule="exact"/>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我国基础教育改革在取得前所未有的成就的同时，也存在着不少问题。就语文教学而言，作为语文教学半壁江山的作文教学误区重重，严重滞后。直到目前，小学作文教学中仍然存在许多亟待解决的问题。长期以来，由于我们已习惯用“公共思维”和“群性话语”来限制学生丰富多彩的思维方式和言语自由，使作文教学一定程度上畸形化了。思想缺席，个性湮没，思维固化，语言枯涩，技法雷同，已成为学生作文的通病。学生作文普通存在概念化、成人化、功利化、抄袭、杜撰、假、大、空、千人一面等现象。</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而这种现象，在我校的作文教学中也很常见。翻开学生的作文本，童性、童趣、童真几乎已消失殆尽，取而代之的要么是横跨于年龄之上与身心发展极不协调的成人化语言，要么是语无伦次的无中心、无条理的“小杂文”。更有一些让人匪夷所思的网络语言和一些野蛮、低级趣味的乡村野语在充斥着孩子的作文。</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为了彻底扭转学生的作文局面，解放学生的思想，培养学生健康个性，促进学生全面发展，落实《全日制义务教育语文课程标准》(以下简称《课标》)提出的教学目标，我校提出了 “小学生作文个性化发展的策略研究”这个课题，目的在于探索出一条适合学生作文个性化发展的和谐之路。</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二、理论思考</w:t>
      </w:r>
    </w:p>
    <w:p w:rsidR="00136BA4" w:rsidRPr="00136BA4" w:rsidRDefault="00136BA4" w:rsidP="00136BA4">
      <w:pPr>
        <w:widowControl/>
        <w:spacing w:line="264" w:lineRule="auto"/>
        <w:ind w:firstLineChars="196" w:firstLine="47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1．概念界定</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个性与个性化</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一般地讲，“个性是在一定的社会历史条件下，通过社会实践活动形成和发展起来的，是个体在社会实践中作为主体而表现出来的思想和行为的总体特征。”个性是多层次、多维度的复合体。从抽象意义上讲，它有三个方面的规定</w:t>
      </w:r>
      <w:r w:rsidRPr="00136BA4">
        <w:rPr>
          <w:rFonts w:ascii="宋体" w:eastAsia="宋体" w:hAnsi="宋体" w:cs="宋体" w:hint="eastAsia"/>
          <w:color w:val="000000"/>
          <w:kern w:val="0"/>
          <w:sz w:val="24"/>
          <w:szCs w:val="24"/>
        </w:rPr>
        <w:lastRenderedPageBreak/>
        <w:t>性：个性的自由性；个性的独特性；个性的创造性。其中，创造性是个性的核心品质。“意义上的个性是以创造性为核心的个人对社会的多层次动态关系，突出了个人的独立自主、独特价值和创造性。”个人良好的个性意识和个性特征强烈地影响着个人的创造力的发展，是人才成功的关键之一。</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所谓个性化，是指成为有预期个性的人的发展过程和结果，包括两层含义：第一，个性化的对象具有了期望中的某种程度的个性特点；第二，有目的地发展个性化对象的个性特点使之具有理想的个性。这里的“化”具有转变、生成与发展的意思。个性化强调的就是个性的体现或建构的质量与过程。教育对个性施加影响的过程即是所谓“个性化”的过程，受教育者的个性得到了全面、充分、自由发展的过程也是“个性化”的过程。 </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作文个性化与作文个性化发展</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关于“作文个性化”，概括地讲主要有两种观点：一是调动多种教学手段使学生作文实现个性化的过程与结果，最后形成具有鲜明主体特征的个性化作文。这一观点主要关注的对象是学生。第二种是指学生作文或教师的作文教学从非个性色彩的统一化、模式化向个性色彩的个体化、多元化转化的过程、变化的质量和结果质变的程度。它既关注了学生作文的发展变化，也关注了教师个性化教学的形成。上述两种观点都强调了“化”的过程与结果，但都忽略了“化”的方向与原则。作文个性化不仅是方法、过程和结果，还是思想、原则和方向。即作文个性化发展是作文教学改革的思想、原则和方向。“个性化”是目标，“个性化发展”才是目的。</w:t>
      </w:r>
    </w:p>
    <w:p w:rsidR="00136BA4" w:rsidRPr="00136BA4" w:rsidRDefault="00136BA4" w:rsidP="00136BA4">
      <w:pPr>
        <w:widowControl/>
        <w:spacing w:line="264" w:lineRule="auto"/>
        <w:ind w:firstLine="493"/>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2、理论依据。</w:t>
      </w:r>
    </w:p>
    <w:p w:rsidR="00136BA4" w:rsidRPr="00136BA4" w:rsidRDefault="00136BA4" w:rsidP="00136BA4">
      <w:pPr>
        <w:widowControl/>
        <w:spacing w:line="264" w:lineRule="auto"/>
        <w:ind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（1）“以人为本”的教育理论：</w:t>
      </w:r>
    </w:p>
    <w:p w:rsidR="00136BA4" w:rsidRPr="00136BA4" w:rsidRDefault="00136BA4" w:rsidP="00136BA4">
      <w:pPr>
        <w:widowControl/>
        <w:spacing w:line="264" w:lineRule="auto"/>
        <w:ind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以人为本”的教育是把人的生命展现作为活动的第一要义，其核心是集中于人的精神及其成长，大力培养学生的人文精神。“以人为本”的作文教学当然也要求教师树立“以学生为本”的教育理念，尊重和关心每一位学生，促进每一位学生的发展，正视学生的个体差异，切实做到“一切为了学生的发展，为了一切学生的发展”。</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（2）“课程改革”教育理论：</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基础教育课程改革的具体目标之一是改变课程过于注重知识传授的倾向</w:t>
      </w:r>
      <w:r w:rsidRPr="00136BA4">
        <w:rPr>
          <w:rFonts w:ascii="宋体" w:eastAsia="宋体" w:hAnsi="宋体" w:cs="宋体"/>
          <w:color w:val="000000"/>
          <w:kern w:val="0"/>
          <w:sz w:val="24"/>
          <w:szCs w:val="24"/>
        </w:rPr>
        <w:t>,强调形成积极主动的学习态度</w:t>
      </w:r>
      <w:r w:rsidRPr="00136BA4">
        <w:rPr>
          <w:rFonts w:ascii="宋体" w:eastAsia="宋体" w:hAnsi="宋体" w:cs="宋体" w:hint="eastAsia"/>
          <w:color w:val="000000"/>
          <w:kern w:val="0"/>
          <w:sz w:val="24"/>
          <w:szCs w:val="24"/>
        </w:rPr>
        <w:t>，使获得基础知识与基本技能的过程同时成为学会学习和形成正确价值观的过程。那么基础教育课程改革就需要广大教师更新教育观念，改变教育方法，寻求促进学生个性全面发展的新的教育策略。在此背景下，以应试为目的作文教学，严重忽视对人的个性关照的作文教学，就必须得到彻底的改变。著名语文教育专家周一贯先生指出：“个性其实就是一个人的内心世界，不能反映内心世界的作文，也就失去了作文的本质意义。”“失落了学生个性的作文，就是没有灵魂的作文”。要让学生作文实现“我手写我心，我笔抒我情”，就需要彻底地改变作文教学现状，倡导作文个性化的基本理念。</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（3）《语文课程标准》理论：</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《课标》指出：“现代社会要求公民具备良好的人文素养和科学素养，具备创新精神、合作意识和开放的视野，具备包括阅读理解与表达交流在内的多方</w:t>
      </w:r>
      <w:r w:rsidRPr="00136BA4">
        <w:rPr>
          <w:rFonts w:ascii="宋体" w:eastAsia="宋体" w:hAnsi="宋体" w:cs="宋体" w:hint="eastAsia"/>
          <w:color w:val="000000"/>
          <w:kern w:val="0"/>
          <w:sz w:val="24"/>
          <w:szCs w:val="24"/>
        </w:rPr>
        <w:lastRenderedPageBreak/>
        <w:t xml:space="preserve">面的基本能力。语文教育应该而且能够为造就现代社会所需要的一代新人发挥重要作用。面对社会发展的需要，语文教学必须在课程目标和内容、教学观念和学习方式、评价目的和方法等方面进行系统的改革。” </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三、研究目标</w:t>
      </w:r>
    </w:p>
    <w:p w:rsidR="00136BA4" w:rsidRPr="00136BA4" w:rsidRDefault="00136BA4" w:rsidP="00136BA4">
      <w:pPr>
        <w:widowControl/>
        <w:spacing w:before="15" w:after="15"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1．通过研究和实践，丰富学生作文个性化发展的理论体系，找出我校学生个性化作文缺失的原因。</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2．通过研究和实践，形成学生作文选题选材的具体策略。</w:t>
      </w:r>
    </w:p>
    <w:p w:rsidR="00136BA4" w:rsidRPr="00136BA4" w:rsidRDefault="00136BA4" w:rsidP="00136BA4">
      <w:pPr>
        <w:widowControl/>
        <w:spacing w:before="15" w:after="15"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3．通过研究和实践，形成教师对作文个性化教学的指导策略。</w:t>
      </w:r>
    </w:p>
    <w:p w:rsidR="00136BA4" w:rsidRPr="00136BA4" w:rsidRDefault="00136BA4" w:rsidP="00136BA4">
      <w:pPr>
        <w:widowControl/>
        <w:spacing w:before="15" w:after="15"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4．通过研究和实践，形成师生对作文的个性化评价策略。</w:t>
      </w:r>
    </w:p>
    <w:p w:rsidR="00136BA4" w:rsidRPr="00136BA4" w:rsidRDefault="00136BA4" w:rsidP="00136BA4">
      <w:pPr>
        <w:widowControl/>
        <w:spacing w:before="15" w:after="15"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5．通过研究和实践，培养学生以“自由个性”为核心的全人格，为将来培养语言学家、文学家等专门人才打下扎实的基础。</w:t>
      </w:r>
    </w:p>
    <w:p w:rsidR="00136BA4" w:rsidRPr="00136BA4" w:rsidRDefault="00136BA4" w:rsidP="00136BA4">
      <w:pPr>
        <w:widowControl/>
        <w:spacing w:before="15" w:after="15"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四、研究内容</w:t>
      </w:r>
    </w:p>
    <w:p w:rsidR="00136BA4" w:rsidRPr="00136BA4" w:rsidRDefault="00136BA4" w:rsidP="00136BA4">
      <w:pPr>
        <w:widowControl/>
        <w:spacing w:before="15" w:after="15" w:line="264" w:lineRule="auto"/>
        <w:ind w:firstLine="49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1．我校学生作文个性化缺失的现象及其原因的研究。</w:t>
      </w:r>
    </w:p>
    <w:p w:rsidR="00136BA4" w:rsidRPr="00136BA4" w:rsidRDefault="00136BA4" w:rsidP="00136BA4">
      <w:pPr>
        <w:widowControl/>
        <w:spacing w:before="15" w:after="15" w:line="264" w:lineRule="auto"/>
        <w:ind w:firstLine="49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通问抽样调查，弄清我校学生个性化作文普遍存在的问题，并加以分析研究，找出原因所在。</w:t>
      </w:r>
    </w:p>
    <w:p w:rsidR="00136BA4" w:rsidRPr="00136BA4" w:rsidRDefault="00136BA4" w:rsidP="00136BA4">
      <w:pPr>
        <w:widowControl/>
        <w:spacing w:before="15" w:after="15" w:line="264" w:lineRule="auto"/>
        <w:ind w:firstLine="49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2．小学生作文个性化发展趋势的研究。</w:t>
      </w:r>
    </w:p>
    <w:p w:rsidR="00136BA4" w:rsidRPr="00136BA4" w:rsidRDefault="00136BA4" w:rsidP="00136BA4">
      <w:pPr>
        <w:widowControl/>
        <w:spacing w:before="15" w:after="15" w:line="264" w:lineRule="auto"/>
        <w:ind w:firstLine="49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以理论研究为基础，明白小学生作文个性化发展是大势所趋。</w:t>
      </w:r>
    </w:p>
    <w:p w:rsidR="00136BA4" w:rsidRPr="00136BA4" w:rsidRDefault="00136BA4" w:rsidP="00136BA4">
      <w:pPr>
        <w:widowControl/>
        <w:spacing w:before="15" w:after="15" w:line="264" w:lineRule="auto"/>
        <w:ind w:firstLine="49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3．小学生作文选题、选材个性化策略的研究。</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从学生习作的内容入手，让学生在自然中、在生活中、在活动中、在阅读中寻找并搜集写作的素材，学会写真文做真人。</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4．小学生个性化作文作前和作后指导策略的研究。</w:t>
      </w:r>
    </w:p>
    <w:p w:rsidR="00136BA4" w:rsidRPr="00136BA4" w:rsidRDefault="00136BA4" w:rsidP="00136BA4">
      <w:pPr>
        <w:widowControl/>
        <w:spacing w:line="264" w:lineRule="auto"/>
        <w:ind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从作文教学的角度入手，作前教师充分激发学生写作的动机，让学生因需要而作文，让他们在自主作文中，凸显其主体地位。作后，要对学生的作文进行目的的有针对性的讲评，使学生乐于修改，勤于修改。</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5．小学生个性化作文多元评价策略的研究。</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从学生作文个性化发展的评价层面入手，建立多元化的作文评价体系，促进学生个性化的发展。</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6．小学生作文个性化发展的个案研究</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对某个学生的习作状况进行跟踪调查，了解其作文个性化发展的情况，老师作好分析研究。</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五、研究方法</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本课题主要采用行动研究、个案研究、案例研究，通过多方面的讨论、论证，探究学生作文个性化发展的策略，不断提高学生的写作水平。</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六、研究过程</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1．研究了我校学生作文个性化发展的现状及其原因。</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（1）现状分析</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我校对学生作文个性化发展现状的调查从两个面展开，一是学生平时的习作，二是学校组织的作文竞赛。</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学生平时的习作较客观地反映了学生的作文状况。2008年4月，我们对三—六年级学生的大作文、小作文进行了抽样分析，发现绝大部分的学生在言意、</w:t>
      </w:r>
      <w:r w:rsidRPr="00136BA4">
        <w:rPr>
          <w:rFonts w:ascii="宋体" w:eastAsia="宋体" w:hAnsi="宋体" w:cs="宋体" w:hint="eastAsia"/>
          <w:color w:val="000000"/>
          <w:kern w:val="0"/>
          <w:sz w:val="24"/>
          <w:szCs w:val="24"/>
        </w:rPr>
        <w:lastRenderedPageBreak/>
        <w:t>选材、构思等方面普遍存在思路狭窄、内容空洞、结构雷同等问题，存在着只会模仿、死搬硬套等求异思维能力较弱的弊端。</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那么学生的竞赛作文的现状又如何呢？2008年5月，我们对近两年来学校组织的作文竞赛进行了细致的解剖。如有一次的作文题是这样的：“2008年的春天是多姿多彩的。两个星期前，学校开展了丰富多彩的科技节活动。一个星期前，少先队又组织全校师生进行了淹城一日游活动。前两天，阳光体育活动又如火如荼地开展了……请你选择其中的一件事，以‘这个春天，我真快乐！’为题写一篇记叙文，要求内容具体，感情真实。中年级：300—350字左右。高年级：400—450字左右。时间：60分钟。”我们细致地查阅了学生的作文，发现大多数学生只是停留在记事上面，而反映自己快乐的情感却只有片言只语，个性没有得以张扬。其次，不管是高年级还是中年级的学生，作文的内容仅仅锁在了教师给予的三个方面，而自己在校外感受到的春天的美好却无一人涉及。所有这些，让我们看到了作文教学的悲哀——学生的写作个性已丧失殆尽。</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于是，我们不禁在思考这样一个问题，全校究竟还有多少学生热爱作文或喜爱作文呢？为此，课题副组长龚美娟老师在四五年级抽取了部分学生进行了调查。</w:t>
      </w:r>
    </w:p>
    <w:p w:rsidR="00136BA4" w:rsidRPr="00136BA4" w:rsidRDefault="00136BA4" w:rsidP="00136BA4">
      <w:pPr>
        <w:widowControl/>
        <w:spacing w:line="264" w:lineRule="auto"/>
        <w:ind w:firstLineChars="988" w:firstLine="2371"/>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学生作文兴趣问卷调查表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935"/>
        <w:gridCol w:w="936"/>
        <w:gridCol w:w="996"/>
        <w:gridCol w:w="936"/>
        <w:gridCol w:w="956"/>
        <w:gridCol w:w="936"/>
        <w:gridCol w:w="936"/>
        <w:gridCol w:w="956"/>
      </w:tblGrid>
      <w:tr w:rsidR="00136BA4" w:rsidRPr="00136BA4" w:rsidTr="00550905">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年级</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人数</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稍有兴趣</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稍有兴趣</w:t>
            </w:r>
          </w:p>
        </w:tc>
        <w:tc>
          <w:tcPr>
            <w:tcW w:w="30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稍有兴趣</w:t>
            </w:r>
          </w:p>
        </w:tc>
      </w:tr>
      <w:tr w:rsidR="00136BA4" w:rsidRPr="00136BA4" w:rsidTr="00550905">
        <w:tc>
          <w:tcPr>
            <w:tcW w:w="0" w:type="auto"/>
            <w:vMerge/>
            <w:tcBorders>
              <w:top w:val="single" w:sz="4" w:space="0" w:color="auto"/>
              <w:left w:val="single" w:sz="4" w:space="0" w:color="auto"/>
              <w:bottom w:val="single" w:sz="4" w:space="0" w:color="auto"/>
              <w:right w:val="single" w:sz="4" w:space="0" w:color="auto"/>
            </w:tcBorders>
            <w:vAlign w:val="center"/>
            <w:hideMark/>
          </w:tcPr>
          <w:p w:rsidR="00136BA4" w:rsidRPr="00136BA4" w:rsidRDefault="00136BA4" w:rsidP="00550905">
            <w:pPr>
              <w:widowControl/>
              <w:jc w:val="left"/>
              <w:rPr>
                <w:rFonts w:ascii="宋体" w:eastAsia="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6BA4" w:rsidRPr="00136BA4" w:rsidRDefault="00136BA4" w:rsidP="00550905">
            <w:pPr>
              <w:widowControl/>
              <w:jc w:val="left"/>
              <w:rPr>
                <w:rFonts w:ascii="宋体" w:eastAsia="宋体" w:hAnsi="宋体" w:cs="宋体"/>
                <w:color w:val="000000"/>
                <w:kern w:val="0"/>
                <w:sz w:val="24"/>
                <w:szCs w:val="24"/>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人数</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比率</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人数</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比率</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人数</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人数</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比率</w:t>
            </w:r>
          </w:p>
        </w:tc>
      </w:tr>
      <w:tr w:rsidR="00136BA4" w:rsidRPr="00136BA4" w:rsidTr="00550905">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四年级</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5</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25%</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12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60%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3</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3</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15%</w:t>
            </w:r>
          </w:p>
        </w:tc>
      </w:tr>
      <w:tr w:rsidR="00136BA4" w:rsidRPr="00136BA4" w:rsidTr="00550905">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五年级</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14</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14%</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10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71%</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14%</w:t>
            </w:r>
          </w:p>
        </w:tc>
      </w:tr>
      <w:tr w:rsidR="00136BA4" w:rsidRPr="00136BA4" w:rsidTr="00550905">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合计</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34</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7</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20.6%</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65%</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5</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5</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15%</w:t>
            </w:r>
          </w:p>
        </w:tc>
      </w:tr>
    </w:tbl>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从这一张表格可以看出，学生作文稍有兴趣的占20%，一般兴趣的占65%，特有兴趣的只占15%。于是，我们得出了一个令人吃惊的结论，即多数学生缺乏作文兴趣。</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没有兴趣，又何来个性呢？这让我们一线的语文老师有点无所适从。</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（2）原因探究</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针对以上作文教学中存在的种种弊端，我课题组成员进行了认真地剖析，总结出了几下四点。</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①阅读教学与作文教学“长期分居”的弊端分析。</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在语文教学中，老师们在阅读教学和作文教学之间划出了一条清晰的界线，阅读教学重语句的分析，作文教学重内容的指导，根本没有在两者之间架起长桥，这也一定程度地就造成了学生作文内容的枯乏，作文条理的混乱。</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②安全第一，学生被“禁锢”的现象给作文教学带来的不利分析。</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作为一个70后80后的老师，我们一直在感慨我们的童年，虽然那个年代物质匮乏，但我们的精神是愉悦的，是满足的，小河边，有我们嬉戏的身影，田野里有我们追逐的脚印，马路上，有我们上学放学一路的欢歌……而现在的孩子有什么，在家里，他们被禁锢在一个有电视有电脑的狭小的房间里，在学校，他们</w:t>
      </w:r>
      <w:r w:rsidRPr="00136BA4">
        <w:rPr>
          <w:rFonts w:ascii="宋体" w:eastAsia="宋体" w:hAnsi="宋体" w:cs="宋体" w:hint="eastAsia"/>
          <w:color w:val="000000"/>
          <w:kern w:val="0"/>
          <w:sz w:val="24"/>
          <w:szCs w:val="24"/>
        </w:rPr>
        <w:lastRenderedPageBreak/>
        <w:t>被禁锢在有着山一般作业的教室里，而孩子的家长、学校的领导还美其名曰“安全第一”。孩子们这样的生活现状又怎会不影响到孩子们的作文呢？</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③命题作文范围太窄、要求太多、目标过高对学生作文的不良影响分析。</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翻遍我们的教科书，我们会发现，每个练习中的作文命题相对比较狭窄，对作文的题目、内容、要求有了过多的限制，而我们老师又对学生作文的评价目标比较高，这也就造成了学生作文无话可说和不想说的两难境地。</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④味同嚼蜡的作文评价对扼杀学生作文兴趣的剖析。</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语文老师批改作文是一件工作量很大的事，于是很多老师对学生的作文评语总是那么几句不痛不痒的几句话，如“内容不够具体”、“条理不够清晰”之类。这样贫乏的作文评语又怎会不扼杀学作的作文兴趣呢？</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2．研究了小学生作文个性化发展的趋势。</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在我校学生作文个性化发展现状及其原因研究的基础之上，我们进行了扎扎实实的理论研究。我们发现：</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（1）作文个性化发展是“以人为本”的教育理念和社会发展要求的必然。</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教育本质的核心是人的本性的发展。2004年中共中央就提出了科学发展观的思想，而“以人为本”则是它的核心理念与本质意义。在我国，广泛而深入地关注“以人为本”的思想，把对人的尊重与关怀提高到了前所未有的高度。“以人为本”是人的全面发展的必然要求。具体而言，“以人为本”在教育界就要求每一位教师要树立“以学生为本”的教育理念，尊重和关心每一位学生，促进每一位学生的发展，正视学生的个体差异，切实做到“一切为了学生的发展，为了一切学生的发展”，这也是“关注生命的个性化教育”的必然选择。因此，作文个性化发展是社会大环境与教育小环境下的必然产物，是生命教育与个性化教育在作文教学领域中的反映。</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（2）作文个性化发展是作文教学改革的必然。</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过去的作文教学以应试为目的，偏重习作技巧的指导而忽视了对学生作文内容的指导，严重忽视对人的个性关照，所以容易出现“千篇一律”、“千人一面”的“假、大、空”现象，成人化、模式化严重。而要改变这种状况，就必须在作文教学中更多地关注学生习作的个性化，让作文呈现出千人千面、百花齐放的景象，展示一个个多姿多彩的生命个性。著名语文教育专家周一贯先生指出：“个性其实就是一个人的内心世界，不能反映内心世界的作文，也就失去了作文的本质意义。”“失落了学生个性的作文，就是没有灵魂的作文”。要让学生作文实现“我手写我心，我笔抒我情”，就需要彻底地改变作文教学现状，倡导作文个性化的基本理念。</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（3）作文个性化发展是落实《语文课程标准》的必然要求。</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课标》的写作教学建议中始终强调的是自主、真实、创新的个性化教学思想。如自主性，表现在“为学生的自主写作提供有利条件和广阔空间，减少对学生写作的束缚，鼓励自由表达和有创意地表达。提倡学生自主拟题，少写命题作文。”而“要求学生说真话、实话、心里话，不说假话、空话、套话”则为“真实”之要义。在作文教学中落实“课标”精神，最主要的就是要贯彻作文个性化的教学理念。</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lastRenderedPageBreak/>
        <w:t>正是有了以上的深入认识，课题组龚美娟老师结合近两年高考作文的弊端和小学生作文个性化缺失的现状，撰写了论文《高考作文背景下小学作文教学的理性分析与追求》，并于</w:t>
      </w: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年</w:t>
      </w:r>
      <w:r w:rsidRPr="00136BA4">
        <w:rPr>
          <w:rFonts w:ascii="宋体" w:eastAsia="宋体" w:hAnsi="宋体" w:cs="宋体"/>
          <w:color w:val="000000"/>
          <w:kern w:val="0"/>
          <w:sz w:val="24"/>
          <w:szCs w:val="24"/>
        </w:rPr>
        <w:t>2</w:t>
      </w:r>
      <w:r w:rsidRPr="00136BA4">
        <w:rPr>
          <w:rFonts w:ascii="宋体" w:eastAsia="宋体" w:hAnsi="宋体" w:cs="宋体" w:hint="eastAsia"/>
          <w:color w:val="000000"/>
          <w:kern w:val="0"/>
          <w:sz w:val="24"/>
          <w:szCs w:val="24"/>
        </w:rPr>
        <w:t>月在全国一级教育杂志《小学教学研究》上发表。</w:t>
      </w:r>
    </w:p>
    <w:p w:rsidR="00136BA4" w:rsidRPr="00136BA4" w:rsidRDefault="00136BA4" w:rsidP="00136BA4">
      <w:pPr>
        <w:widowControl/>
        <w:spacing w:before="15" w:after="15" w:line="264" w:lineRule="auto"/>
        <w:ind w:firstLine="525"/>
        <w:jc w:val="left"/>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3．研究了我校学生作文选题、选材个性化的具体策略。</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选题和选材在作文教学中是一个非常重要的环节。在平时的教学中，我们发现学生既不会选题也不会选材。面对这样的现状，我课题组围绕个性化一词迈出了选题选材指导研究的步伐，并形成了一些行之有效的策略。</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（1）立足于课内，帮助学生选题和选材。</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教材，永远是学生学习写作最好的例子。教师应牢牢地把握住课堂这一主阵地，把选题和选材训练有机地融合于阅读教学之中，帮助学生建构自主选题选材的内部体系。</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①定原则</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每篇教材的选材，各具特色。在教学中，我们应特别关注作者选材的角度。如《我们成功了》这篇文章，它就是紧紧抓住我国申奥成功，举国欢庆的几个典型场面进行描写，从而烘托出人们的无比激动自豪之情。作者对材料的选择是很有代表性的。通过不断地阅读分析，我们归纳出个性化作文选材的基本要求：就紧紧围绕中心，选取最具代表性、最真实具体、最新颖有趣的材料，并以此作为习作选题选材时必须遵循的原则。</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②扣题眼</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题目是文章的眼睛，是文章内容的高度概括，能把写作意图、目的直接地、明确地传达给读者。开放式的习作常常自拟题目，这给了学生充分的自由，也出了一个不小的难题，因而在学生习作中常发现文题不符的情况。其实，选材和选题是紧密结合不可分割的。题目的确定，也就意味着给选材限定了范围。学会了拟题，选材也就成功了一大半。</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龚美娟老师在执教四上习作</w:t>
      </w:r>
      <w:r w:rsidRPr="00136BA4">
        <w:rPr>
          <w:rFonts w:ascii="宋体" w:eastAsia="宋体" w:hAnsi="宋体" w:cs="宋体"/>
          <w:color w:val="000000"/>
          <w:kern w:val="0"/>
          <w:sz w:val="24"/>
          <w:szCs w:val="24"/>
        </w:rPr>
        <w:t>3</w:t>
      </w:r>
      <w:r w:rsidRPr="00136BA4">
        <w:rPr>
          <w:rFonts w:ascii="宋体" w:eastAsia="宋体" w:hAnsi="宋体" w:cs="宋体" w:hint="eastAsia"/>
          <w:color w:val="000000"/>
          <w:kern w:val="0"/>
          <w:sz w:val="24"/>
          <w:szCs w:val="24"/>
        </w:rPr>
        <w:t>《给远方亲朋好友的一封信——介绍家乡的美景》时，她首先帮助学生拟好自己的题目，然后要求学生把家乡景物一一列出，曾经游览过并感觉称得上“美丽”的，便可以成为学生的写作对象。于是，美丽的红梅公园，美丽的淹城遗址……这些主题便凸现在听课老师的眼前。紧接着，龚老师进一步启发学生回忆参观游览经历，发现这些景物的内在特点，给它拟一上别致的名字</w:t>
      </w:r>
      <w:r w:rsidRPr="00136BA4">
        <w:rPr>
          <w:rFonts w:ascii="宋体" w:eastAsia="宋体" w:hAnsi="宋体" w:cs="宋体"/>
          <w:color w:val="000000"/>
          <w:kern w:val="0"/>
          <w:sz w:val="24"/>
          <w:szCs w:val="24"/>
        </w:rPr>
        <w:t xml:space="preserve"> </w:t>
      </w:r>
      <w:r w:rsidRPr="00136BA4">
        <w:rPr>
          <w:rFonts w:ascii="宋体" w:eastAsia="宋体" w:hAnsi="宋体" w:cs="宋体" w:hint="eastAsia"/>
          <w:color w:val="000000"/>
          <w:kern w:val="0"/>
          <w:sz w:val="24"/>
          <w:szCs w:val="24"/>
        </w:rPr>
        <w:t>。学生们受到启发，思路顿时打开，写成了一篇篇充满个性、充满生活气息的佳作。</w:t>
      </w:r>
    </w:p>
    <w:p w:rsidR="00136BA4" w:rsidRPr="00136BA4" w:rsidRDefault="00136BA4" w:rsidP="00136BA4">
      <w:pPr>
        <w:widowControl/>
        <w:spacing w:line="264" w:lineRule="auto"/>
        <w:ind w:firstLineChars="200" w:firstLine="480"/>
        <w:jc w:val="left"/>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③抓关键</w:t>
      </w:r>
    </w:p>
    <w:p w:rsidR="00136BA4" w:rsidRPr="00136BA4" w:rsidRDefault="00136BA4" w:rsidP="00136BA4">
      <w:pPr>
        <w:widowControl/>
        <w:spacing w:line="264" w:lineRule="auto"/>
        <w:ind w:firstLineChars="200" w:firstLine="480"/>
        <w:jc w:val="left"/>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在阅读教学中，我们还常引导学生留意文中点明中心、呼应课题的关键语句。这些中心句的存在，犹如轨道，指引着材料这列火车驶向正确的方向。如《珍珠泉》一课，有许多带有“珍珠泉”的语句，这些语句就是作者思路的脉络。在学生的个性化作文中，也需要这些本身就散发着光芒的句子，直接将主旨和中心向读者传达，像线一般，将散乱的语言材料串成一条美丽的项链。</w:t>
      </w:r>
    </w:p>
    <w:p w:rsidR="00136BA4" w:rsidRPr="00136BA4" w:rsidRDefault="00136BA4" w:rsidP="00136BA4">
      <w:pPr>
        <w:widowControl/>
        <w:spacing w:line="264" w:lineRule="auto"/>
        <w:jc w:val="left"/>
        <w:rPr>
          <w:rFonts w:ascii="宋体" w:eastAsia="宋体" w:hAnsi="宋体" w:cs="宋体"/>
          <w:color w:val="000000"/>
          <w:kern w:val="0"/>
          <w:sz w:val="24"/>
          <w:szCs w:val="24"/>
        </w:rPr>
      </w:pPr>
      <w:r w:rsidRPr="00136BA4">
        <w:rPr>
          <w:rFonts w:ascii="宋体" w:eastAsia="宋体" w:hAnsi="宋体" w:cs="宋体"/>
          <w:color w:val="000000"/>
          <w:kern w:val="0"/>
          <w:sz w:val="24"/>
          <w:szCs w:val="24"/>
        </w:rPr>
        <w:lastRenderedPageBreak/>
        <w:t xml:space="preserve">   </w:t>
      </w:r>
      <w:r w:rsidRPr="00136BA4">
        <w:rPr>
          <w:rFonts w:ascii="宋体" w:eastAsia="宋体" w:hAnsi="宋体" w:cs="宋体" w:hint="eastAsia"/>
          <w:color w:val="000000"/>
          <w:kern w:val="0"/>
          <w:sz w:val="24"/>
          <w:szCs w:val="24"/>
        </w:rPr>
        <w:t>基于以上三点的分析，龚美娟老师撰写了《抓教材细节之点，修作文教学之链》一文，从苏教版第八册语文教材中三处相似外貌描写的差异教学谈到了作文选材组材方面的一些规律。</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（2）放眼于课外，指导学生练习选题和选材。</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课内通过教材学习选题选材方法，只是迈出了成功的第一步。平时不注意积累素材，仍然解决不了根本问题。</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①捕捉教材的触点</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阅读教学是学习如何表达，而则是练习表达，适时的读写结合，是在两者之间架起了畅通的桥梁。因而，教师在备课、讲课时应紧紧围绕课文内容寻找写作契机，就会为学生找到更广阔的写作源泉。如张丽华老师在教《高尔基和他的儿子》一课时，她让学生从儿子的心理出发，后续课文，当儿子接到这一封信时会想些什么呢？短暂交流之后，让学生拿出笔来给父亲高尔基写一封回信。学生文思泉涌，不一会儿，一篇满怀着对父亲感激、关切、崇敬、思念之情的文章就喷薄而出了。</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②捕捉情感的体验</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习作最本质的形态应该是情感的自然流露。可是，因为受到题目的限制，学生没有找到情感的切合点就匆匆下笔，写出来的文章就会显得干涩、空洞。所以，老师应当有意识的抓住生活情境，引导学生真实地表达出自己的所见所闻所感。如龚美娟老师有一次上语文课时，教室里突然飞进来一只鸟，孩子们的注意力都被这只鸟吸引住了。龚老师索性停下语文课，让学生仔细观察，于是一篇生动的文章《语文课上的不速之客》便出炉了。</w:t>
      </w:r>
    </w:p>
    <w:p w:rsidR="00136BA4" w:rsidRPr="00136BA4" w:rsidRDefault="00136BA4" w:rsidP="00136BA4">
      <w:pPr>
        <w:widowControl/>
        <w:spacing w:before="15" w:after="15" w:line="264" w:lineRule="auto"/>
        <w:ind w:firstLine="52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③抓住活动的契机。</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小学生有喜欢活动，喜欢玩的天性，于是我们提出了以“活动”为载体改进小学作文教学的新模式。老师们因校因地制宜，充分利用、挖掘各种教学资源，组织、引导学生开展形式多样的综合实践活动，为学生的习作训练引来鲜活的内容，引导学生走出教室，走出书本，直面生活，亲历社会，让他们去观察、去倾听、去实践、去思考、去感受，帮助他们积累丰富的习作资源，不断激发学生习作的兴趣，最终达到“乐于写作、学会写作、善于写作”的目的。</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正是基于这样的认识，课题组的老师们把综合实践活动与作文教学紧密相连，如开展了《我的小发明》这个综合实践主题活动后，学生完成了“我的小发明”如何制作的作文，如开展了《水污染的调查》这个活动后，学生们写了很多关于水污染的文章，而且有理有据，情感真切……</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随着活动的不断深入和丰富，课题组的老师们愈来愈觉得综合实践活动对作文教学尤其是培养学生的个性化作文起到了十分重要的作用，一篇篇高质量的论文就是最好的见证。如龚美娟老师的《综合实践活动为作文教学打开了另一扇窗》，苏凤芬老师的《驾综合实践活动之舟，扬个性作文之帆》，丁洪艳老师的《综合实践活动，学生习作的芳草地》，张丽华老师的《问“文”哪得美如许，为有“笔”头活水来》，张雅珍老师的《综合实践活动，让学生习作个性飞扬》等文章分别在各级各类的论文评比和刊物上发表。</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lastRenderedPageBreak/>
        <w:t>4．研究了小学生作文个性化发展下的教师“作前指导——作后指导”的策略。</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（1）重视作前指导</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①指导观察</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生活是习作的源泉。一切外部信息都要通过观察才能进入大脑。生活中有许多有意义的值得观察的事物，怎样使学生不错过这些宝贵的生活画面，及时捕捉住观察的对象呢？教师一要多提醒，二要多引导。对于写人记事，写景状物类的记实习作，观察显得尤为重要。教师可根椐习作的相关要求，提前布置学生进行观察，提示学生明确观察的目的、要求和方法，明确观察的内容、顺序及观察的重点等，让学生有的放矢地进行观察，获得发、切身的感受和体会。有了生活积累，习作时才有“米”下锅，写具体，表达真情实感才能顺利实现。</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②指导阅读</w:t>
      </w:r>
    </w:p>
    <w:p w:rsidR="00136BA4" w:rsidRPr="00136BA4" w:rsidRDefault="00136BA4" w:rsidP="00136BA4">
      <w:pPr>
        <w:widowControl/>
        <w:spacing w:line="264" w:lineRule="auto"/>
        <w:ind w:firstLine="49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为了拓宽学生的视野，在习作前教师还要有意识地布置和指导学生进行相关文章的阅读或查阅有关资料，借此储备习作素材，感悟习作方法，积累语言。农村学生手头资料十分有限，搜集资料较为困难，教师要根据具体情况适时提供必要的帮助，实行师生资源共享。比如，丁洪艳老师在教学第十二册第三单元作文时，提前一周就布置学生去查找有关克隆的资料开展专题阅读，从网上下载了许多克隆的资料打印分发给学生传阅，并叫朗读好的学生利用课前活动时间在班上朗读。学生很快对克隆有了较多的了解，对克隆的兴趣大增，加之读了别人写的有关克隆的习作深受启发，自己也不由自主地产生了许多遐想，所以在指导习作时便驾轻就熟了。</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③指导布局谋篇</w:t>
      </w:r>
    </w:p>
    <w:p w:rsidR="00136BA4" w:rsidRPr="00136BA4" w:rsidRDefault="00136BA4" w:rsidP="00136BA4">
      <w:pPr>
        <w:widowControl/>
        <w:spacing w:line="264" w:lineRule="auto"/>
        <w:ind w:firstLine="495"/>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一篇好的文章，清晰的条理，合理的结构是至关重要的。因此有了题目，有了素材，老师还要指导学生如何安排好这些材料。开头结尾如何呈现，中间部分详略如何安排，重点部分按什么顺序写，老师都可以作较为详细的指导。</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基于以上的三点认识，2009年10月 张丽华老师执教了作前指导课《我喜欢的风味小吃》。课堂上，张老师首先播放了课前录制的学生参加社会实践活动——体验崔桥街上的风味小吃的片段，让学生观察，然后拿出几块麻糕让学生当场品尝，说说其色、香、味以及神奇的历史，而且以自己品尝常州麻糕的经历作下水文来引导，启发学生如何来布局谋篇。获得了这么多的感性认识，学生一通百通，其他的风味小吃如何来写已经了然于胸了，自然写出来的作文也是色香味俱全。课后，张老师不断总结反思，撰写了相关论文《问“文”哪得美如许，为有“笔”头活水来》，并发表于《辅导员》杂志。</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（2）加强作后指导</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①讲评</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教师浏览全班学生作文后分成好中差三类，并疏理出本次习作的优点和问题，选取好中差学生中有代表性的作文进行讲评。好的分析成功的原因，中等的口头或书面示范修改，差的提出整改要求和希望。</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学生修改誊抄或二次作文</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②评改验收</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lastRenderedPageBreak/>
        <w:t xml:space="preserve">　　教师要认真阅读学生的作文，评改时就习作和学生平等交流，以学习的态度、发现的眼光、欣赏的心情对待学生的习作，并在充分交流的基础上用建议、商量的口吻给出 “1+1”评语（激励+建议）和等级符号。评改时要注意最大限度地保护学生习作的自信心和自尊心，帮助学生形成写作个性和表述特色。每次评改时教师可轮选1—2个小组（4人小组）面批面改。面批面改的组再负责每人帮老师评改一个小组的作文，改后交教师查收。验收学生作文时要分层要求，对优等生适当从严，对中等生点击进步，对后进生力求达标。评价不能拔高要求，不求人人成功，但求人人进步！</w:t>
      </w:r>
    </w:p>
    <w:p w:rsidR="00136BA4" w:rsidRPr="00136BA4" w:rsidRDefault="00136BA4" w:rsidP="00136BA4">
      <w:pPr>
        <w:widowControl/>
        <w:spacing w:line="264" w:lineRule="auto"/>
        <w:ind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正是在这种精神的引领下，2009年10月龚美娟老师执教了作后讲评课《给远方亲朋好友的一封信》。龚老师充分利用班级学生来自五湖四海这一作文教学资源，在学生作文的基础上，选择了六位学生的典型作文片断，以点带面，以书信的格式、灵活多样的方法和手段教会学生如何介绍家乡的风景、家乡的风俗。学生们大受启发，对作文进行了二次修改，最后写出的作文详实具体，又充溢着学生不同的个性。难怪学期结束时，学校常规检查小组在检查了龚老师班上的学生习作后不无感慨地说：“这班四年级学生的写作水平已远远超过我们五年级学生的写作水平了，有很多学生甚至可以和六年级学生一比高下了。”龚老师不断实践着，并把实践转化为文字，撰写了相应论文《例文引路讲评搭桥 激励分享》，获江苏省三等奖。</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5、研究了促进小学生个性化作文发展的师生多元评价策略。</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对小学生作文评价是小学作文教学的一个重要环节。传统观念认为学生将作文交给老师，即算完成任务，而且多数</w:t>
      </w:r>
      <w:hyperlink r:id="rId4" w:history="1">
        <w:r w:rsidRPr="00136BA4">
          <w:rPr>
            <w:rFonts w:ascii="宋体" w:eastAsia="宋体" w:hAnsi="宋体" w:cs="宋体" w:hint="eastAsia"/>
            <w:color w:val="000000"/>
            <w:kern w:val="0"/>
            <w:sz w:val="24"/>
            <w:szCs w:val="24"/>
          </w:rPr>
          <w:t>教师</w:t>
        </w:r>
      </w:hyperlink>
      <w:r w:rsidRPr="00136BA4">
        <w:rPr>
          <w:rFonts w:ascii="宋体" w:eastAsia="宋体" w:hAnsi="宋体" w:cs="宋体" w:hint="eastAsia"/>
          <w:color w:val="000000"/>
          <w:kern w:val="0"/>
          <w:sz w:val="24"/>
          <w:szCs w:val="24"/>
        </w:rPr>
        <w:t>认为只有“精批细改”，才是对学生负责。教师花大量的时间批改后，再还给学生，而大多数学生只是看一看分数与评语。这样，作文评价变成了小学作文教学的终结。一学期这么多的小练笔和大作文如何能精耕细作过来呢？况且，把学生的作文改得面目全非，一眼望去只见“红”，不见“黑”，这在一定程度上会让学生觉得自己的作文一无是处，丧失写好作文的信心，渐渐失去了写作的兴趣。</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基于此，我们研究了几种促进小学生个性化作文发展的评价策略。</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（1）自改</w:t>
      </w:r>
    </w:p>
    <w:p w:rsidR="00136BA4" w:rsidRPr="00136BA4" w:rsidRDefault="00136BA4" w:rsidP="00136BA4">
      <w:pPr>
        <w:widowControl/>
        <w:spacing w:line="264" w:lineRule="auto"/>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回顾习作要求，让学生大声朗读习作2-3遍，边读边改，看看自己的习作是否明确地表达了某个意思，思路是否清楚，内容是否具体，情感是否真实，语句是否通顺，有没有错别字，标点是否规范。这是我们课题组老师常用的一种修改习作的方法。</w:t>
      </w:r>
    </w:p>
    <w:p w:rsidR="00136BA4" w:rsidRPr="00136BA4" w:rsidRDefault="00136BA4" w:rsidP="00136BA4">
      <w:pPr>
        <w:widowControl/>
        <w:spacing w:line="264" w:lineRule="auto"/>
        <w:ind w:firstLineChars="147" w:firstLine="353"/>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（2）互改</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重点看别人是否在文中表达了真情实感，重点内容是否写具体，用红笔标出值得商量的地方，与作者讨论习作成功之处和不足，提出修改意见。要通过互改让学生养成修改习惯——一读二划三议四改；激发修改兴趣——习作毛病笑话谈；寻找习作病因——选择基础性问题、提升性问题，确定修改方向；领悟修改方法——反复研读，熟练运用修改。</w:t>
      </w:r>
    </w:p>
    <w:p w:rsidR="00136BA4" w:rsidRPr="00136BA4" w:rsidRDefault="00136BA4" w:rsidP="00136BA4">
      <w:pPr>
        <w:widowControl/>
        <w:spacing w:line="264" w:lineRule="auto"/>
        <w:ind w:firstLineChars="150" w:firstLine="36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（3）师评</w:t>
      </w:r>
    </w:p>
    <w:p w:rsidR="00136BA4" w:rsidRPr="00136BA4" w:rsidRDefault="00136BA4" w:rsidP="00136BA4">
      <w:pPr>
        <w:widowControl/>
        <w:spacing w:line="264" w:lineRule="auto"/>
        <w:ind w:right="140"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lastRenderedPageBreak/>
        <w:t>完成一篇好作文实属不易，它凝聚了学生许多的心血。所以老师给学生的评价应从激励性、启发性等功能出发。下面，是龚美娟老师创编的一套师评方法。</w:t>
      </w:r>
    </w:p>
    <w:p w:rsidR="00136BA4" w:rsidRPr="00136BA4" w:rsidRDefault="00136BA4" w:rsidP="00136BA4">
      <w:pPr>
        <w:widowControl/>
        <w:spacing w:line="264" w:lineRule="auto"/>
        <w:ind w:right="140" w:firstLineChars="200" w:firstLine="480"/>
        <w:jc w:val="left"/>
        <w:outlineLvl w:val="0"/>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①量化为“星”，及时表扬与鼓励。</w:t>
      </w:r>
    </w:p>
    <w:p w:rsidR="00136BA4" w:rsidRPr="00136BA4" w:rsidRDefault="00136BA4" w:rsidP="00136BA4">
      <w:pPr>
        <w:widowControl/>
        <w:spacing w:line="264" w:lineRule="auto"/>
        <w:ind w:right="140"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只要是学生，恐怕没有谁不想得到老师的表扬与肯定。在作文的评价上，龚老师始终坚持激励措施。在她执教班级的墙壁上，有一张“争当作文之星”的表格。她让学生将每次的作文分数（包括课内作文和课外作文）都量化为星,一一填在这张表格上，而且保证每位学生每次都能得到星，到期末的时侯进行综合奖励。不要小看这一张小小的评价表，学生参与的热情可高了，每一天他们都在数自己的小星星是不是多了一颗。而且他们还会很自觉地去对比星得的最多的同学，央求老师和同学给他们读读最好的作文。这不仅是对写作优秀的同学的一种肯定，更是对希望自己写作有进步的同学的一种激励，无形之中，一种良好的学习氛围在悄悄地形成了。</w:t>
      </w:r>
    </w:p>
    <w:p w:rsidR="00136BA4" w:rsidRPr="00136BA4" w:rsidRDefault="00136BA4" w:rsidP="00136BA4">
      <w:pPr>
        <w:widowControl/>
        <w:spacing w:line="264" w:lineRule="auto"/>
        <w:ind w:right="140" w:firstLineChars="200" w:firstLine="480"/>
        <w:jc w:val="left"/>
        <w:outlineLvl w:val="0"/>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②择时朗读，分享成功与快乐。</w:t>
      </w:r>
    </w:p>
    <w:p w:rsidR="00136BA4" w:rsidRPr="00136BA4" w:rsidRDefault="00136BA4" w:rsidP="00136BA4">
      <w:pPr>
        <w:widowControl/>
        <w:spacing w:line="264" w:lineRule="auto"/>
        <w:ind w:right="140"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学生都有了欣赏的欲望，那么作为教师就应该为学生提供这样一个机会。在语文课的前五分钟，在每周三中午的读书活动日时，在周五的晨会课时，龚老师都会让学生来读一读她的优秀作文。读的同学兴致盎然，听的同学趣味无穷。如果哪位同学写得到位但读得不到位，龚老师还让其他同学做小老师，共同进步。而且文章并不是读完了事，还要议一议、说一说好在哪里？为什么要这样写。</w:t>
      </w:r>
    </w:p>
    <w:p w:rsidR="00136BA4" w:rsidRPr="00136BA4" w:rsidRDefault="00136BA4" w:rsidP="00136BA4">
      <w:pPr>
        <w:widowControl/>
        <w:spacing w:line="264" w:lineRule="auto"/>
        <w:ind w:right="140" w:firstLineChars="200" w:firstLine="480"/>
        <w:jc w:val="left"/>
        <w:outlineLvl w:val="0"/>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③积极投寄，挑战自信和毅力。</w:t>
      </w:r>
    </w:p>
    <w:p w:rsidR="00136BA4" w:rsidRPr="00136BA4" w:rsidRDefault="00136BA4" w:rsidP="00136BA4">
      <w:pPr>
        <w:widowControl/>
        <w:spacing w:line="264" w:lineRule="auto"/>
        <w:ind w:right="140"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作为学生，当然希望自己的作文得到更多人的认可。所以龚老师经常鼓励学生向报刊杂志投稿。很多次，我们看到了学生在收到铅字文章的激动与喜悦。当然，也有很多次，我们看到了他们的期待与忧伤。但，他们并没有因此懈怠，而是在自信与毅力之间选择了坚持。</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当然在对学生作文的评价上，每个老师的做法不仅相同，仁者见仁，智者见智，课题组的老师们积极探索，一些相对应的论文也应运而生，如濮黎琴老师的《作文评价，为小学作文教学注入鲜活的生命》发表于《常州教育报》。</w:t>
      </w:r>
    </w:p>
    <w:p w:rsidR="00136BA4" w:rsidRPr="00136BA4" w:rsidRDefault="00136BA4" w:rsidP="00136BA4">
      <w:pPr>
        <w:widowControl/>
        <w:spacing w:line="264" w:lineRule="auto"/>
        <w:ind w:firstLineChars="200" w:firstLine="480"/>
        <w:jc w:val="left"/>
        <w:rPr>
          <w:rFonts w:ascii="宋体" w:eastAsia="宋体" w:hAnsi="宋体" w:cs="宋体"/>
          <w:color w:val="000000"/>
          <w:kern w:val="0"/>
          <w:sz w:val="24"/>
          <w:szCs w:val="24"/>
        </w:rPr>
      </w:pPr>
      <w:r w:rsidRPr="00136BA4">
        <w:rPr>
          <w:rFonts w:ascii="宋体" w:eastAsia="宋体" w:hAnsi="宋体" w:cs="宋体"/>
          <w:color w:val="000000"/>
          <w:kern w:val="0"/>
          <w:sz w:val="24"/>
          <w:szCs w:val="24"/>
        </w:rPr>
        <w:t>6</w:t>
      </w:r>
      <w:r w:rsidRPr="00136BA4">
        <w:rPr>
          <w:rFonts w:ascii="宋体" w:eastAsia="宋体" w:hAnsi="宋体" w:cs="宋体" w:hint="eastAsia"/>
          <w:color w:val="000000"/>
          <w:kern w:val="0"/>
          <w:sz w:val="24"/>
          <w:szCs w:val="24"/>
        </w:rPr>
        <w:t>．进行了对小学生作文个性化发展的个案研究。</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在课题研究的各个进程中，课题组的老师们也在针对学生的作文现状进行积极的个案研究。以下是龚美娟老师对谢雨欣同学三—五年级作文现状的一个特例研究。</w:t>
      </w:r>
    </w:p>
    <w:p w:rsidR="00136BA4" w:rsidRPr="00136BA4" w:rsidRDefault="00136BA4" w:rsidP="00136BA4">
      <w:pPr>
        <w:widowControl/>
        <w:spacing w:line="264" w:lineRule="auto"/>
        <w:ind w:firstLineChars="200" w:firstLine="480"/>
        <w:jc w:val="left"/>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谢雨欣是一个活泼可爱，但言语发展能力比较弱的女孩子。从她的下面三篇作文中，我们看到她个性化作文发展的轨迹。</w:t>
      </w:r>
    </w:p>
    <w:p w:rsidR="00136BA4" w:rsidRPr="00136BA4" w:rsidRDefault="00136BA4" w:rsidP="00136BA4">
      <w:pPr>
        <w:widowControl/>
        <w:spacing w:line="264" w:lineRule="auto"/>
        <w:ind w:firstLineChars="200" w:firstLine="480"/>
        <w:jc w:val="left"/>
        <w:rPr>
          <w:rFonts w:ascii="宋体" w:eastAsia="宋体" w:hAnsi="宋体" w:cs="宋体"/>
          <w:color w:val="000000"/>
          <w:kern w:val="0"/>
          <w:sz w:val="24"/>
          <w:szCs w:val="24"/>
        </w:rPr>
      </w:pPr>
      <w:r w:rsidRPr="00136BA4">
        <w:rPr>
          <w:rFonts w:ascii="宋体" w:eastAsia="宋体" w:hAnsi="宋体" w:cs="宋体"/>
          <w:color w:val="000000"/>
          <w:kern w:val="0"/>
          <w:sz w:val="24"/>
          <w:szCs w:val="24"/>
        </w:rPr>
        <w:t xml:space="preserve">                    </w:t>
      </w:r>
      <w:r w:rsidRPr="00136BA4">
        <w:rPr>
          <w:rFonts w:ascii="宋体" w:eastAsia="宋体" w:hAnsi="宋体" w:cs="宋体" w:hint="eastAsia"/>
          <w:color w:val="000000"/>
          <w:kern w:val="0"/>
          <w:sz w:val="24"/>
          <w:szCs w:val="24"/>
        </w:rPr>
        <w:t xml:space="preserve">     晨检（三年级）</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星期四早上，爸爸带我去学校。走到学校的门前，看到两排学生在晨检，走来走去，看到密密麻麻的学生。哪儿有我妈妈？走到前面，终于找到了。妈妈带着口罩，看见我来了，就让我上去先测。那量体温的王老师脸上也带着口罩，手上拿着一把枪，对准我额头上一射，温度就报出来了。我沉得我的温度很低，可</w:t>
      </w:r>
      <w:r w:rsidRPr="00136BA4">
        <w:rPr>
          <w:rFonts w:ascii="宋体" w:eastAsia="宋体" w:hAnsi="宋体" w:cs="宋体" w:hint="eastAsia"/>
          <w:color w:val="000000"/>
          <w:kern w:val="0"/>
          <w:sz w:val="24"/>
          <w:szCs w:val="24"/>
        </w:rPr>
        <w:lastRenderedPageBreak/>
        <w:t>是没有发烧。我心里很开心。我问妈妈我的温度为什么这么低。接着我跟着妈妈去吃早饭了。</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小狗去上学（四年级）</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一天早晨，我起来做运动的时候听到奶奶又在打小狗了。我赶紧跑过去看，原来奶奶想让小狗去厨房，可小狗不肯去。奶奶没办法，就打了小狗。奶奶要去做事情了，走的时候还给我说了一名话，让我不要给小狗开门，因为小狗老是乱跑。我听到了，便到外面去做运动了。这时妈妈跑步回来了，我听到小狗用爪子扑扑地抓门声，一边抓门，还一边“汪汪汪”地叫个不停。小狗终于把门打开了。这时快六点半了，妈妈叫我整理书包赶快去学校。我们一下就出发了，小狗也一路跟了上来。走到一家工厂门口的时候，一只狗和我家的狗打起来了，一边打还一边“汪汪汪”地叫。终于打完了，我和妈妈也放下了心。走到另一家工厂时，另一只狗与我家的狗又打起来了。有一只狗和我家的狗先是打，接着竟亲密地交谈起来了！看来，我们家的狗交的朋友还真不少呢！我们一路走，一路拦住小狗叫它回家，但它一点儿也不听话，一直跟到校门口，还是保安给拦住了，要不，它还真要来上学呢！</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 xml:space="preserve">               这一次，我真的很委屈（五年级）</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韦建华，我要告诉你一件事。这件事我一直埋藏在心底。</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那是前天第二节数学课下课，我去小便回来，走到你座位旁边时，你笑嘻嘻地看着我说：“谢雨欣身上很臭。”我的脸一下子红了，难道我的身上真的很臭吗？我用力嗅了嗅，分明没有什么味道吗？我知道自己说不过你，就生气地走了。你还不罢休，见我好欺负，又说：“谢雨欣大便不擦屁股。”我听了难过极了，一个人走到座位上哭了起业。下午的第一节体育课上，你没有带绳子，刘平安说：“谢雨欣，你把绳子借给韦建华吧！”我一听是你，就生气地说：“不借！”后来，体育老师出面让我把绳子借给你。我特意跟你说：“你不要再骂我了。”</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可是放学时，你又骂我大便不擦屁股。我这时心里像有一把火在燃烧，恨不得马上就告诉我爸爸来打你一顿。</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回家以后，我连最后一口饭都噎在喉咙口，心里有说不出的难受。到了楼上，我去告诉爸爸这件事。爸爸听了也不满地说：“这人怎么这样呀？”</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夜深了，我只好去睡觉了。这时就像有一块大石头压在我的身体上，好像我的身体真的臭臭的一样睡在床上。我真想不通，我好好地你来骂我干什么呢？我借你绳子跳可你还来骂我，真是个好心没好报的家伙。你知道吗？我好几次见到你都想问你：“你为什么要这样污辱我？”可是我还是憋在心里说不出口。不过，我这次终于可以通过作文告诉你我此时的感受了。</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我希望你能跟我说一句道歉，收回你以前说的话。当然，如果你以后再骂我的话，我会对你不客气的。因为人的忍耐是有限度的。</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以上就是谢雨欣同学在三、四、五年级所写作文的三篇，我们不难看出，她是一个心底善良的女孩。什么叫个性自由发展？就是让孩子我手写我心，抒发自己的情感。三年级时候的她特怕写作文，几乎每次作文都要老师手把手地教。而这更增加了她的压力，认为作文很难很难。于是，老师帮助她回忆、梳理，让她放开手来写。终于有一次，老师完全放手了，《晨检》就是她的独立创作。虽然</w:t>
      </w:r>
      <w:r w:rsidRPr="00136BA4">
        <w:rPr>
          <w:rFonts w:ascii="宋体" w:eastAsia="宋体" w:hAnsi="宋体" w:cs="宋体" w:hint="eastAsia"/>
          <w:color w:val="000000"/>
          <w:kern w:val="0"/>
          <w:sz w:val="24"/>
          <w:szCs w:val="24"/>
        </w:rPr>
        <w:lastRenderedPageBreak/>
        <w:t>稚嫩，虽然语句不通，但表达出了自己的真实情感。进入四年级，她基本能独立完成习作了，《小狗去上学》题目就很新颖，可见孩子在选材和选题上都有了突破，内容的叙写虽然不怎么生动，但过程清楚，把自己对小狗的怜爱之情表达得清清楚楚。《这一次，我真的很委屈》是她进入五年级上学期的一篇习作，她的个性、性情展露无遗。她的委屈、愤怒、难过等多种复杂的心情交织在一起，深深打动了读者的心。现在这个孩子已经不害怕写作文了，而且爱上了写作文。她终于知道原来作文可以抒写她的喜怒哀乐。现在的她，阳光开朗，虽然在各科成绩上有所迁就，但她以“自由个性”为核心的人格是健全的。</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以上案例只是众多案例中的一个，课题组的老师们呕心沥血，通过作文教学让每一个孩子的个性得以张扬。苏凤芬老师立足孩子的综合实践活动，撰写了论文《驾综合实践活动之舟，扬个性作文之帆》获全国一等奖，龚美娟老师撰写了《让作文教学成为一株充满生命伟力的“柳”》一文，获武进区一等奖。</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七、研究成果</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1．有力地促进了学生的作文个性化的发展，为学生以“自由个性”为核心的全人格的培养奠定了坚实的基础。</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2．转变了教师的作文教学观念，提高了教师作文教学的能力，一步步向一个作文个化教学的老师迈进。</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3．形成了行之有效的学生个性化作文选题选材的策略。</w:t>
      </w:r>
    </w:p>
    <w:p w:rsidR="00136BA4" w:rsidRPr="00136BA4" w:rsidRDefault="00136BA4" w:rsidP="00136BA4">
      <w:pPr>
        <w:widowControl/>
        <w:spacing w:before="15" w:after="15"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4．形成了个性化作文教学的具体指导策略。</w:t>
      </w:r>
    </w:p>
    <w:p w:rsidR="00136BA4" w:rsidRPr="00136BA4" w:rsidRDefault="00136BA4" w:rsidP="00136BA4">
      <w:pPr>
        <w:widowControl/>
        <w:spacing w:before="15" w:after="15"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5．形成了多元的个性化作文评价策略。</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6．其它成果</w:t>
      </w:r>
    </w:p>
    <w:p w:rsidR="00136BA4" w:rsidRPr="00136BA4" w:rsidRDefault="00136BA4" w:rsidP="00136BA4">
      <w:pPr>
        <w:widowControl/>
        <w:spacing w:line="264" w:lineRule="auto"/>
        <w:ind w:firstLineChars="393" w:firstLine="943"/>
        <w:jc w:val="left"/>
        <w:rPr>
          <w:rFonts w:ascii="宋体" w:eastAsia="宋体" w:hAnsi="宋体" w:cs="宋体" w:hint="eastAsia"/>
          <w:color w:val="000000"/>
          <w:kern w:val="0"/>
          <w:sz w:val="24"/>
          <w:szCs w:val="24"/>
        </w:rPr>
      </w:pPr>
      <w:r w:rsidRPr="00136BA4">
        <w:rPr>
          <w:rFonts w:ascii="宋体" w:eastAsia="宋体" w:hAnsi="宋体" w:cs="宋体"/>
          <w:color w:val="000000"/>
          <w:kern w:val="0"/>
          <w:sz w:val="24"/>
          <w:szCs w:val="24"/>
        </w:rPr>
        <w:t xml:space="preserve">       </w:t>
      </w:r>
    </w:p>
    <w:p w:rsidR="00136BA4" w:rsidRPr="00136BA4" w:rsidRDefault="00136BA4" w:rsidP="00136BA4">
      <w:pPr>
        <w:widowControl/>
        <w:spacing w:line="264" w:lineRule="auto"/>
        <w:ind w:firstLineChars="393" w:firstLine="943"/>
        <w:jc w:val="left"/>
        <w:rPr>
          <w:rFonts w:ascii="宋体" w:eastAsia="宋体" w:hAnsi="宋体" w:cs="宋体"/>
          <w:color w:val="000000"/>
          <w:kern w:val="0"/>
          <w:sz w:val="24"/>
          <w:szCs w:val="24"/>
        </w:rPr>
      </w:pPr>
    </w:p>
    <w:p w:rsidR="00136BA4" w:rsidRPr="00136BA4" w:rsidRDefault="00136BA4" w:rsidP="00136BA4">
      <w:pPr>
        <w:widowControl/>
        <w:spacing w:line="264" w:lineRule="auto"/>
        <w:ind w:firstLineChars="591" w:firstLine="1418"/>
        <w:jc w:val="left"/>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w:t>
      </w:r>
      <w:r w:rsidRPr="00136BA4">
        <w:rPr>
          <w:rFonts w:ascii="宋体" w:eastAsia="宋体" w:hAnsi="宋体" w:cs="宋体" w:hint="eastAsia"/>
          <w:color w:val="000000"/>
          <w:kern w:val="0"/>
          <w:sz w:val="24"/>
          <w:szCs w:val="24"/>
        </w:rPr>
        <w:t>）课题发表或获奖论文一览表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340"/>
        <w:gridCol w:w="1440"/>
        <w:gridCol w:w="1800"/>
        <w:gridCol w:w="2340"/>
      </w:tblGrid>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日期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论文标题</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作者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发表杂志或获奖等次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主办单位</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2008</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9</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《开展综合实践活动，提高作文教学质量》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全国一等奖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教育部基础教育课程改革综合实践项目组</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2008</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《综合实践活动为作文教学打开了另一扇窗》</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武进区二等奖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武进区教育学会</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《让作文教学成为一株充满生命伟力的“柳”》</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武进区一等奖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武进区教育学会</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《例文引路</w:t>
            </w:r>
            <w:r w:rsidRPr="00136BA4">
              <w:rPr>
                <w:rFonts w:ascii="宋体" w:eastAsia="宋体" w:hAnsi="宋体" w:cs="宋体"/>
                <w:color w:val="000000"/>
                <w:kern w:val="0"/>
                <w:sz w:val="24"/>
                <w:szCs w:val="24"/>
              </w:rPr>
              <w:t xml:space="preserve"> </w:t>
            </w:r>
            <w:r w:rsidRPr="00136BA4">
              <w:rPr>
                <w:rFonts w:ascii="宋体" w:eastAsia="宋体" w:hAnsi="宋体" w:cs="宋体" w:hint="eastAsia"/>
                <w:color w:val="000000"/>
                <w:kern w:val="0"/>
                <w:sz w:val="24"/>
                <w:szCs w:val="24"/>
              </w:rPr>
              <w:t>讲评搭桥</w:t>
            </w:r>
            <w:r w:rsidRPr="00136BA4">
              <w:rPr>
                <w:rFonts w:ascii="宋体" w:eastAsia="宋体" w:hAnsi="宋体" w:cs="宋体"/>
                <w:color w:val="000000"/>
                <w:kern w:val="0"/>
                <w:sz w:val="24"/>
                <w:szCs w:val="24"/>
              </w:rPr>
              <w:t xml:space="preserve"> </w:t>
            </w:r>
            <w:r w:rsidRPr="00136BA4">
              <w:rPr>
                <w:rFonts w:ascii="宋体" w:eastAsia="宋体" w:hAnsi="宋体" w:cs="宋体" w:hint="eastAsia"/>
                <w:color w:val="000000"/>
                <w:kern w:val="0"/>
                <w:sz w:val="24"/>
                <w:szCs w:val="24"/>
              </w:rPr>
              <w:t>激励分享》</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江苏省三等奖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江苏省教育学会</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《高考作文背景下小学作文教学的理性分析与追求》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国级级杂志《小学教学研究》</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江西教育出版社</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lastRenderedPageBreak/>
              <w:t>2008</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9</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ind w:firstLineChars="200" w:firstLine="480"/>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《驾综合实践活动之舟，扬个性作文之帆》</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苏凤芬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全国一等奖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教育部基础教育课程改革综合实践项目组</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ind w:firstLineChars="200" w:firstLine="480"/>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《开辟语言积累途径</w:t>
            </w:r>
            <w:r w:rsidRPr="00136BA4">
              <w:rPr>
                <w:rFonts w:ascii="宋体" w:eastAsia="宋体" w:hAnsi="宋体" w:cs="宋体"/>
                <w:color w:val="000000"/>
                <w:kern w:val="0"/>
                <w:sz w:val="24"/>
                <w:szCs w:val="24"/>
              </w:rPr>
              <w:t xml:space="preserve">  </w:t>
            </w:r>
            <w:r w:rsidRPr="00136BA4">
              <w:rPr>
                <w:rFonts w:ascii="宋体" w:eastAsia="宋体" w:hAnsi="宋体" w:cs="宋体" w:hint="eastAsia"/>
                <w:color w:val="000000"/>
                <w:kern w:val="0"/>
                <w:sz w:val="24"/>
                <w:szCs w:val="24"/>
              </w:rPr>
              <w:t>丰富学生语言积累》</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苏凤芬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武进区一等奖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武进区教育学会</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2008</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left"/>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《综合实践活动为学生习作撑起一方蓝天》</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丁洪艳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江苏省二等奖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江苏省教育学会</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2008</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《综合实践活动，学生习作的芳草地》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丁洪艳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武进区一等奖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武进区教育学会</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2008.12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《生活即作文，我手写我心》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张丽华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江苏省三等奖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江苏省教育学会</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《等闲识得东风面，万紫千红总是春》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张丽华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江苏省三等奖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江苏省教育学会</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136BA4" w:rsidRPr="00136BA4" w:rsidRDefault="00136BA4" w:rsidP="00550905">
            <w:pPr>
              <w:widowControl/>
              <w:spacing w:line="264" w:lineRule="auto"/>
              <w:jc w:val="center"/>
              <w:rPr>
                <w:rFonts w:ascii="宋体" w:eastAsia="宋体" w:hAnsi="宋体" w:cs="宋体"/>
                <w:color w:val="000000"/>
                <w:kern w:val="0"/>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《问“文”哪得美如许，为有“笔”头活水来》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张丽华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发表于《辅导员》杂志</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共青团中央</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2008.12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《口语交际课，我的“说”法》</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张雅珍</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江苏省三等奖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江苏省教育学会</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《综合实践活动，让学生习作个性飞扬》</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张雅珍</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发表于《辅导员》杂志</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共青团中央</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《运用网络资源，激活作文教学》</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汤震丽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区三等奖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武进区教育学会</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8</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《发掘学生创新潜能，让作文绽放奇光异彩》</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汤震丽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发表于《常州教育报》</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常州市教育局</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《作文评价，为小学作文教学注入鲜活的生命》</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濮黎丽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发表于《常州教育报》</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常州市教育局</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《学科整合，让作文教学更精彩》</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濮黎丽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发表于《辅导员》杂志</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共青团中央</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2010.6</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《小学作文训练之浅见》</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丁玉娟</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发表于《江苏科技报》</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江苏省科学技术协会</w:t>
            </w:r>
          </w:p>
        </w:tc>
      </w:tr>
      <w:tr w:rsidR="00136BA4" w:rsidRPr="00136BA4" w:rsidTr="00550905">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2010.8</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《重视本源，发掘未知》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丁玉娟</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发表于《江苏科技报》</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江苏省科学技术协会</w:t>
            </w:r>
          </w:p>
        </w:tc>
      </w:tr>
    </w:tbl>
    <w:p w:rsidR="00136BA4" w:rsidRPr="00136BA4" w:rsidRDefault="00136BA4" w:rsidP="00136BA4">
      <w:pPr>
        <w:widowControl/>
        <w:spacing w:line="264" w:lineRule="auto"/>
        <w:ind w:firstLineChars="840" w:firstLine="2016"/>
        <w:jc w:val="left"/>
        <w:rPr>
          <w:rFonts w:ascii="宋体" w:eastAsia="宋体" w:hAnsi="宋体" w:cs="宋体"/>
          <w:color w:val="000000"/>
          <w:kern w:val="0"/>
          <w:sz w:val="24"/>
          <w:szCs w:val="24"/>
        </w:rPr>
      </w:pPr>
      <w:r w:rsidRPr="00136BA4">
        <w:rPr>
          <w:rFonts w:ascii="宋体" w:eastAsia="宋体" w:hAnsi="宋体" w:cs="宋体"/>
          <w:color w:val="000000"/>
          <w:kern w:val="0"/>
          <w:sz w:val="24"/>
          <w:szCs w:val="24"/>
        </w:rPr>
        <w:t xml:space="preserve"> </w:t>
      </w:r>
    </w:p>
    <w:p w:rsidR="00136BA4" w:rsidRPr="00136BA4" w:rsidRDefault="00136BA4" w:rsidP="00136BA4">
      <w:pPr>
        <w:widowControl/>
        <w:spacing w:line="264" w:lineRule="auto"/>
        <w:ind w:firstLineChars="840" w:firstLine="2016"/>
        <w:jc w:val="left"/>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2</w:t>
      </w:r>
      <w:r w:rsidRPr="00136BA4">
        <w:rPr>
          <w:rFonts w:ascii="宋体" w:eastAsia="宋体" w:hAnsi="宋体" w:cs="宋体" w:hint="eastAsia"/>
          <w:color w:val="000000"/>
          <w:kern w:val="0"/>
          <w:sz w:val="24"/>
          <w:szCs w:val="24"/>
        </w:rPr>
        <w:t>）课题公开课一览表</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8"/>
        <w:gridCol w:w="3497"/>
        <w:gridCol w:w="1442"/>
        <w:gridCol w:w="2703"/>
      </w:tblGrid>
      <w:tr w:rsidR="00136BA4" w:rsidRPr="00136BA4" w:rsidTr="00550905">
        <w:trPr>
          <w:trHeight w:val="499"/>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日期</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课题名称</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执教者</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交流范围</w:t>
            </w:r>
          </w:p>
        </w:tc>
      </w:tr>
      <w:tr w:rsidR="00136BA4" w:rsidRPr="00136BA4" w:rsidTr="00550905">
        <w:trPr>
          <w:trHeight w:val="524"/>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lastRenderedPageBreak/>
              <w:t>2008</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 xml:space="preserve">24                                                                                                                                                                                                                                                                                                                                                                                                                                                                                                                                                                                                                                                                                                                                                                          </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三上习作</w:t>
            </w:r>
            <w:r w:rsidRPr="00136BA4">
              <w:rPr>
                <w:rFonts w:ascii="宋体" w:eastAsia="宋体" w:hAnsi="宋体" w:cs="宋体"/>
                <w:color w:val="000000"/>
                <w:kern w:val="0"/>
                <w:sz w:val="24"/>
                <w:szCs w:val="24"/>
              </w:rPr>
              <w:t>2</w:t>
            </w:r>
            <w:r w:rsidRPr="00136BA4">
              <w:rPr>
                <w:rFonts w:ascii="宋体" w:eastAsia="宋体" w:hAnsi="宋体" w:cs="宋体" w:hint="eastAsia"/>
                <w:color w:val="000000"/>
                <w:kern w:val="0"/>
                <w:sz w:val="24"/>
                <w:szCs w:val="24"/>
              </w:rPr>
              <w:t>《我的自画像》</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1023"/>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27</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四上习作</w:t>
            </w:r>
            <w:r w:rsidRPr="00136BA4">
              <w:rPr>
                <w:rFonts w:ascii="宋体" w:eastAsia="宋体" w:hAnsi="宋体" w:cs="宋体"/>
                <w:color w:val="000000"/>
                <w:kern w:val="0"/>
                <w:sz w:val="24"/>
                <w:szCs w:val="24"/>
              </w:rPr>
              <w:t>3</w:t>
            </w:r>
            <w:r w:rsidRPr="00136BA4">
              <w:rPr>
                <w:rFonts w:ascii="宋体" w:eastAsia="宋体" w:hAnsi="宋体" w:cs="宋体" w:hint="eastAsia"/>
                <w:color w:val="000000"/>
                <w:kern w:val="0"/>
                <w:sz w:val="24"/>
                <w:szCs w:val="24"/>
              </w:rPr>
              <w:t>《给远方亲朋好友的一封信》</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崔桥小学全体老师</w:t>
            </w:r>
          </w:p>
        </w:tc>
      </w:tr>
      <w:tr w:rsidR="00136BA4" w:rsidRPr="00136BA4" w:rsidTr="00550905">
        <w:trPr>
          <w:trHeight w:val="499"/>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12</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18</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四上习作</w:t>
            </w:r>
            <w:r w:rsidRPr="00136BA4">
              <w:rPr>
                <w:rFonts w:ascii="宋体" w:eastAsia="宋体" w:hAnsi="宋体" w:cs="宋体"/>
                <w:color w:val="000000"/>
                <w:kern w:val="0"/>
                <w:sz w:val="24"/>
                <w:szCs w:val="24"/>
              </w:rPr>
              <w:t>7</w:t>
            </w:r>
            <w:r w:rsidRPr="00136BA4">
              <w:rPr>
                <w:rFonts w:ascii="宋体" w:eastAsia="宋体" w:hAnsi="宋体" w:cs="宋体" w:hint="eastAsia"/>
                <w:color w:val="000000"/>
                <w:kern w:val="0"/>
                <w:sz w:val="24"/>
                <w:szCs w:val="24"/>
              </w:rPr>
              <w:t>《看图续写故事》</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524"/>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3</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9</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四下习作</w:t>
            </w:r>
            <w:r w:rsidRPr="00136BA4">
              <w:rPr>
                <w:rFonts w:ascii="宋体" w:eastAsia="宋体" w:hAnsi="宋体" w:cs="宋体"/>
                <w:color w:val="000000"/>
                <w:kern w:val="0"/>
                <w:sz w:val="24"/>
                <w:szCs w:val="24"/>
              </w:rPr>
              <w:t>1</w:t>
            </w:r>
            <w:r w:rsidRPr="00136BA4">
              <w:rPr>
                <w:rFonts w:ascii="宋体" w:eastAsia="宋体" w:hAnsi="宋体" w:cs="宋体" w:hint="eastAsia"/>
                <w:color w:val="000000"/>
                <w:kern w:val="0"/>
                <w:sz w:val="24"/>
                <w:szCs w:val="24"/>
              </w:rPr>
              <w:t>《我的建议》</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1023"/>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11</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25</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五上习作</w:t>
            </w:r>
            <w:r w:rsidRPr="00136BA4">
              <w:rPr>
                <w:rFonts w:ascii="宋体" w:eastAsia="宋体" w:hAnsi="宋体" w:cs="宋体"/>
                <w:color w:val="000000"/>
                <w:kern w:val="0"/>
                <w:sz w:val="24"/>
                <w:szCs w:val="24"/>
              </w:rPr>
              <w:t>5</w:t>
            </w:r>
            <w:r w:rsidRPr="00136BA4">
              <w:rPr>
                <w:rFonts w:ascii="宋体" w:eastAsia="宋体" w:hAnsi="宋体" w:cs="宋体" w:hint="eastAsia"/>
                <w:color w:val="000000"/>
                <w:kern w:val="0"/>
                <w:sz w:val="24"/>
                <w:szCs w:val="24"/>
              </w:rPr>
              <w:t>《记一件亲身经历的事》</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499"/>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11</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18</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《家乡的名人》</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苏凤芬</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524"/>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4</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《素材的串联组合工》</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苏凤芬</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499"/>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2</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24</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《爱如茉莉》</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丁洪艳</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524"/>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9</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《爱之链》</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丁洪艳</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崔桥小学全体老师</w:t>
            </w:r>
          </w:p>
        </w:tc>
      </w:tr>
      <w:tr w:rsidR="00136BA4" w:rsidRPr="00136BA4" w:rsidTr="00550905">
        <w:trPr>
          <w:trHeight w:val="499"/>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2008</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25</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五上习作</w:t>
            </w:r>
            <w:r w:rsidRPr="00136BA4">
              <w:rPr>
                <w:rFonts w:ascii="宋体" w:eastAsia="宋体" w:hAnsi="宋体" w:cs="宋体"/>
                <w:color w:val="000000"/>
                <w:kern w:val="0"/>
                <w:sz w:val="24"/>
                <w:szCs w:val="24"/>
              </w:rPr>
              <w:t>3</w:t>
            </w:r>
            <w:r w:rsidRPr="00136BA4">
              <w:rPr>
                <w:rFonts w:ascii="宋体" w:eastAsia="宋体" w:hAnsi="宋体" w:cs="宋体" w:hint="eastAsia"/>
                <w:color w:val="000000"/>
                <w:kern w:val="0"/>
                <w:sz w:val="24"/>
                <w:szCs w:val="24"/>
              </w:rPr>
              <w:t>《秋天的树叶》</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张丽华</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524"/>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27</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《我喜欢的一种美味》</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张丽华</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崔桥小学全体老师</w:t>
            </w:r>
          </w:p>
        </w:tc>
      </w:tr>
      <w:tr w:rsidR="00136BA4" w:rsidRPr="00136BA4" w:rsidTr="00550905">
        <w:trPr>
          <w:trHeight w:val="499"/>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14</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《高尔基和他的儿子》</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张丽华</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崔桥小学全体老师</w:t>
            </w:r>
          </w:p>
        </w:tc>
      </w:tr>
      <w:tr w:rsidR="00136BA4" w:rsidRPr="00136BA4" w:rsidTr="00550905">
        <w:trPr>
          <w:trHeight w:val="524"/>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2</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《音乐之都维也纳》</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汤震丽</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崔桥小学全体老师</w:t>
            </w:r>
          </w:p>
        </w:tc>
      </w:tr>
      <w:tr w:rsidR="00136BA4" w:rsidRPr="00136BA4" w:rsidTr="00550905">
        <w:trPr>
          <w:trHeight w:val="499"/>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10</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《姥姥的剪纸》</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汤震丽</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崔桥小学全体老师</w:t>
            </w:r>
          </w:p>
        </w:tc>
      </w:tr>
      <w:tr w:rsidR="00136BA4" w:rsidRPr="00136BA4" w:rsidTr="00550905">
        <w:trPr>
          <w:trHeight w:val="524"/>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2009.4</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《我爱……》指导作文</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张雅珍</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499"/>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2010.10</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《给老师的一封信》指导作文</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张雅珍</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524"/>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2008 .1</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《家乡风味小吃》</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丁玉娟</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499"/>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2010.11</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《老师不在的时候》</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丁玉娟</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524"/>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2009.10.</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三上习作</w:t>
            </w:r>
            <w:r w:rsidRPr="00136BA4">
              <w:rPr>
                <w:rFonts w:ascii="宋体" w:eastAsia="宋体" w:hAnsi="宋体" w:cs="宋体"/>
                <w:color w:val="000000"/>
                <w:kern w:val="0"/>
                <w:sz w:val="24"/>
                <w:szCs w:val="24"/>
              </w:rPr>
              <w:t>3</w:t>
            </w:r>
            <w:r w:rsidRPr="00136BA4">
              <w:rPr>
                <w:rFonts w:ascii="宋体" w:eastAsia="宋体" w:hAnsi="宋体" w:cs="宋体" w:hint="eastAsia"/>
                <w:color w:val="000000"/>
                <w:kern w:val="0"/>
                <w:sz w:val="24"/>
                <w:szCs w:val="24"/>
              </w:rPr>
              <w:t>《这里真美》</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王</w:t>
            </w:r>
            <w:r w:rsidRPr="00136BA4">
              <w:rPr>
                <w:rFonts w:ascii="宋体" w:eastAsia="宋体" w:hAnsi="宋体" w:cs="宋体"/>
                <w:color w:val="000000"/>
                <w:kern w:val="0"/>
                <w:sz w:val="24"/>
                <w:szCs w:val="24"/>
              </w:rPr>
              <w:t xml:space="preserve">  </w:t>
            </w:r>
            <w:r w:rsidRPr="00136BA4">
              <w:rPr>
                <w:rFonts w:ascii="宋体" w:eastAsia="宋体" w:hAnsi="宋体" w:cs="宋体" w:hint="eastAsia"/>
                <w:color w:val="000000"/>
                <w:kern w:val="0"/>
                <w:sz w:val="24"/>
                <w:szCs w:val="24"/>
              </w:rPr>
              <w:t>娟</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r w:rsidR="00136BA4" w:rsidRPr="00136BA4" w:rsidTr="00550905">
        <w:trPr>
          <w:trHeight w:val="524"/>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2010.11</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四上习作</w:t>
            </w:r>
            <w:r w:rsidRPr="00136BA4">
              <w:rPr>
                <w:rFonts w:ascii="宋体" w:eastAsia="宋体" w:hAnsi="宋体" w:cs="宋体"/>
                <w:color w:val="000000"/>
                <w:kern w:val="0"/>
                <w:sz w:val="24"/>
                <w:szCs w:val="24"/>
              </w:rPr>
              <w:t>5</w:t>
            </w:r>
            <w:r w:rsidRPr="00136BA4">
              <w:rPr>
                <w:rFonts w:ascii="宋体" w:eastAsia="宋体" w:hAnsi="宋体" w:cs="宋体" w:hint="eastAsia"/>
                <w:color w:val="000000"/>
                <w:kern w:val="0"/>
                <w:sz w:val="24"/>
                <w:szCs w:val="24"/>
              </w:rPr>
              <w:t>《××的自述》</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王</w:t>
            </w:r>
            <w:r w:rsidRPr="00136BA4">
              <w:rPr>
                <w:rFonts w:ascii="宋体" w:eastAsia="宋体" w:hAnsi="宋体" w:cs="宋体"/>
                <w:color w:val="000000"/>
                <w:kern w:val="0"/>
                <w:sz w:val="24"/>
                <w:szCs w:val="24"/>
              </w:rPr>
              <w:t xml:space="preserve">  </w:t>
            </w:r>
            <w:r w:rsidRPr="00136BA4">
              <w:rPr>
                <w:rFonts w:ascii="宋体" w:eastAsia="宋体" w:hAnsi="宋体" w:cs="宋体" w:hint="eastAsia"/>
                <w:color w:val="000000"/>
                <w:kern w:val="0"/>
                <w:sz w:val="24"/>
                <w:szCs w:val="24"/>
              </w:rPr>
              <w:t>娟</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崔桥小学作文课题组</w:t>
            </w:r>
          </w:p>
        </w:tc>
      </w:tr>
    </w:tbl>
    <w:p w:rsidR="00136BA4" w:rsidRPr="00136BA4" w:rsidRDefault="00136BA4" w:rsidP="00136BA4">
      <w:pPr>
        <w:widowControl/>
        <w:spacing w:line="264" w:lineRule="auto"/>
        <w:ind w:firstLineChars="790" w:firstLine="1896"/>
        <w:jc w:val="left"/>
        <w:rPr>
          <w:rFonts w:ascii="宋体" w:eastAsia="宋体" w:hAnsi="宋体" w:cs="宋体"/>
          <w:color w:val="000000"/>
          <w:kern w:val="0"/>
          <w:sz w:val="24"/>
          <w:szCs w:val="24"/>
        </w:rPr>
      </w:pPr>
      <w:r w:rsidRPr="00136BA4">
        <w:rPr>
          <w:rFonts w:ascii="宋体" w:eastAsia="宋体" w:hAnsi="宋体" w:cs="宋体"/>
          <w:color w:val="000000"/>
          <w:kern w:val="0"/>
          <w:sz w:val="24"/>
          <w:szCs w:val="24"/>
        </w:rPr>
        <w:t xml:space="preserve">    </w:t>
      </w:r>
    </w:p>
    <w:p w:rsidR="00136BA4" w:rsidRPr="00136BA4" w:rsidRDefault="00136BA4" w:rsidP="00136BA4">
      <w:pPr>
        <w:widowControl/>
        <w:spacing w:line="264" w:lineRule="auto"/>
        <w:ind w:firstLineChars="790" w:firstLine="1896"/>
        <w:jc w:val="left"/>
        <w:rPr>
          <w:rFonts w:ascii="宋体" w:eastAsia="宋体" w:hAnsi="宋体" w:cs="宋体"/>
          <w:color w:val="000000"/>
          <w:kern w:val="0"/>
          <w:sz w:val="24"/>
          <w:szCs w:val="24"/>
        </w:rPr>
      </w:pPr>
    </w:p>
    <w:p w:rsidR="00136BA4" w:rsidRPr="00136BA4" w:rsidRDefault="00136BA4" w:rsidP="00136BA4">
      <w:pPr>
        <w:widowControl/>
        <w:spacing w:line="264" w:lineRule="auto"/>
        <w:ind w:firstLineChars="790" w:firstLine="1896"/>
        <w:jc w:val="left"/>
        <w:rPr>
          <w:rFonts w:ascii="宋体" w:eastAsia="宋体" w:hAnsi="宋体" w:cs="宋体"/>
          <w:color w:val="000000"/>
          <w:kern w:val="0"/>
          <w:sz w:val="24"/>
          <w:szCs w:val="24"/>
        </w:rPr>
      </w:pPr>
    </w:p>
    <w:p w:rsidR="00136BA4" w:rsidRPr="00136BA4" w:rsidRDefault="00136BA4" w:rsidP="00136BA4">
      <w:pPr>
        <w:widowControl/>
        <w:spacing w:line="264" w:lineRule="auto"/>
        <w:ind w:firstLineChars="790" w:firstLine="1896"/>
        <w:jc w:val="left"/>
        <w:rPr>
          <w:rFonts w:ascii="宋体" w:eastAsia="宋体" w:hAnsi="宋体" w:cs="宋体"/>
          <w:color w:val="000000"/>
          <w:kern w:val="0"/>
          <w:sz w:val="24"/>
          <w:szCs w:val="24"/>
        </w:rPr>
      </w:pPr>
    </w:p>
    <w:p w:rsidR="00136BA4" w:rsidRPr="00136BA4" w:rsidRDefault="00136BA4" w:rsidP="00136BA4">
      <w:pPr>
        <w:widowControl/>
        <w:spacing w:line="264" w:lineRule="auto"/>
        <w:ind w:firstLineChars="790" w:firstLine="1896"/>
        <w:jc w:val="left"/>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3</w:t>
      </w:r>
      <w:r w:rsidRPr="00136BA4">
        <w:rPr>
          <w:rFonts w:ascii="宋体" w:eastAsia="宋体" w:hAnsi="宋体" w:cs="宋体" w:hint="eastAsia"/>
          <w:color w:val="000000"/>
          <w:kern w:val="0"/>
          <w:sz w:val="24"/>
          <w:szCs w:val="24"/>
        </w:rPr>
        <w:t>）课题学生成果一览表</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1692"/>
        <w:gridCol w:w="1440"/>
        <w:gridCol w:w="1260"/>
        <w:gridCol w:w="1800"/>
        <w:gridCol w:w="1379"/>
      </w:tblGrid>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日期</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作文名称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作者</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班级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优秀作文或获奖级别</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辅导老师</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lastRenderedPageBreak/>
              <w:t>2008</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《一个欢乐而又难忘的夜晚》</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谢雨欣</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三</w:t>
            </w:r>
            <w:r w:rsidRPr="00136BA4">
              <w:rPr>
                <w:rFonts w:ascii="宋体" w:eastAsia="宋体" w:hAnsi="宋体" w:cs="宋体"/>
                <w:color w:val="000000"/>
                <w:kern w:val="0"/>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“迎奥运、讲文明、树新风”红领巾读书征文获武进区小学组优秀奖</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2008</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9</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《我的自画像》学生习作</w:t>
            </w:r>
            <w:r w:rsidRPr="00136BA4">
              <w:rPr>
                <w:rFonts w:ascii="宋体" w:eastAsia="宋体" w:hAnsi="宋体" w:cs="宋体"/>
                <w:color w:val="000000"/>
                <w:kern w:val="0"/>
                <w:sz w:val="24"/>
                <w:szCs w:val="24"/>
              </w:rPr>
              <w:t>3</w:t>
            </w:r>
            <w:r w:rsidRPr="00136BA4">
              <w:rPr>
                <w:rFonts w:ascii="宋体" w:eastAsia="宋体" w:hAnsi="宋体" w:cs="宋体" w:hint="eastAsia"/>
                <w:color w:val="000000"/>
                <w:kern w:val="0"/>
                <w:sz w:val="24"/>
                <w:szCs w:val="24"/>
              </w:rPr>
              <w:t>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张晓恬莫煊阳</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孙靖波</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三</w:t>
            </w:r>
            <w:r w:rsidRPr="00136BA4">
              <w:rPr>
                <w:rFonts w:ascii="宋体" w:eastAsia="宋体" w:hAnsi="宋体" w:cs="宋体"/>
                <w:color w:val="000000"/>
                <w:kern w:val="0"/>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2008</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10</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综合课学生体验作文</w:t>
            </w:r>
            <w:r w:rsidRPr="00136BA4">
              <w:rPr>
                <w:rFonts w:ascii="宋体" w:eastAsia="宋体" w:hAnsi="宋体" w:cs="宋体"/>
                <w:color w:val="000000"/>
                <w:kern w:val="0"/>
                <w:sz w:val="24"/>
                <w:szCs w:val="24"/>
              </w:rPr>
              <w:t>4</w:t>
            </w:r>
            <w:r w:rsidRPr="00136BA4">
              <w:rPr>
                <w:rFonts w:ascii="宋体" w:eastAsia="宋体" w:hAnsi="宋体" w:cs="宋体" w:hint="eastAsia"/>
                <w:color w:val="000000"/>
                <w:kern w:val="0"/>
                <w:sz w:val="24"/>
                <w:szCs w:val="24"/>
              </w:rPr>
              <w:t>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王琳</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卢江</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谢姜楠</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莫煊阳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三</w:t>
            </w:r>
            <w:r w:rsidRPr="00136BA4">
              <w:rPr>
                <w:rFonts w:ascii="宋体" w:eastAsia="宋体" w:hAnsi="宋体" w:cs="宋体"/>
                <w:color w:val="000000"/>
                <w:kern w:val="0"/>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10</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《给远方亲朋好友的一封信》学生作文</w:t>
            </w:r>
            <w:r w:rsidRPr="00136BA4">
              <w:rPr>
                <w:rFonts w:ascii="宋体" w:eastAsia="宋体" w:hAnsi="宋体" w:cs="宋体"/>
                <w:color w:val="000000"/>
                <w:kern w:val="0"/>
                <w:sz w:val="24"/>
                <w:szCs w:val="24"/>
              </w:rPr>
              <w:t>3</w:t>
            </w:r>
            <w:r w:rsidRPr="00136BA4">
              <w:rPr>
                <w:rFonts w:ascii="宋体" w:eastAsia="宋体" w:hAnsi="宋体" w:cs="宋体" w:hint="eastAsia"/>
                <w:color w:val="000000"/>
                <w:kern w:val="0"/>
                <w:sz w:val="24"/>
                <w:szCs w:val="24"/>
              </w:rPr>
              <w:t>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段有玲</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罗晓凡</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陈许诺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w:t>
            </w:r>
            <w:r w:rsidRPr="00136BA4">
              <w:rPr>
                <w:rFonts w:ascii="宋体" w:eastAsia="宋体" w:hAnsi="宋体" w:cs="宋体"/>
                <w:color w:val="000000"/>
                <w:kern w:val="0"/>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XX</w:t>
            </w:r>
            <w:r w:rsidRPr="00136BA4">
              <w:rPr>
                <w:rFonts w:ascii="宋体" w:eastAsia="宋体" w:hAnsi="宋体" w:cs="宋体" w:hint="eastAsia"/>
                <w:color w:val="000000"/>
                <w:kern w:val="0"/>
                <w:sz w:val="24"/>
                <w:szCs w:val="24"/>
              </w:rPr>
              <w:t>的自述》学生习作</w:t>
            </w:r>
            <w:r w:rsidRPr="00136BA4">
              <w:rPr>
                <w:rFonts w:ascii="宋体" w:eastAsia="宋体" w:hAnsi="宋体" w:cs="宋体"/>
                <w:color w:val="000000"/>
                <w:kern w:val="0"/>
                <w:sz w:val="24"/>
                <w:szCs w:val="24"/>
              </w:rPr>
              <w:t>2</w:t>
            </w:r>
            <w:r w:rsidRPr="00136BA4">
              <w:rPr>
                <w:rFonts w:ascii="宋体" w:eastAsia="宋体" w:hAnsi="宋体" w:cs="宋体" w:hint="eastAsia"/>
                <w:color w:val="000000"/>
                <w:kern w:val="0"/>
                <w:sz w:val="24"/>
                <w:szCs w:val="24"/>
              </w:rPr>
              <w:t>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朱漪烨</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陈许诺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w:t>
            </w:r>
            <w:r w:rsidRPr="00136BA4">
              <w:rPr>
                <w:rFonts w:ascii="宋体" w:eastAsia="宋体" w:hAnsi="宋体" w:cs="宋体"/>
                <w:color w:val="000000"/>
                <w:kern w:val="0"/>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12</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《伟大的爱》</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许嘉龙</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w:t>
            </w:r>
            <w:r w:rsidRPr="00136BA4">
              <w:rPr>
                <w:rFonts w:ascii="宋体" w:eastAsia="宋体" w:hAnsi="宋体" w:cs="宋体"/>
                <w:color w:val="000000"/>
                <w:kern w:val="0"/>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3</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《我的建议》学生习作</w:t>
            </w:r>
            <w:r w:rsidRPr="00136BA4">
              <w:rPr>
                <w:rFonts w:ascii="宋体" w:eastAsia="宋体" w:hAnsi="宋体" w:cs="宋体"/>
                <w:color w:val="000000"/>
                <w:kern w:val="0"/>
                <w:sz w:val="24"/>
                <w:szCs w:val="24"/>
              </w:rPr>
              <w:t>2</w:t>
            </w:r>
            <w:r w:rsidRPr="00136BA4">
              <w:rPr>
                <w:rFonts w:ascii="宋体" w:eastAsia="宋体" w:hAnsi="宋体" w:cs="宋体" w:hint="eastAsia"/>
                <w:color w:val="000000"/>
                <w:kern w:val="0"/>
                <w:sz w:val="24"/>
                <w:szCs w:val="24"/>
              </w:rPr>
              <w:t>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谢雨欣</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w:t>
            </w:r>
            <w:r w:rsidRPr="00136BA4">
              <w:rPr>
                <w:rFonts w:ascii="宋体" w:eastAsia="宋体" w:hAnsi="宋体" w:cs="宋体"/>
                <w:color w:val="000000"/>
                <w:kern w:val="0"/>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4</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《对热点问题的看法》学生习作</w:t>
            </w:r>
            <w:r w:rsidRPr="00136BA4">
              <w:rPr>
                <w:rFonts w:ascii="宋体" w:eastAsia="宋体" w:hAnsi="宋体" w:cs="宋体"/>
                <w:color w:val="000000"/>
                <w:kern w:val="0"/>
                <w:sz w:val="24"/>
                <w:szCs w:val="24"/>
              </w:rPr>
              <w:t>2</w:t>
            </w:r>
            <w:r w:rsidRPr="00136BA4">
              <w:rPr>
                <w:rFonts w:ascii="宋体" w:eastAsia="宋体" w:hAnsi="宋体" w:cs="宋体" w:hint="eastAsia"/>
                <w:color w:val="000000"/>
                <w:kern w:val="0"/>
                <w:sz w:val="24"/>
                <w:szCs w:val="24"/>
              </w:rPr>
              <w:t>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许嘉龙</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陈琴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w:t>
            </w:r>
            <w:r w:rsidRPr="00136BA4">
              <w:rPr>
                <w:rFonts w:ascii="宋体" w:eastAsia="宋体" w:hAnsi="宋体" w:cs="宋体"/>
                <w:color w:val="000000"/>
                <w:kern w:val="0"/>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6</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《班级讨论会》学生习作</w:t>
            </w:r>
            <w:r w:rsidRPr="00136BA4">
              <w:rPr>
                <w:rFonts w:ascii="宋体" w:eastAsia="宋体" w:hAnsi="宋体" w:cs="宋体"/>
                <w:color w:val="000000"/>
                <w:kern w:val="0"/>
                <w:sz w:val="24"/>
                <w:szCs w:val="24"/>
              </w:rPr>
              <w:t>4</w:t>
            </w:r>
            <w:r w:rsidRPr="00136BA4">
              <w:rPr>
                <w:rFonts w:ascii="宋体" w:eastAsia="宋体" w:hAnsi="宋体" w:cs="宋体" w:hint="eastAsia"/>
                <w:color w:val="000000"/>
                <w:kern w:val="0"/>
                <w:sz w:val="24"/>
                <w:szCs w:val="24"/>
              </w:rPr>
              <w:t>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罗晨成</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段有玲</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朱漪烨</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许嘉龙</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w:t>
            </w:r>
            <w:r w:rsidRPr="00136BA4">
              <w:rPr>
                <w:rFonts w:ascii="宋体" w:eastAsia="宋体" w:hAnsi="宋体" w:cs="宋体"/>
                <w:color w:val="000000"/>
                <w:kern w:val="0"/>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6</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《植物的秘密》学生习作</w:t>
            </w:r>
            <w:r w:rsidRPr="00136BA4">
              <w:rPr>
                <w:rFonts w:ascii="宋体" w:eastAsia="宋体" w:hAnsi="宋体" w:cs="宋体"/>
                <w:color w:val="000000"/>
                <w:kern w:val="0"/>
                <w:sz w:val="24"/>
                <w:szCs w:val="24"/>
              </w:rPr>
              <w:t>3</w:t>
            </w:r>
            <w:r w:rsidRPr="00136BA4">
              <w:rPr>
                <w:rFonts w:ascii="宋体" w:eastAsia="宋体" w:hAnsi="宋体" w:cs="宋体" w:hint="eastAsia"/>
                <w:color w:val="000000"/>
                <w:kern w:val="0"/>
                <w:sz w:val="24"/>
                <w:szCs w:val="24"/>
              </w:rPr>
              <w:t>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段有玲</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许嘉龙</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张盼盼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w:t>
            </w:r>
            <w:r w:rsidRPr="00136BA4">
              <w:rPr>
                <w:rFonts w:ascii="宋体" w:eastAsia="宋体" w:hAnsi="宋体" w:cs="宋体"/>
                <w:color w:val="000000"/>
                <w:kern w:val="0"/>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2010</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11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《记一件亲身经历的事》学生习作</w:t>
            </w:r>
            <w:r w:rsidRPr="00136BA4">
              <w:rPr>
                <w:rFonts w:ascii="宋体" w:eastAsia="宋体" w:hAnsi="宋体" w:cs="宋体"/>
                <w:color w:val="000000"/>
                <w:kern w:val="0"/>
                <w:sz w:val="24"/>
                <w:szCs w:val="24"/>
              </w:rPr>
              <w:t>2</w:t>
            </w:r>
            <w:r w:rsidRPr="00136BA4">
              <w:rPr>
                <w:rFonts w:ascii="宋体" w:eastAsia="宋体" w:hAnsi="宋体" w:cs="宋体" w:hint="eastAsia"/>
                <w:color w:val="000000"/>
                <w:kern w:val="0"/>
                <w:sz w:val="24"/>
                <w:szCs w:val="24"/>
              </w:rPr>
              <w:t>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谢雨欣</w:t>
            </w:r>
          </w:p>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段有玲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五</w:t>
            </w:r>
            <w:r w:rsidRPr="00136BA4">
              <w:rPr>
                <w:rFonts w:ascii="宋体" w:eastAsia="宋体" w:hAnsi="宋体" w:cs="宋体"/>
                <w:color w:val="000000"/>
                <w:kern w:val="0"/>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龚美娟</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2009.11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ind w:firstLineChars="200" w:firstLine="480"/>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《我自豪，我是中国人》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沈梦娇</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英雄中国武进区读书活动优秀个人</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张雅珍</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2010.5</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老师不在的中午</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张倩</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国家第十一届华人作文大赛三等奖</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张雅珍</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lastRenderedPageBreak/>
              <w:t>2010.10</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祖国妈妈，青春常驻</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诸嘉琦</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江苏省祖国六十周年书信大赛三等奖</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张雅珍</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2010.11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我家的首个低碳日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汪迎迎</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武进区红领巾读书征文二等奖</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张雅珍</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2010．5</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《雪之韵》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石淼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第十一届世界华人学生作文大赛二等奖</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丁洪艳</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2008.11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《奥林匹克风，相约在北京》</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姚梦科</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五1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武进区红领巾读书征文一等奖、市三等奖</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张丽华</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2009．10</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《我变得自信起来》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张滢</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武进区作文竞赛三等奖</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136BA4" w:rsidRPr="00136BA4" w:rsidRDefault="00136BA4" w:rsidP="00550905">
            <w:pPr>
              <w:widowControl/>
              <w:spacing w:line="264" w:lineRule="auto"/>
              <w:jc w:val="center"/>
              <w:rPr>
                <w:rFonts w:ascii="宋体" w:eastAsia="宋体" w:hAnsi="宋体" w:cs="宋体"/>
                <w:color w:val="000000"/>
                <w:kern w:val="0"/>
                <w:sz w:val="24"/>
                <w:szCs w:val="24"/>
              </w:rPr>
            </w:pPr>
          </w:p>
        </w:tc>
      </w:tr>
      <w:tr w:rsidR="00136BA4" w:rsidRPr="00136BA4" w:rsidTr="00550905">
        <w:trPr>
          <w:trHeight w:val="70"/>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70" w:lineRule="atLeast"/>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2010．5</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70" w:lineRule="atLeast"/>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读《昆虫记》有感</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70" w:lineRule="atLeast"/>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张滢</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70" w:lineRule="atLeast"/>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70" w:lineRule="atLeast"/>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武进区红领巾读书征文优秀奖</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70" w:lineRule="atLeast"/>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张丽华</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2009.11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《我们爱你呀，中国！》</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王婷钰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英雄中国武进区读书活动优秀个人</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136BA4" w:rsidRPr="00136BA4" w:rsidRDefault="00136BA4" w:rsidP="00550905">
            <w:pPr>
              <w:widowControl/>
              <w:spacing w:line="264" w:lineRule="auto"/>
              <w:jc w:val="center"/>
              <w:rPr>
                <w:rFonts w:ascii="宋体" w:eastAsia="宋体" w:hAnsi="宋体" w:cs="宋体"/>
                <w:color w:val="000000"/>
                <w:kern w:val="0"/>
                <w:sz w:val="24"/>
                <w:szCs w:val="24"/>
              </w:rPr>
            </w:pP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2010．11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《我徜徉在书海中》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伏佳妮</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五1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常州市“上书房”征文比赛二等奖；</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张丽华</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2010.10</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《给祖国妈妈的一封信》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张滢</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江苏省祖国六十周年书信大赛优秀奖</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136BA4" w:rsidRPr="00136BA4" w:rsidRDefault="00136BA4" w:rsidP="00550905">
            <w:pPr>
              <w:widowControl/>
              <w:spacing w:line="264" w:lineRule="auto"/>
              <w:jc w:val="center"/>
              <w:rPr>
                <w:rFonts w:ascii="宋体" w:eastAsia="宋体" w:hAnsi="宋体" w:cs="宋体"/>
                <w:color w:val="000000"/>
                <w:kern w:val="0"/>
                <w:sz w:val="24"/>
                <w:szCs w:val="24"/>
              </w:rPr>
            </w:pP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2009．9</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《一失足成千古恨》</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顾云逸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五1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汤震丽</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2010．4</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《畅想世博，环保先行》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濮奕潇</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五1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汤震丽</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2010．9</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读《狼图腾》有感</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解基芳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汤震丽</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2010.5</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《过年啦》</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王喻莹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四（1）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国家第十一届华人作文大赛一等奖</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濮黎琴</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2008</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5</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《老师不在的时候》</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孙珏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w:t>
            </w:r>
            <w:r w:rsidRPr="00136BA4">
              <w:rPr>
                <w:rFonts w:ascii="宋体" w:eastAsia="宋体" w:hAnsi="宋体" w:cs="宋体"/>
                <w:color w:val="000000"/>
                <w:kern w:val="0"/>
                <w:sz w:val="24"/>
                <w:szCs w:val="24"/>
              </w:rPr>
              <w:t>1</w:t>
            </w:r>
            <w:r w:rsidRPr="00136BA4">
              <w:rPr>
                <w:rFonts w:ascii="宋体" w:eastAsia="宋体" w:hAnsi="宋体" w:cs="宋体" w:hint="eastAsia"/>
                <w:color w:val="000000"/>
                <w:kern w:val="0"/>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苏凤芬</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4</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《成长的烦恼》</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沈瑜</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w:t>
            </w:r>
            <w:r w:rsidRPr="00136BA4">
              <w:rPr>
                <w:rFonts w:ascii="宋体" w:eastAsia="宋体" w:hAnsi="宋体" w:cs="宋体"/>
                <w:color w:val="000000"/>
                <w:kern w:val="0"/>
                <w:sz w:val="24"/>
                <w:szCs w:val="24"/>
              </w:rPr>
              <w:t>4</w:t>
            </w:r>
            <w:r w:rsidRPr="00136BA4">
              <w:rPr>
                <w:rFonts w:ascii="宋体" w:eastAsia="宋体" w:hAnsi="宋体" w:cs="宋体" w:hint="eastAsia"/>
                <w:color w:val="000000"/>
                <w:kern w:val="0"/>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苏凤芬</w:t>
            </w:r>
          </w:p>
        </w:tc>
      </w:tr>
      <w:tr w:rsidR="00136BA4" w:rsidRPr="00136BA4" w:rsidTr="00550905">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color w:val="000000"/>
                <w:kern w:val="0"/>
                <w:sz w:val="24"/>
                <w:szCs w:val="24"/>
              </w:rPr>
              <w:t>2009</w:t>
            </w:r>
            <w:r w:rsidRPr="00136BA4">
              <w:rPr>
                <w:rFonts w:ascii="宋体" w:eastAsia="宋体" w:hAnsi="宋体" w:cs="宋体" w:hint="eastAsia"/>
                <w:color w:val="000000"/>
                <w:kern w:val="0"/>
                <w:sz w:val="24"/>
                <w:szCs w:val="24"/>
              </w:rPr>
              <w:t>．</w:t>
            </w:r>
            <w:r w:rsidRPr="00136BA4">
              <w:rPr>
                <w:rFonts w:ascii="宋体" w:eastAsia="宋体" w:hAnsi="宋体" w:cs="宋体"/>
                <w:color w:val="000000"/>
                <w:kern w:val="0"/>
                <w:sz w:val="24"/>
                <w:szCs w:val="24"/>
              </w:rPr>
              <w:t>5</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《给教师的一</w:t>
            </w:r>
            <w:r w:rsidRPr="00136BA4">
              <w:rPr>
                <w:rFonts w:ascii="宋体" w:eastAsia="宋体" w:hAnsi="宋体" w:cs="宋体" w:hint="eastAsia"/>
                <w:color w:val="000000"/>
                <w:kern w:val="0"/>
                <w:sz w:val="24"/>
                <w:szCs w:val="24"/>
              </w:rPr>
              <w:lastRenderedPageBreak/>
              <w:t>封信》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lastRenderedPageBreak/>
              <w:t>王唯未</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六（</w:t>
            </w:r>
            <w:r w:rsidRPr="00136BA4">
              <w:rPr>
                <w:rFonts w:ascii="宋体" w:eastAsia="宋体" w:hAnsi="宋体" w:cs="宋体"/>
                <w:color w:val="000000"/>
                <w:kern w:val="0"/>
                <w:sz w:val="24"/>
                <w:szCs w:val="24"/>
              </w:rPr>
              <w:t>4</w:t>
            </w:r>
            <w:r w:rsidRPr="00136BA4">
              <w:rPr>
                <w:rFonts w:ascii="宋体" w:eastAsia="宋体" w:hAnsi="宋体" w:cs="宋体" w:hint="eastAsia"/>
                <w:color w:val="000000"/>
                <w:kern w:val="0"/>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优秀作文</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BA4" w:rsidRPr="00136BA4" w:rsidRDefault="00136BA4" w:rsidP="00550905">
            <w:pPr>
              <w:widowControl/>
              <w:spacing w:line="264" w:lineRule="auto"/>
              <w:jc w:val="cente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苏凤芬</w:t>
            </w:r>
          </w:p>
        </w:tc>
      </w:tr>
    </w:tbl>
    <w:p w:rsidR="00136BA4" w:rsidRPr="00136BA4" w:rsidRDefault="00136BA4" w:rsidP="00136BA4">
      <w:pPr>
        <w:widowControl/>
        <w:spacing w:line="264" w:lineRule="auto"/>
        <w:ind w:firstLineChars="200" w:firstLine="480"/>
        <w:jc w:val="left"/>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lastRenderedPageBreak/>
        <w:t>八、成果推广打算：</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该课题成果主要表现在促进小学生作文个性化发展的若干策略上，我们将从课题组到全校范围或更大范围内进行推广，尤其是中高年级的作文教学。</w:t>
      </w:r>
    </w:p>
    <w:p w:rsidR="00136BA4" w:rsidRPr="00136BA4" w:rsidRDefault="00136BA4" w:rsidP="00136BA4">
      <w:pPr>
        <w:widowControl/>
        <w:spacing w:line="264" w:lineRule="auto"/>
        <w:ind w:firstLineChars="200" w:firstLine="480"/>
        <w:jc w:val="left"/>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其中，学生个性化作文选题选材的策略已被我校广大语文老师广泛应用，其中结合课内的阅读教学和我校综合实践活动及社会实践活动等进行选题选材，已渐成一种特色，而且成果显著。因此，在今后的作文教学中，我们打算继续以各种各样丰富多彩的活动为依托，为小学生作文选题选材的个性化奠定基础。</w:t>
      </w:r>
    </w:p>
    <w:p w:rsidR="00136BA4" w:rsidRPr="00136BA4" w:rsidRDefault="00136BA4" w:rsidP="00136BA4">
      <w:pPr>
        <w:widowControl/>
        <w:spacing w:before="15" w:after="15"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在实践中，我们形成了较为成熟的个性化作文教学指导策略，包括作前和作后的指导策略。我们发现，这也是学生作文成功的重要因素。我们学校的大多数语文老师，尤其是中高年级的语文老师已在作文教学中运用了该策略，作前指导在选题选材的基础上侧重于布局谋篇，作后指导在学生作文的基础上侧重于作文内容的完整具体、重点突出、中心明确、条理清晰等方面。我们想，像这种促进学生作文个性化发展的作前和作后指导策略我们还可以通过校际或区教研活动对外推广。</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除此之外，我们形成的多元个性化作文评价策略已被多数语文师采用，但我们也有希望，就是老师们要持之以恒，不断创新，以激发学生个性化作文的火花。因此，在下一阶段，我们的个性化作文评价还需在完善中推广，在推广中完善。</w:t>
      </w:r>
    </w:p>
    <w:p w:rsidR="00136BA4" w:rsidRPr="00136BA4" w:rsidRDefault="00136BA4" w:rsidP="00136BA4">
      <w:pPr>
        <w:widowControl/>
        <w:spacing w:line="264" w:lineRule="auto"/>
        <w:ind w:firstLineChars="200" w:firstLine="480"/>
        <w:jc w:val="left"/>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总而言之，我们将尽力把我们的课题成果在校内和校外展示出来，通过老师的教学和学生作文的成长体现我们的进步与努力。</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九、存在问题及思考：</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经过本课题的研究，我们取得了一些成绩，在由于课题组研究成员的水平有限，有些方面还并非十分合理，有待进一步完善。</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1．小学生作文个性化发展的策略体系虽已初步建成，成其合理性、全面性、达成性、可行性、规范性等还有待在今后的研究中进一步探讨，但由于受自身水平的限制，这方面需要专家的大力帮助。</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2．作文课时紧张，如何有效地利用一周两节的作文课写出高质量的高效率的作文是我们在下一阶段必须解决的问题。</w:t>
      </w:r>
    </w:p>
    <w:p w:rsidR="00136BA4" w:rsidRPr="00136BA4" w:rsidRDefault="00136BA4" w:rsidP="00136BA4">
      <w:pPr>
        <w:widowControl/>
        <w:spacing w:line="264" w:lineRule="auto"/>
        <w:ind w:firstLineChars="200" w:firstLine="480"/>
        <w:jc w:val="left"/>
        <w:rPr>
          <w:rFonts w:ascii="宋体" w:eastAsia="宋体" w:hAnsi="宋体" w:cs="宋体" w:hint="eastAsia"/>
          <w:color w:val="000000"/>
          <w:kern w:val="0"/>
          <w:sz w:val="24"/>
          <w:szCs w:val="24"/>
        </w:rPr>
      </w:pPr>
      <w:r w:rsidRPr="00136BA4">
        <w:rPr>
          <w:rFonts w:ascii="宋体" w:eastAsia="宋体" w:hAnsi="宋体" w:cs="宋体" w:hint="eastAsia"/>
          <w:color w:val="000000"/>
          <w:kern w:val="0"/>
          <w:sz w:val="24"/>
          <w:szCs w:val="24"/>
        </w:rPr>
        <w:t>3．学生的作文个性化发展情况很大程度上受学生自身因素的制约，如何让一部分个性化作文依然缺失的学生热爱作文，写出自己的真情作文，还需要从作文的源头——素材上作进一步的研究。</w:t>
      </w:r>
    </w:p>
    <w:p w:rsidR="00136BA4" w:rsidRPr="00136BA4" w:rsidRDefault="00136BA4" w:rsidP="00136BA4">
      <w:pPr>
        <w:rPr>
          <w:rFonts w:ascii="宋体" w:eastAsia="宋体" w:hAnsi="宋体" w:cs="宋体"/>
          <w:color w:val="000000"/>
          <w:kern w:val="0"/>
          <w:sz w:val="24"/>
          <w:szCs w:val="24"/>
        </w:rPr>
      </w:pPr>
      <w:r w:rsidRPr="00136BA4">
        <w:rPr>
          <w:rFonts w:ascii="宋体" w:eastAsia="宋体" w:hAnsi="宋体" w:cs="宋体" w:hint="eastAsia"/>
          <w:color w:val="000000"/>
          <w:kern w:val="0"/>
          <w:sz w:val="24"/>
          <w:szCs w:val="24"/>
        </w:rPr>
        <w:t>4．进一步实施作文个性化发展的多元评价，逐步建立完整、合理、可操作的评价体系。积极开展多元化评价。</w:t>
      </w:r>
    </w:p>
    <w:sectPr w:rsidR="00136BA4" w:rsidRPr="00136BA4" w:rsidSect="009E01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6BA4"/>
    <w:rsid w:val="00136BA4"/>
    <w:rsid w:val="009E0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6BA4"/>
    <w:rPr>
      <w:strike w:val="0"/>
      <w:dstrike w:val="0"/>
      <w:color w:val="000000"/>
      <w:u w:val="none"/>
      <w:effect w:val="none"/>
    </w:rPr>
  </w:style>
  <w:style w:type="character" w:styleId="a4">
    <w:name w:val="FollowedHyperlink"/>
    <w:basedOn w:val="a0"/>
    <w:uiPriority w:val="99"/>
    <w:semiHidden/>
    <w:unhideWhenUsed/>
    <w:rsid w:val="00136BA4"/>
    <w:rPr>
      <w:strike w:val="0"/>
      <w:dstrike w:val="0"/>
      <w:color w:val="000000"/>
      <w:u w:val="none"/>
      <w:effect w:val="none"/>
    </w:rPr>
  </w:style>
  <w:style w:type="paragraph" w:customStyle="1" w:styleId="title">
    <w:name w:val="title"/>
    <w:basedOn w:val="a"/>
    <w:rsid w:val="00136BA4"/>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border">
    <w:name w:val="border"/>
    <w:basedOn w:val="a"/>
    <w:rsid w:val="00136BA4"/>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eastAsia="宋体" w:hAnsi="宋体" w:cs="宋体"/>
      <w:kern w:val="0"/>
      <w:sz w:val="24"/>
      <w:szCs w:val="24"/>
    </w:rPr>
  </w:style>
  <w:style w:type="paragraph" w:customStyle="1" w:styleId="dateborder">
    <w:name w:val="date_border"/>
    <w:basedOn w:val="a"/>
    <w:rsid w:val="00136BA4"/>
    <w:pPr>
      <w:widowControl/>
      <w:pBdr>
        <w:top w:val="single" w:sz="6" w:space="0" w:color="auto"/>
        <w:left w:val="single" w:sz="6" w:space="0" w:color="auto"/>
        <w:bottom w:val="single" w:sz="6" w:space="0" w:color="auto"/>
        <w:right w:val="single" w:sz="6" w:space="0" w:color="auto"/>
      </w:pBdr>
      <w:spacing w:before="100" w:beforeAutospacing="1" w:after="100" w:afterAutospacing="1"/>
      <w:jc w:val="left"/>
    </w:pPr>
    <w:rPr>
      <w:rFonts w:ascii="宋体" w:eastAsia="宋体" w:hAnsi="宋体" w:cs="宋体"/>
      <w:kern w:val="0"/>
      <w:sz w:val="24"/>
      <w:szCs w:val="24"/>
    </w:rPr>
  </w:style>
  <w:style w:type="paragraph" w:customStyle="1" w:styleId="datetitle">
    <w:name w:val="date_title"/>
    <w:basedOn w:val="a"/>
    <w:rsid w:val="00136BA4"/>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datetdbg">
    <w:name w:val="date_tdbg"/>
    <w:basedOn w:val="a"/>
    <w:rsid w:val="00136BA4"/>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style2">
    <w:name w:val="style2"/>
    <w:basedOn w:val="a"/>
    <w:rsid w:val="00136BA4"/>
    <w:pPr>
      <w:widowControl/>
      <w:spacing w:before="100" w:beforeAutospacing="1" w:after="100" w:afterAutospacing="1"/>
      <w:jc w:val="left"/>
    </w:pPr>
    <w:rPr>
      <w:rFonts w:ascii="宋体" w:eastAsia="宋体" w:hAnsi="宋体" w:cs="宋体"/>
      <w:kern w:val="0"/>
      <w:sz w:val="15"/>
      <w:szCs w:val="15"/>
    </w:rPr>
  </w:style>
  <w:style w:type="paragraph" w:customStyle="1" w:styleId="style3">
    <w:name w:val="style3"/>
    <w:basedOn w:val="a"/>
    <w:rsid w:val="00136BA4"/>
    <w:pPr>
      <w:widowControl/>
      <w:spacing w:before="100" w:beforeAutospacing="1" w:after="100" w:afterAutospacing="1"/>
      <w:jc w:val="left"/>
    </w:pPr>
    <w:rPr>
      <w:rFonts w:ascii="宋体" w:eastAsia="宋体" w:hAnsi="宋体" w:cs="宋体"/>
      <w:kern w:val="0"/>
      <w:sz w:val="18"/>
      <w:szCs w:val="18"/>
    </w:rPr>
  </w:style>
  <w:style w:type="paragraph" w:customStyle="1" w:styleId="tdtop">
    <w:name w:val="tdtop"/>
    <w:basedOn w:val="a"/>
    <w:rsid w:val="00136BA4"/>
    <w:pPr>
      <w:widowControl/>
      <w:pBdr>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tdinter">
    <w:name w:val="tdinter"/>
    <w:basedOn w:val="a"/>
    <w:rsid w:val="00136BA4"/>
    <w:pPr>
      <w:widowControl/>
      <w:pBdr>
        <w:left w:val="single" w:sz="6" w:space="0" w:color="C0C0C0"/>
        <w:right w:val="single" w:sz="6" w:space="0" w:color="C0C0C0"/>
      </w:pBdr>
      <w:spacing w:before="100" w:beforeAutospacing="1" w:after="100" w:afterAutospacing="1"/>
      <w:jc w:val="center"/>
    </w:pPr>
    <w:rPr>
      <w:rFonts w:ascii="宋体" w:eastAsia="宋体" w:hAnsi="宋体" w:cs="宋体"/>
      <w:kern w:val="0"/>
      <w:sz w:val="24"/>
      <w:szCs w:val="24"/>
    </w:rPr>
  </w:style>
  <w:style w:type="paragraph" w:customStyle="1" w:styleId="tdbg1">
    <w:name w:val="tdbg1"/>
    <w:basedOn w:val="a"/>
    <w:rsid w:val="00136BA4"/>
    <w:pPr>
      <w:widowControl/>
      <w:shd w:val="clear" w:color="auto" w:fill="F0F8F0"/>
      <w:spacing w:before="100" w:beforeAutospacing="1" w:after="100" w:afterAutospacing="1" w:line="288" w:lineRule="auto"/>
      <w:jc w:val="left"/>
    </w:pPr>
    <w:rPr>
      <w:rFonts w:ascii="宋体" w:eastAsia="宋体" w:hAnsi="宋体" w:cs="宋体"/>
      <w:kern w:val="0"/>
      <w:sz w:val="24"/>
      <w:szCs w:val="24"/>
    </w:rPr>
  </w:style>
  <w:style w:type="paragraph" w:customStyle="1" w:styleId="title0">
    <w:name w:val="title0"/>
    <w:basedOn w:val="a"/>
    <w:rsid w:val="00136BA4"/>
    <w:pPr>
      <w:widowControl/>
      <w:shd w:val="clear" w:color="auto" w:fill="EBEADB"/>
      <w:spacing w:before="100" w:beforeAutospacing="1" w:after="100" w:afterAutospacing="1"/>
      <w:jc w:val="left"/>
    </w:pPr>
    <w:rPr>
      <w:rFonts w:ascii="宋体" w:eastAsia="宋体" w:hAnsi="宋体" w:cs="宋体"/>
      <w:color w:val="000000"/>
      <w:kern w:val="0"/>
      <w:sz w:val="24"/>
      <w:szCs w:val="24"/>
    </w:rPr>
  </w:style>
  <w:style w:type="paragraph" w:customStyle="1" w:styleId="tdbg">
    <w:name w:val="tdbg"/>
    <w:basedOn w:val="a"/>
    <w:rsid w:val="00136BA4"/>
    <w:pPr>
      <w:widowControl/>
      <w:shd w:val="clear" w:color="auto" w:fill="F0F0F0"/>
      <w:spacing w:before="100" w:beforeAutospacing="1" w:after="100" w:afterAutospacing="1" w:line="288" w:lineRule="auto"/>
      <w:jc w:val="left"/>
    </w:pPr>
    <w:rPr>
      <w:rFonts w:ascii="宋体" w:eastAsia="宋体" w:hAnsi="宋体" w:cs="宋体"/>
      <w:kern w:val="0"/>
      <w:sz w:val="24"/>
      <w:szCs w:val="24"/>
    </w:rPr>
  </w:style>
  <w:style w:type="paragraph" w:customStyle="1" w:styleId="tdbgmouseover">
    <w:name w:val="tdbgmouseover"/>
    <w:basedOn w:val="a"/>
    <w:rsid w:val="00136BA4"/>
    <w:pPr>
      <w:widowControl/>
      <w:shd w:val="clear" w:color="auto" w:fill="BFDFFF"/>
      <w:spacing w:before="100" w:beforeAutospacing="1" w:after="100" w:afterAutospacing="1" w:line="288" w:lineRule="auto"/>
      <w:jc w:val="left"/>
    </w:pPr>
    <w:rPr>
      <w:rFonts w:ascii="宋体" w:eastAsia="宋体" w:hAnsi="宋体" w:cs="宋体"/>
      <w:kern w:val="0"/>
      <w:sz w:val="24"/>
      <w:szCs w:val="24"/>
    </w:rPr>
  </w:style>
  <w:style w:type="paragraph" w:customStyle="1" w:styleId="tdbgmouseout1">
    <w:name w:val="tdbgmouseout1"/>
    <w:basedOn w:val="a"/>
    <w:rsid w:val="00136BA4"/>
    <w:pPr>
      <w:widowControl/>
      <w:shd w:val="clear" w:color="auto" w:fill="FFFFFF"/>
      <w:spacing w:before="100" w:beforeAutospacing="1" w:after="100" w:afterAutospacing="1" w:line="288" w:lineRule="auto"/>
      <w:jc w:val="left"/>
    </w:pPr>
    <w:rPr>
      <w:rFonts w:ascii="宋体" w:eastAsia="宋体" w:hAnsi="宋体" w:cs="宋体"/>
      <w:kern w:val="0"/>
      <w:sz w:val="24"/>
      <w:szCs w:val="24"/>
    </w:rPr>
  </w:style>
  <w:style w:type="paragraph" w:customStyle="1" w:styleId="tdbgmouseout2">
    <w:name w:val="tdbgmouseout2"/>
    <w:basedOn w:val="a"/>
    <w:rsid w:val="00136BA4"/>
    <w:pPr>
      <w:widowControl/>
      <w:shd w:val="clear" w:color="auto" w:fill="F3F3F3"/>
      <w:spacing w:before="100" w:beforeAutospacing="1" w:after="100" w:afterAutospacing="1" w:line="288" w:lineRule="auto"/>
      <w:jc w:val="left"/>
    </w:pPr>
    <w:rPr>
      <w:rFonts w:ascii="宋体" w:eastAsia="宋体" w:hAnsi="宋体" w:cs="宋体"/>
      <w:kern w:val="0"/>
      <w:sz w:val="24"/>
      <w:szCs w:val="24"/>
    </w:rPr>
  </w:style>
  <w:style w:type="paragraph" w:customStyle="1" w:styleId="tdbg2">
    <w:name w:val="tdbg2"/>
    <w:basedOn w:val="a"/>
    <w:rsid w:val="00136BA4"/>
    <w:pPr>
      <w:widowControl/>
      <w:shd w:val="clear" w:color="auto" w:fill="E0EEF5"/>
      <w:spacing w:before="100" w:beforeAutospacing="1" w:after="100" w:afterAutospacing="1" w:line="288" w:lineRule="auto"/>
      <w:jc w:val="left"/>
    </w:pPr>
    <w:rPr>
      <w:rFonts w:ascii="宋体" w:eastAsia="宋体" w:hAnsi="宋体" w:cs="宋体"/>
      <w:kern w:val="0"/>
      <w:sz w:val="24"/>
      <w:szCs w:val="24"/>
    </w:rPr>
  </w:style>
  <w:style w:type="paragraph" w:customStyle="1" w:styleId="tdbg5">
    <w:name w:val="tdbg5"/>
    <w:basedOn w:val="a"/>
    <w:rsid w:val="00136BA4"/>
    <w:pPr>
      <w:widowControl/>
      <w:shd w:val="clear" w:color="auto" w:fill="E0EEF5"/>
      <w:spacing w:before="100" w:beforeAutospacing="1" w:after="100" w:afterAutospacing="1" w:line="288" w:lineRule="auto"/>
      <w:jc w:val="left"/>
    </w:pPr>
    <w:rPr>
      <w:rFonts w:ascii="宋体" w:eastAsia="宋体" w:hAnsi="宋体" w:cs="宋体"/>
      <w:kern w:val="0"/>
      <w:sz w:val="24"/>
      <w:szCs w:val="24"/>
    </w:rPr>
  </w:style>
  <w:style w:type="paragraph" w:customStyle="1" w:styleId="title3">
    <w:name w:val="title3"/>
    <w:basedOn w:val="a"/>
    <w:rsid w:val="00136BA4"/>
    <w:pPr>
      <w:widowControl/>
      <w:spacing w:before="100" w:beforeAutospacing="1" w:after="100" w:afterAutospacing="1" w:line="288" w:lineRule="auto"/>
      <w:jc w:val="left"/>
    </w:pPr>
    <w:rPr>
      <w:rFonts w:ascii="宋体" w:eastAsia="宋体" w:hAnsi="宋体" w:cs="宋体"/>
      <w:kern w:val="0"/>
      <w:sz w:val="24"/>
      <w:szCs w:val="24"/>
    </w:rPr>
  </w:style>
  <w:style w:type="paragraph" w:customStyle="1" w:styleId="title4">
    <w:name w:val="title4"/>
    <w:basedOn w:val="a"/>
    <w:rsid w:val="00136BA4"/>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title5">
    <w:name w:val="title5"/>
    <w:basedOn w:val="a"/>
    <w:rsid w:val="00136BA4"/>
    <w:pPr>
      <w:widowControl/>
      <w:spacing w:before="100" w:beforeAutospacing="1" w:after="100" w:afterAutospacing="1" w:line="288" w:lineRule="auto"/>
      <w:jc w:val="left"/>
    </w:pPr>
    <w:rPr>
      <w:rFonts w:ascii="宋体" w:eastAsia="宋体" w:hAnsi="宋体" w:cs="宋体"/>
      <w:kern w:val="0"/>
      <w:sz w:val="24"/>
      <w:szCs w:val="24"/>
    </w:rPr>
  </w:style>
  <w:style w:type="paragraph" w:customStyle="1" w:styleId="title6">
    <w:name w:val="title6"/>
    <w:basedOn w:val="a"/>
    <w:rsid w:val="00136BA4"/>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glow">
    <w:name w:val="glow"/>
    <w:basedOn w:val="a"/>
    <w:rsid w:val="00136BA4"/>
    <w:pPr>
      <w:widowControl/>
      <w:spacing w:before="100" w:beforeAutospacing="1" w:after="100" w:afterAutospacing="1" w:line="300" w:lineRule="atLeast"/>
      <w:jc w:val="left"/>
    </w:pPr>
    <w:rPr>
      <w:rFonts w:ascii="宋体" w:eastAsia="宋体" w:hAnsi="宋体" w:cs="宋体"/>
      <w:color w:val="FFFFFF"/>
      <w:kern w:val="0"/>
      <w:sz w:val="24"/>
      <w:szCs w:val="24"/>
    </w:rPr>
  </w:style>
  <w:style w:type="paragraph" w:customStyle="1" w:styleId="topbg">
    <w:name w:val="topbg"/>
    <w:basedOn w:val="a"/>
    <w:rsid w:val="00136BA4"/>
    <w:pPr>
      <w:widowControl/>
      <w:shd w:val="clear" w:color="auto" w:fill="0650D2"/>
      <w:spacing w:before="100" w:beforeAutospacing="1" w:after="100" w:afterAutospacing="1"/>
      <w:jc w:val="left"/>
    </w:pPr>
    <w:rPr>
      <w:rFonts w:ascii="宋体" w:eastAsia="宋体" w:hAnsi="宋体" w:cs="宋体"/>
      <w:color w:val="FFFFFF"/>
      <w:kern w:val="0"/>
      <w:sz w:val="24"/>
      <w:szCs w:val="24"/>
    </w:rPr>
  </w:style>
  <w:style w:type="paragraph" w:customStyle="1" w:styleId="topbg2">
    <w:name w:val="topbg2"/>
    <w:basedOn w:val="a"/>
    <w:rsid w:val="00136BA4"/>
    <w:pPr>
      <w:widowControl/>
      <w:shd w:val="clear" w:color="auto" w:fill="449AE8"/>
      <w:spacing w:before="100" w:beforeAutospacing="1" w:after="100" w:afterAutospacing="1"/>
      <w:jc w:val="left"/>
    </w:pPr>
    <w:rPr>
      <w:rFonts w:ascii="宋体" w:eastAsia="宋体" w:hAnsi="宋体" w:cs="宋体"/>
      <w:kern w:val="0"/>
      <w:sz w:val="24"/>
      <w:szCs w:val="24"/>
    </w:rPr>
  </w:style>
  <w:style w:type="paragraph" w:customStyle="1" w:styleId="bgcolor">
    <w:name w:val="bgcolor"/>
    <w:basedOn w:val="a"/>
    <w:rsid w:val="00136BA4"/>
    <w:pPr>
      <w:widowControl/>
      <w:shd w:val="clear" w:color="auto" w:fill="E1F4EE"/>
      <w:spacing w:before="100" w:beforeAutospacing="1" w:after="100" w:afterAutospacing="1"/>
      <w:jc w:val="left"/>
    </w:pPr>
    <w:rPr>
      <w:rFonts w:ascii="宋体" w:eastAsia="宋体" w:hAnsi="宋体" w:cs="宋体"/>
      <w:kern w:val="0"/>
      <w:sz w:val="24"/>
      <w:szCs w:val="24"/>
    </w:rPr>
  </w:style>
  <w:style w:type="paragraph" w:customStyle="1" w:styleId="bginput">
    <w:name w:val="bginput"/>
    <w:basedOn w:val="a"/>
    <w:rsid w:val="00136BA4"/>
    <w:pPr>
      <w:widowControl/>
      <w:pBdr>
        <w:top w:val="single" w:sz="6" w:space="0" w:color="A7A6AA"/>
        <w:left w:val="single" w:sz="6" w:space="0" w:color="A7A6AA"/>
        <w:bottom w:val="single" w:sz="6" w:space="0" w:color="A7A6AA"/>
        <w:right w:val="single" w:sz="6" w:space="0" w:color="A7A6AA"/>
      </w:pBdr>
      <w:spacing w:before="100" w:beforeAutospacing="1" w:after="100" w:afterAutospacing="1"/>
      <w:jc w:val="left"/>
    </w:pPr>
    <w:rPr>
      <w:rFonts w:ascii="MS Shell Dlg" w:eastAsia="宋体" w:hAnsi="MS Shell Dlg" w:cs="MS Shell Dlg"/>
      <w:kern w:val="0"/>
      <w:sz w:val="18"/>
      <w:szCs w:val="18"/>
    </w:rPr>
  </w:style>
  <w:style w:type="paragraph" w:customStyle="1" w:styleId="showpage">
    <w:name w:val="show_page"/>
    <w:basedOn w:val="a"/>
    <w:rsid w:val="00136BA4"/>
    <w:pPr>
      <w:widowControl/>
      <w:spacing w:before="100" w:beforeAutospacing="1" w:after="100" w:afterAutospacing="1"/>
      <w:jc w:val="center"/>
    </w:pPr>
    <w:rPr>
      <w:rFonts w:ascii="宋体" w:eastAsia="宋体" w:hAnsi="宋体" w:cs="宋体"/>
      <w:kern w:val="0"/>
      <w:sz w:val="24"/>
      <w:szCs w:val="24"/>
    </w:rPr>
  </w:style>
  <w:style w:type="paragraph" w:customStyle="1" w:styleId="romnumber">
    <w:name w:val="romnumber"/>
    <w:basedOn w:val="a"/>
    <w:rsid w:val="00136BA4"/>
    <w:pPr>
      <w:widowControl/>
      <w:spacing w:before="100" w:beforeAutospacing="1" w:after="100" w:afterAutospacing="1"/>
      <w:jc w:val="right"/>
    </w:pPr>
    <w:rPr>
      <w:rFonts w:ascii="宋体" w:eastAsia="宋体" w:hAnsi="宋体" w:cs="宋体"/>
      <w:b/>
      <w:bCs/>
      <w:kern w:val="0"/>
      <w:sz w:val="18"/>
      <w:szCs w:val="18"/>
    </w:rPr>
  </w:style>
  <w:style w:type="paragraph" w:customStyle="1" w:styleId="txtmain">
    <w:name w:val="txt_main"/>
    <w:basedOn w:val="a"/>
    <w:rsid w:val="00136BA4"/>
    <w:pPr>
      <w:widowControl/>
      <w:spacing w:before="100" w:beforeAutospacing="1" w:after="100" w:afterAutospacing="1"/>
      <w:jc w:val="left"/>
    </w:pPr>
    <w:rPr>
      <w:rFonts w:ascii="宋体" w:eastAsia="宋体" w:hAnsi="宋体" w:cs="宋体"/>
      <w:kern w:val="0"/>
      <w:sz w:val="18"/>
      <w:szCs w:val="18"/>
    </w:rPr>
  </w:style>
  <w:style w:type="character" w:styleId="a5">
    <w:name w:val="Strong"/>
    <w:basedOn w:val="a0"/>
    <w:uiPriority w:val="22"/>
    <w:qFormat/>
    <w:rsid w:val="00136BA4"/>
    <w:rPr>
      <w:b/>
      <w:bCs/>
    </w:rPr>
  </w:style>
  <w:style w:type="paragraph" w:styleId="a6">
    <w:name w:val="Normal (Web)"/>
    <w:basedOn w:val="a"/>
    <w:uiPriority w:val="99"/>
    <w:semiHidden/>
    <w:unhideWhenUsed/>
    <w:rsid w:val="00136BA4"/>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uiPriority w:val="99"/>
    <w:semiHidden/>
    <w:unhideWhenUsed/>
    <w:rsid w:val="00136BA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basedOn w:val="a0"/>
    <w:link w:val="2"/>
    <w:uiPriority w:val="99"/>
    <w:semiHidden/>
    <w:rsid w:val="00136BA4"/>
    <w:rPr>
      <w:rFonts w:ascii="宋体" w:eastAsia="宋体" w:hAnsi="宋体" w:cs="宋体"/>
      <w:kern w:val="0"/>
      <w:sz w:val="24"/>
      <w:szCs w:val="24"/>
    </w:rPr>
  </w:style>
  <w:style w:type="paragraph" w:styleId="a7">
    <w:name w:val="Balloon Text"/>
    <w:basedOn w:val="a"/>
    <w:link w:val="Char"/>
    <w:uiPriority w:val="99"/>
    <w:semiHidden/>
    <w:unhideWhenUsed/>
    <w:rsid w:val="00136BA4"/>
    <w:rPr>
      <w:sz w:val="18"/>
      <w:szCs w:val="18"/>
    </w:rPr>
  </w:style>
  <w:style w:type="character" w:customStyle="1" w:styleId="Char">
    <w:name w:val="批注框文本 Char"/>
    <w:basedOn w:val="a0"/>
    <w:link w:val="a7"/>
    <w:uiPriority w:val="99"/>
    <w:semiHidden/>
    <w:rsid w:val="00136BA4"/>
    <w:rPr>
      <w:sz w:val="18"/>
      <w:szCs w:val="18"/>
    </w:rPr>
  </w:style>
</w:styles>
</file>

<file path=word/webSettings.xml><?xml version="1.0" encoding="utf-8"?>
<w:webSettings xmlns:r="http://schemas.openxmlformats.org/officeDocument/2006/relationships" xmlns:w="http://schemas.openxmlformats.org/wordprocessingml/2006/main">
  <w:divs>
    <w:div w:id="15910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oned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2623</Words>
  <Characters>14952</Characters>
  <Application>Microsoft Office Word</Application>
  <DocSecurity>0</DocSecurity>
  <Lines>124</Lines>
  <Paragraphs>35</Paragraphs>
  <ScaleCrop>false</ScaleCrop>
  <Company/>
  <LinksUpToDate>false</LinksUpToDate>
  <CharactersWithSpaces>17540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2015-10-27T00:46:00Z</dcterms:created>
  <dcterms:modified xsi:type="dcterms:W3CDTF">2015-10-27T00:50:00Z</dcterms:modified>
</cp:coreProperties>
</file>