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E6" w:rsidRPr="00313E94" w:rsidRDefault="002546E6" w:rsidP="002546E6">
      <w:pPr>
        <w:widowControl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 w:rsidRPr="00313E94">
        <w:rPr>
          <w:rFonts w:ascii="黑体" w:eastAsia="黑体" w:hAnsi="宋体" w:cs="宋体" w:hint="eastAsia"/>
          <w:b/>
          <w:kern w:val="0"/>
          <w:sz w:val="32"/>
          <w:szCs w:val="32"/>
        </w:rPr>
        <w:t>合唱社团活动小结</w:t>
      </w:r>
    </w:p>
    <w:p w:rsidR="002546E6" w:rsidRPr="00313E94" w:rsidRDefault="002546E6" w:rsidP="002546E6">
      <w:pPr>
        <w:widowControl/>
        <w:wordWrap w:val="0"/>
        <w:ind w:firstLineChars="150" w:firstLine="361"/>
        <w:jc w:val="left"/>
        <w:rPr>
          <w:rFonts w:ascii="宋体" w:hAnsi="宋体" w:cs="宋体" w:hint="eastAsia"/>
          <w:b/>
          <w:kern w:val="0"/>
          <w:sz w:val="24"/>
        </w:rPr>
      </w:pPr>
      <w:r w:rsidRPr="00313E94">
        <w:rPr>
          <w:rFonts w:ascii="宋体" w:hAnsi="宋体" w:cs="宋体" w:hint="eastAsia"/>
          <w:b/>
          <w:kern w:val="0"/>
          <w:sz w:val="24"/>
        </w:rPr>
        <w:t xml:space="preserve">                                                周丽</w:t>
      </w:r>
    </w:p>
    <w:p w:rsidR="002546E6" w:rsidRPr="00313E94" w:rsidRDefault="002546E6" w:rsidP="002546E6">
      <w:pPr>
        <w:widowControl/>
        <w:wordWrap w:val="0"/>
        <w:ind w:firstLineChars="150" w:firstLine="36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本学期合唱社团队员全部是来自四、五年级的新同学，活动达</w:t>
      </w:r>
      <w:r w:rsidRPr="00313E94">
        <w:rPr>
          <w:rFonts w:ascii="宋体" w:hAnsi="宋体" w:cs="宋体"/>
          <w:kern w:val="0"/>
          <w:sz w:val="24"/>
        </w:rPr>
        <w:t>15</w:t>
      </w:r>
      <w:r w:rsidRPr="00313E94">
        <w:rPr>
          <w:rFonts w:ascii="宋体" w:hAnsi="宋体" w:cs="宋体" w:hint="eastAsia"/>
          <w:kern w:val="0"/>
          <w:sz w:val="24"/>
        </w:rPr>
        <w:t>次以上。现将活动作以下小结：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（一）辅导内容：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结合以前训练的经验，我仍然把发声方法和唱歌技巧作为训练的重点，同时加强了识谱和视唱、节奏学习，为避免学生对学习合唱产生倦怠心理，我在做好基本教学的同时，还适当的教学生一些优美的歌曲，在平时的训练课上让同学们通过多媒体听一些合唱歌曲，看一些合唱表演，学习他们的表演的技巧。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（二）出勤情况：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作为辅导教师每次我均能提前到达声乐教室，做好本节课的准备工作，学生也做到了按时到、按时走，身体不舒服能及时向老师请假。活动开始前实行点名制，及时记录每次学生训练的出勤情况，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（三）管理情况：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/>
          <w:kern w:val="0"/>
          <w:sz w:val="24"/>
        </w:rPr>
        <w:t xml:space="preserve">    </w:t>
      </w:r>
      <w:r w:rsidRPr="00313E94">
        <w:rPr>
          <w:rFonts w:ascii="宋体" w:hAnsi="宋体" w:cs="宋体" w:hint="eastAsia"/>
          <w:kern w:val="0"/>
          <w:sz w:val="24"/>
        </w:rPr>
        <w:t>为了便于管理，我在每次上课时都能和学生平等对话，让他们自觉遵守课堂纪律，鼓励他们的点滴进步，增强他们的自信心。这样每次活动时都能保证课堂纪律优秀、训练时间不浪费、训练效果良好。除了课堂上做到这些，课外我还要求学生每天坚持练练声，回忆回忆发声的方法，大多数学生都能按老师的要求去做。因此，在合唱训练的管理上比较轻松、有效。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（三）学习成效：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/>
          <w:kern w:val="0"/>
          <w:sz w:val="24"/>
        </w:rPr>
        <w:t xml:space="preserve">   </w:t>
      </w:r>
      <w:r w:rsidRPr="00313E94">
        <w:rPr>
          <w:rFonts w:ascii="宋体" w:hAnsi="宋体" w:cs="宋体" w:hint="eastAsia"/>
          <w:kern w:val="0"/>
          <w:sz w:val="24"/>
        </w:rPr>
        <w:t>通过几个多月的训练，学生知道了唱歌时“声音要往眉心送，口腔、牙关要打开，高音用轻声，咬字吐字要清晰，唱歌要用心有感情”等方法。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学生学会了5首合唱歌曲，分别是《红蜻蜓》、《说唱脸谱》、《永远跟你你走》、《中国娃》、《让世界充满爱》</w:t>
      </w:r>
      <w:r w:rsidRPr="00313E94">
        <w:rPr>
          <w:rFonts w:ascii="宋体" w:hAnsi="宋体" w:cs="宋体"/>
          <w:kern w:val="0"/>
          <w:sz w:val="24"/>
        </w:rPr>
        <w:t>.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存在问题及下学期打算：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尽管有了一些进步，但合唱组还是存在着一些问题：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（</w:t>
      </w:r>
      <w:r w:rsidRPr="00313E94">
        <w:rPr>
          <w:rFonts w:ascii="宋体" w:hAnsi="宋体" w:cs="宋体"/>
          <w:kern w:val="0"/>
          <w:sz w:val="24"/>
        </w:rPr>
        <w:t>1</w:t>
      </w:r>
      <w:r w:rsidRPr="00313E94">
        <w:rPr>
          <w:rFonts w:ascii="宋体" w:hAnsi="宋体" w:cs="宋体" w:hint="eastAsia"/>
          <w:kern w:val="0"/>
          <w:sz w:val="24"/>
        </w:rPr>
        <w:t>）</w:t>
      </w:r>
      <w:r w:rsidRPr="00313E94">
        <w:rPr>
          <w:rFonts w:ascii="宋体" w:hAnsi="宋体" w:cs="宋体"/>
          <w:kern w:val="0"/>
          <w:sz w:val="24"/>
        </w:rPr>
        <w:t xml:space="preserve"> </w:t>
      </w:r>
      <w:r w:rsidRPr="00313E94">
        <w:rPr>
          <w:rFonts w:ascii="宋体" w:hAnsi="宋体" w:cs="宋体" w:hint="eastAsia"/>
          <w:kern w:val="0"/>
          <w:sz w:val="24"/>
        </w:rPr>
        <w:t>学生的视唱及音准有待于进一步提高。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（</w:t>
      </w:r>
      <w:r w:rsidRPr="00313E94">
        <w:rPr>
          <w:rFonts w:ascii="宋体" w:hAnsi="宋体" w:cs="宋体"/>
          <w:kern w:val="0"/>
          <w:sz w:val="24"/>
        </w:rPr>
        <w:t>2</w:t>
      </w:r>
      <w:r w:rsidRPr="00313E94">
        <w:rPr>
          <w:rFonts w:ascii="宋体" w:hAnsi="宋体" w:cs="宋体" w:hint="eastAsia"/>
          <w:kern w:val="0"/>
          <w:sz w:val="24"/>
        </w:rPr>
        <w:t>）</w:t>
      </w:r>
      <w:r w:rsidRPr="00313E94">
        <w:rPr>
          <w:rFonts w:ascii="宋体" w:hAnsi="宋体" w:cs="宋体"/>
          <w:kern w:val="0"/>
          <w:sz w:val="24"/>
        </w:rPr>
        <w:t xml:space="preserve"> </w:t>
      </w:r>
      <w:r w:rsidRPr="00313E94">
        <w:rPr>
          <w:rFonts w:ascii="宋体" w:hAnsi="宋体" w:cs="宋体" w:hint="eastAsia"/>
          <w:kern w:val="0"/>
          <w:sz w:val="24"/>
        </w:rPr>
        <w:t>高音的演唱不到位。</w:t>
      </w:r>
    </w:p>
    <w:p w:rsidR="002546E6" w:rsidRPr="00313E94" w:rsidRDefault="002546E6" w:rsidP="002546E6">
      <w:pPr>
        <w:widowControl/>
        <w:wordWrap w:val="0"/>
        <w:jc w:val="left"/>
        <w:rPr>
          <w:rFonts w:ascii="宋体" w:hAnsi="宋体" w:cs="宋体" w:hint="eastAsia"/>
          <w:kern w:val="0"/>
          <w:sz w:val="24"/>
        </w:rPr>
      </w:pPr>
      <w:r w:rsidRPr="00313E94">
        <w:rPr>
          <w:rFonts w:ascii="宋体" w:hAnsi="宋体" w:cs="宋体" w:hint="eastAsia"/>
          <w:kern w:val="0"/>
          <w:sz w:val="24"/>
        </w:rPr>
        <w:t>（</w:t>
      </w:r>
      <w:r w:rsidRPr="00313E94">
        <w:rPr>
          <w:rFonts w:ascii="宋体" w:hAnsi="宋体" w:cs="宋体"/>
          <w:kern w:val="0"/>
          <w:sz w:val="24"/>
        </w:rPr>
        <w:t>3</w:t>
      </w:r>
      <w:r w:rsidRPr="00313E94">
        <w:rPr>
          <w:rFonts w:ascii="宋体" w:hAnsi="宋体" w:cs="宋体" w:hint="eastAsia"/>
          <w:kern w:val="0"/>
          <w:sz w:val="24"/>
        </w:rPr>
        <w:t>）</w:t>
      </w:r>
      <w:r w:rsidRPr="00313E94">
        <w:rPr>
          <w:rFonts w:ascii="宋体" w:hAnsi="宋体" w:cs="宋体"/>
          <w:kern w:val="0"/>
          <w:sz w:val="24"/>
        </w:rPr>
        <w:t xml:space="preserve"> </w:t>
      </w:r>
      <w:r w:rsidRPr="00313E94">
        <w:rPr>
          <w:rFonts w:ascii="宋体" w:hAnsi="宋体" w:cs="宋体" w:hint="eastAsia"/>
          <w:kern w:val="0"/>
          <w:sz w:val="24"/>
        </w:rPr>
        <w:t>声部的配合。</w:t>
      </w:r>
    </w:p>
    <w:p w:rsidR="002546E6" w:rsidRPr="00313E94" w:rsidRDefault="002546E6" w:rsidP="002546E6">
      <w:pPr>
        <w:ind w:firstLineChars="100" w:firstLine="240"/>
        <w:rPr>
          <w:rFonts w:ascii="宋体" w:hAnsi="宋体" w:hint="eastAsia"/>
          <w:sz w:val="24"/>
        </w:rPr>
      </w:pPr>
      <w:r w:rsidRPr="00313E94">
        <w:rPr>
          <w:rFonts w:ascii="宋体" w:hAnsi="宋体" w:hint="eastAsia"/>
          <w:sz w:val="24"/>
        </w:rPr>
        <w:t>今后应做得更好。</w:t>
      </w:r>
    </w:p>
    <w:p w:rsidR="002546E6" w:rsidRPr="00313E94" w:rsidRDefault="002546E6" w:rsidP="002546E6">
      <w:pPr>
        <w:rPr>
          <w:rFonts w:ascii="宋体" w:hAnsi="宋体" w:hint="eastAsia"/>
          <w:sz w:val="24"/>
        </w:rPr>
      </w:pPr>
    </w:p>
    <w:p w:rsidR="002546E6" w:rsidRDefault="002546E6" w:rsidP="002546E6">
      <w:pPr>
        <w:rPr>
          <w:rFonts w:ascii="宋体" w:hAnsi="宋体" w:hint="eastAsia"/>
          <w:sz w:val="24"/>
        </w:rPr>
      </w:pPr>
      <w:r w:rsidRPr="00313E94">
        <w:rPr>
          <w:rFonts w:ascii="宋体" w:hAnsi="宋体" w:hint="eastAsia"/>
          <w:sz w:val="24"/>
        </w:rPr>
        <w:t xml:space="preserve">                                                          </w:t>
      </w:r>
    </w:p>
    <w:p w:rsidR="002546E6" w:rsidRDefault="002546E6" w:rsidP="002546E6">
      <w:pPr>
        <w:rPr>
          <w:rFonts w:ascii="宋体" w:hAnsi="宋体" w:hint="eastAsia"/>
          <w:sz w:val="24"/>
        </w:rPr>
      </w:pPr>
    </w:p>
    <w:p w:rsidR="002546E6" w:rsidRDefault="002546E6" w:rsidP="002546E6">
      <w:pPr>
        <w:rPr>
          <w:rFonts w:ascii="宋体" w:hAnsi="宋体" w:hint="eastAsia"/>
          <w:sz w:val="24"/>
        </w:rPr>
      </w:pPr>
    </w:p>
    <w:p w:rsidR="002546E6" w:rsidRPr="00313E94" w:rsidRDefault="002546E6" w:rsidP="002546E6">
      <w:pPr>
        <w:ind w:firstLineChars="2900" w:firstLine="69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2017</w:t>
      </w:r>
      <w:r w:rsidRPr="00313E94">
        <w:rPr>
          <w:rFonts w:ascii="宋体" w:hAnsi="宋体" w:hint="eastAsia"/>
          <w:sz w:val="24"/>
        </w:rPr>
        <w:t>年1月</w:t>
      </w:r>
    </w:p>
    <w:p w:rsidR="002546E6" w:rsidRPr="00313E94" w:rsidRDefault="002546E6" w:rsidP="002546E6">
      <w:pPr>
        <w:rPr>
          <w:rFonts w:ascii="宋体" w:hAnsi="宋体" w:hint="eastAsia"/>
          <w:sz w:val="24"/>
        </w:rPr>
      </w:pPr>
    </w:p>
    <w:p w:rsidR="002546E6" w:rsidRDefault="002546E6" w:rsidP="002546E6">
      <w:pPr>
        <w:widowControl/>
        <w:spacing w:before="150" w:after="150" w:line="384" w:lineRule="auto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</w:p>
    <w:p w:rsidR="00783244" w:rsidRDefault="002546E6"/>
    <w:sectPr w:rsidR="00783244" w:rsidSect="00BA0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46E6"/>
    <w:rsid w:val="002546E6"/>
    <w:rsid w:val="006017B5"/>
    <w:rsid w:val="00BA0AC1"/>
    <w:rsid w:val="00D5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1</cp:revision>
  <dcterms:created xsi:type="dcterms:W3CDTF">2017-02-09T08:58:00Z</dcterms:created>
  <dcterms:modified xsi:type="dcterms:W3CDTF">2017-02-09T08:58:00Z</dcterms:modified>
</cp:coreProperties>
</file>