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65BD">
      <w:pPr>
        <w:rPr>
          <w:rFonts w:hint="eastAsia"/>
        </w:rPr>
      </w:pPr>
    </w:p>
    <w:p w:rsidR="001C2201" w:rsidRDefault="001C2201">
      <w:pPr>
        <w:rPr>
          <w:rFonts w:hint="eastAsia"/>
        </w:rPr>
      </w:pPr>
    </w:p>
    <w:tbl>
      <w:tblPr>
        <w:tblW w:w="8904" w:type="dxa"/>
        <w:jc w:val="center"/>
        <w:tblInd w:w="93" w:type="dxa"/>
        <w:tblLook w:val="04A0"/>
      </w:tblPr>
      <w:tblGrid>
        <w:gridCol w:w="582"/>
        <w:gridCol w:w="1036"/>
        <w:gridCol w:w="1025"/>
        <w:gridCol w:w="617"/>
        <w:gridCol w:w="617"/>
        <w:gridCol w:w="951"/>
        <w:gridCol w:w="567"/>
        <w:gridCol w:w="567"/>
        <w:gridCol w:w="992"/>
        <w:gridCol w:w="617"/>
        <w:gridCol w:w="617"/>
        <w:gridCol w:w="951"/>
      </w:tblGrid>
      <w:tr w:rsidR="001C2201" w:rsidRPr="001C2201" w:rsidTr="001C2201">
        <w:trPr>
          <w:trHeight w:val="465"/>
          <w:jc w:val="center"/>
        </w:trPr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</w:pPr>
            <w:r w:rsidRPr="001C2201">
              <w:rPr>
                <w:rFonts w:ascii="宋体" w:eastAsia="宋体" w:hAnsi="宋体" w:cs="Arial" w:hint="eastAsia"/>
                <w:b/>
                <w:kern w:val="0"/>
                <w:sz w:val="32"/>
                <w:szCs w:val="32"/>
              </w:rPr>
              <w:t>横山桥初中</w:t>
            </w:r>
            <w:r w:rsidRPr="001C220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2016-2017</w:t>
            </w:r>
            <w:r w:rsidRPr="001C2201">
              <w:rPr>
                <w:rFonts w:ascii="宋体" w:eastAsia="宋体" w:hAnsi="宋体" w:cs="Arial" w:hint="eastAsia"/>
                <w:b/>
                <w:kern w:val="0"/>
                <w:sz w:val="32"/>
                <w:szCs w:val="32"/>
              </w:rPr>
              <w:t>年度第</w:t>
            </w:r>
            <w:r w:rsidRPr="001C2201">
              <w:rPr>
                <w:rFonts w:ascii="Arial" w:eastAsia="宋体" w:hAnsi="Arial" w:cs="Arial"/>
                <w:b/>
                <w:kern w:val="0"/>
                <w:sz w:val="32"/>
                <w:szCs w:val="32"/>
              </w:rPr>
              <w:t>1</w:t>
            </w:r>
            <w:r w:rsidRPr="001C2201">
              <w:rPr>
                <w:rFonts w:ascii="宋体" w:eastAsia="宋体" w:hAnsi="宋体" w:cs="Arial" w:hint="eastAsia"/>
                <w:b/>
                <w:kern w:val="0"/>
                <w:sz w:val="32"/>
                <w:szCs w:val="32"/>
              </w:rPr>
              <w:t>学期化学实验统计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演示实验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分组实验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合计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计划数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完成数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完成率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完成数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完成率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(%)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计划数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完成数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完成率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(%)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(1)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强诗怡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105.26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103.85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(2)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赵亚东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505709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505709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505709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505709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100.00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(3)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俞银龙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114.29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103.85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(4)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俞银龙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114.29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103.85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(7)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王燕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105.26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103.85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九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(8)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王燕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105.26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100.00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103.85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11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4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109.52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5</w:t>
            </w:r>
          </w:p>
        </w:tc>
      </w:tr>
      <w:tr w:rsidR="001C2201" w:rsidRPr="001C2201" w:rsidTr="001C2201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4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6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.52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01" w:rsidRPr="001C2201" w:rsidRDefault="001C2201" w:rsidP="001C2201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103.</w:t>
            </w:r>
            <w:r w:rsidR="00505709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1</w:t>
            </w:r>
            <w:r w:rsidRPr="001C2201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5</w:t>
            </w:r>
          </w:p>
        </w:tc>
      </w:tr>
    </w:tbl>
    <w:p w:rsidR="001C2201" w:rsidRDefault="001C2201">
      <w:pPr>
        <w:rPr>
          <w:rFonts w:hint="eastAsia"/>
        </w:rPr>
      </w:pPr>
    </w:p>
    <w:sectPr w:rsidR="001C2201" w:rsidSect="001C22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BD" w:rsidRDefault="00DC65BD" w:rsidP="001C2201">
      <w:r>
        <w:separator/>
      </w:r>
    </w:p>
  </w:endnote>
  <w:endnote w:type="continuationSeparator" w:id="1">
    <w:p w:rsidR="00DC65BD" w:rsidRDefault="00DC65BD" w:rsidP="001C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BD" w:rsidRDefault="00DC65BD" w:rsidP="001C2201">
      <w:r>
        <w:separator/>
      </w:r>
    </w:p>
  </w:footnote>
  <w:footnote w:type="continuationSeparator" w:id="1">
    <w:p w:rsidR="00DC65BD" w:rsidRDefault="00DC65BD" w:rsidP="001C2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201"/>
    <w:rsid w:val="001C2201"/>
    <w:rsid w:val="00505709"/>
    <w:rsid w:val="00D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2016-12-26T07:39:00Z</dcterms:created>
  <dcterms:modified xsi:type="dcterms:W3CDTF">2016-12-26T07:47:00Z</dcterms:modified>
</cp:coreProperties>
</file>