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2016.2.27</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复习行棋规则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autoSpaceDN w:val="0"/>
              <w:spacing w:before="0" w:beforeAutospacing="0" w:after="0" w:afterAutospacing="0" w:line="400" w:lineRule="exact"/>
              <w:ind w:left="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一、辅导员谈话导入</w:t>
            </w:r>
          </w:p>
          <w:p>
            <w:pPr>
              <w:keepNext w:val="0"/>
              <w:keepLines w:val="0"/>
              <w:widowControl/>
              <w:suppressLineNumbers w:val="0"/>
              <w:autoSpaceDE/>
              <w:autoSpaceDN w:val="0"/>
              <w:spacing w:before="0" w:beforeAutospacing="0" w:after="0" w:afterAutospacing="0" w:line="40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二、复习，指名说说行棋规则，并且板演。</w:t>
            </w:r>
          </w:p>
          <w:p>
            <w:pPr>
              <w:keepNext w:val="0"/>
              <w:keepLines w:val="0"/>
              <w:widowControl/>
              <w:suppressLineNumbers w:val="0"/>
              <w:autoSpaceDE/>
              <w:autoSpaceDN w:val="0"/>
              <w:spacing w:before="0" w:beforeAutospacing="0" w:after="0" w:afterAutospacing="0" w:line="400" w:lineRule="exact"/>
              <w:ind w:left="0" w:leftChars="0" w:right="0" w:rightChars="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第1个规则叫移：任意一枚棋子可向与它相邻的空位平移一步。第2个规则叫邻：任意一枚棋子可跳过与它相邻的一枚棋子。第3个规则叫单跨：一枚棋子可跨过与它在同一直线上的几枚棋子。</w:t>
            </w:r>
          </w:p>
          <w:p>
            <w:pPr>
              <w:keepNext w:val="0"/>
              <w:keepLines w:val="0"/>
              <w:widowControl/>
              <w:suppressLineNumbers w:val="0"/>
              <w:autoSpaceDE/>
              <w:autoSpaceDN w:val="0"/>
              <w:spacing w:before="0" w:beforeAutospacing="0" w:after="0" w:afterAutospacing="0" w:line="400" w:lineRule="exact"/>
              <w:ind w:left="0" w:leftChars="0" w:right="0" w:rightChars="0" w:firstLine="480" w:firstLineChars="200"/>
              <w:jc w:val="left"/>
              <w:rPr>
                <w:rFonts w:hint="eastAsia" w:ascii="宋体" w:hAnsi="宋体" w:eastAsia="宋体" w:cs="宋体"/>
                <w:kern w:val="0"/>
                <w:sz w:val="21"/>
                <w:szCs w:val="21"/>
              </w:rPr>
            </w:pPr>
            <w:r>
              <w:rPr>
                <w:rFonts w:hint="eastAsia" w:ascii="宋体" w:hAnsi="宋体" w:eastAsia="宋体" w:cs="宋体"/>
                <w:kern w:val="0"/>
                <w:sz w:val="24"/>
                <w:szCs w:val="24"/>
                <w:lang w:val="en-US" w:eastAsia="zh-CN" w:bidi="ar"/>
              </w:rPr>
              <w:t>三、学员尝试行棋。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学员气氛热烈，参与度高。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2016.3.1</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复习行棋术语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autoSpaceDN w:val="0"/>
              <w:spacing w:before="0" w:beforeAutospacing="0" w:after="0" w:afterAutospacing="0" w:line="4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一、辅导员谈话导入 </w:t>
            </w:r>
          </w:p>
          <w:p>
            <w:pPr>
              <w:keepNext w:val="0"/>
              <w:keepLines w:val="0"/>
              <w:widowControl/>
              <w:suppressLineNumbers w:val="0"/>
              <w:autoSpaceDE/>
              <w:autoSpaceDN w:val="0"/>
              <w:spacing w:before="0" w:beforeAutospacing="0" w:after="0" w:afterAutospacing="0" w:line="4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二、复习行棋术语</w:t>
            </w:r>
          </w:p>
          <w:p>
            <w:pPr>
              <w:keepNext w:val="0"/>
              <w:keepLines w:val="0"/>
              <w:widowControl/>
              <w:suppressLineNumbers w:val="0"/>
              <w:autoSpaceDE/>
              <w:autoSpaceDN w:val="0"/>
              <w:spacing w:before="0" w:beforeAutospacing="0" w:after="0" w:afterAutospacing="0" w:line="4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三、学员进行练习，并且口述行棋方向。</w:t>
            </w:r>
          </w:p>
          <w:p>
            <w:pPr>
              <w:keepNext w:val="0"/>
              <w:keepLines w:val="0"/>
              <w:widowControl/>
              <w:suppressLineNumbers w:val="0"/>
              <w:autoSpaceDE/>
              <w:autoSpaceDN w:val="0"/>
              <w:spacing w:before="0" w:beforeAutospacing="0" w:after="0" w:afterAutospacing="0" w:line="4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四、回顾总结，谈谈学习数棋感受。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学员参与度高。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2016.3.5</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复习棋步表达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spacing w:before="0" w:beforeAutospacing="0" w:after="0" w:afterAutospacing="0" w:line="400" w:lineRule="exact"/>
              <w:ind w:left="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一、辅导员谈话导入 </w:t>
            </w:r>
          </w:p>
          <w:p>
            <w:pPr>
              <w:keepNext w:val="0"/>
              <w:keepLines w:val="0"/>
              <w:widowControl/>
              <w:suppressLineNumbers w:val="0"/>
              <w:autoSpaceDE w:val="0"/>
              <w:autoSpaceDN/>
              <w:spacing w:before="0" w:beforeAutospacing="0" w:after="0" w:afterAutospacing="0" w:line="400" w:lineRule="exact"/>
              <w:ind w:left="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二、复习棋步表达</w:t>
            </w:r>
          </w:p>
          <w:p>
            <w:pPr>
              <w:keepNext w:val="0"/>
              <w:keepLines w:val="0"/>
              <w:widowControl/>
              <w:suppressLineNumbers w:val="0"/>
              <w:autoSpaceDE w:val="0"/>
              <w:autoSpaceDN/>
              <w:spacing w:before="0" w:beforeAutospacing="0" w:after="0" w:afterAutospacing="0" w:line="400" w:lineRule="exact"/>
              <w:ind w:left="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国际数棋有特定的结构可以表达各种棋步，现归纳为：</w:t>
            </w:r>
          </w:p>
          <w:p>
            <w:pPr>
              <w:keepNext w:val="0"/>
              <w:keepLines w:val="0"/>
              <w:widowControl/>
              <w:suppressLineNumbers w:val="0"/>
              <w:autoSpaceDE w:val="0"/>
              <w:autoSpaceDN/>
              <w:spacing w:before="0" w:beforeAutospacing="0" w:after="0" w:afterAutospacing="0" w:line="400" w:lineRule="exact"/>
              <w:ind w:left="0"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+方向术语+跨度术语+…………+(算式)（其中表示某号棋子）”</w:t>
            </w:r>
          </w:p>
          <w:p>
            <w:pPr>
              <w:keepNext w:val="0"/>
              <w:keepLines w:val="0"/>
              <w:widowControl/>
              <w:suppressLineNumbers w:val="0"/>
              <w:autoSpaceDE w:val="0"/>
              <w:autoSpaceDN/>
              <w:spacing w:before="0" w:beforeAutospacing="0" w:after="0" w:afterAutospacing="0" w:line="400" w:lineRule="exact"/>
              <w:ind w:left="0"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三、学员进行练习，并且尝试棋步表达。</w:t>
            </w:r>
          </w:p>
          <w:p>
            <w:pPr>
              <w:keepNext w:val="0"/>
              <w:keepLines w:val="0"/>
              <w:widowControl/>
              <w:suppressLineNumbers w:val="0"/>
              <w:autoSpaceDE w:val="0"/>
              <w:autoSpaceDN/>
              <w:spacing w:before="0" w:beforeAutospacing="0" w:after="0" w:afterAutospacing="0" w:line="400" w:lineRule="exact"/>
              <w:ind w:left="0"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四、回顾总结，谈谈学习的收获。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学员参与度高。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2016.3.8</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复习打击技巧：跟步寻路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一、辅导员谈话导入 </w:t>
            </w:r>
          </w:p>
          <w:p>
            <w:pPr>
              <w:keepNext w:val="0"/>
              <w:keepLines w:val="0"/>
              <w:widowControl/>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二、复习打击技巧：跟步寻路</w:t>
            </w:r>
          </w:p>
          <w:p>
            <w:pPr>
              <w:keepNext w:val="0"/>
              <w:keepLines w:val="0"/>
              <w:widowControl/>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“跟步”是指某一棋子重复跨过同一段棋子，分“前跟”与“后跟”。</w:t>
            </w:r>
          </w:p>
          <w:p>
            <w:pPr>
              <w:keepNext w:val="0"/>
              <w:keepLines w:val="0"/>
              <w:widowControl/>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三、学员进行对弈，练习跟步寻路技。</w:t>
            </w:r>
          </w:p>
          <w:p>
            <w:pPr>
              <w:keepNext w:val="0"/>
              <w:keepLines w:val="0"/>
              <w:widowControl/>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部分学员已经慢慢回忆起来。</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2016.3.12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复习打击技巧：得寸进尺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二、复习打击技巧：得寸进尺</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该法指的是某棋子不可能一步单跨一段棋子时，先重复行跨其中的一枚或几枚棋子，而后在同一直线上取得更大距离的跨越。</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三、学员进行对弈，练习得寸进尺技巧</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部分学员跟不上进程。</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2016.3.15</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复习打击技巧：以退为进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二、复习打击技巧：以退为进</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该法指某一个行跳棋子处于一条直线上的一段棋子之间，该棋子若无法直接向欲行方向行跨，则试图反方向跨过部分棋子，然后返回跨过全部或部分棋子。</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三、学员进行对弈，练习以退为进技巧</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学员参与度高，气氛热烈。</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2016.3.19</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复习打击技巧：声东击西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二、复习打击技巧：声东击西</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此招与“前跟”类似，不同在于本着的起点和第二落点重合，前一段和下一段不在同一条直线上，其隐蔽性强，战机多，应用较广。</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三、学员进行对弈，练习声东击西技巧</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1"/>
                <w:szCs w:val="21"/>
              </w:rPr>
            </w:pPr>
            <w:r>
              <w:rPr>
                <w:rFonts w:hint="eastAsia" w:ascii="宋体" w:hAnsi="宋体" w:eastAsia="宋体" w:cs="宋体"/>
                <w:kern w:val="2"/>
                <w:sz w:val="24"/>
                <w:szCs w:val="24"/>
                <w:lang w:val="en-US" w:eastAsia="zh-CN" w:bidi="ar"/>
              </w:rPr>
              <w:t xml:space="preserve">    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学员参与度高，十分有兴趣。</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2016.3.22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复习打击技巧：节外生枝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 xml:space="preserve">    二、复习</w:t>
            </w:r>
            <w:r>
              <w:rPr>
                <w:rFonts w:hint="default" w:ascii="Times New Roman" w:hAnsi="Times New Roman" w:cs="Times New Roman" w:eastAsiaTheme="minorEastAsia"/>
                <w:kern w:val="2"/>
                <w:sz w:val="24"/>
                <w:szCs w:val="24"/>
                <w:lang w:val="en-US" w:eastAsia="zh-CN" w:bidi="ar"/>
              </w:rPr>
              <w:t>打击技巧</w:t>
            </w:r>
            <w:r>
              <w:rPr>
                <w:rFonts w:hint="eastAsia" w:ascii="宋体" w:hAnsi="宋体" w:eastAsia="宋体" w:cs="宋体"/>
                <w:kern w:val="2"/>
                <w:sz w:val="24"/>
                <w:szCs w:val="24"/>
                <w:lang w:val="en-US" w:eastAsia="zh-CN" w:bidi="ar"/>
              </w:rPr>
              <w:t>：</w:t>
            </w:r>
            <w:r>
              <w:rPr>
                <w:rFonts w:hint="default" w:ascii="Times New Roman" w:hAnsi="Times New Roman" w:cs="Times New Roman" w:eastAsiaTheme="minorEastAsia"/>
                <w:kern w:val="2"/>
                <w:sz w:val="24"/>
                <w:szCs w:val="24"/>
                <w:lang w:val="en-US" w:eastAsia="zh-CN" w:bidi="ar"/>
              </w:rPr>
              <w:t>节外生枝</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 xml:space="preserve">   </w:t>
            </w:r>
            <w:r>
              <w:rPr>
                <w:rFonts w:hint="default" w:ascii="Times New Roman" w:hAnsi="Times New Roman" w:cs="Times New Roman" w:eastAsiaTheme="minorEastAsia"/>
                <w:kern w:val="2"/>
                <w:sz w:val="24"/>
                <w:szCs w:val="24"/>
                <w:lang w:val="en-US" w:eastAsia="zh-CN" w:bidi="ar"/>
              </w:rPr>
              <w:t>本着是指在已经跨过的一段棋子中寻找一落点，并借该落点连续进行连跨。</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三、学员进行对弈，练习</w:t>
            </w:r>
            <w:r>
              <w:rPr>
                <w:rFonts w:hint="default" w:ascii="Times New Roman" w:hAnsi="Times New Roman" w:cs="Times New Roman" w:eastAsiaTheme="minorEastAsia"/>
                <w:kern w:val="2"/>
                <w:sz w:val="24"/>
                <w:szCs w:val="24"/>
                <w:lang w:val="en-US" w:eastAsia="zh-CN" w:bidi="ar"/>
              </w:rPr>
              <w:t>节外生枝</w:t>
            </w:r>
            <w:r>
              <w:rPr>
                <w:rFonts w:hint="eastAsia" w:ascii="宋体" w:hAnsi="宋体" w:eastAsia="宋体" w:cs="宋体"/>
                <w:kern w:val="2"/>
                <w:sz w:val="24"/>
                <w:szCs w:val="24"/>
                <w:lang w:val="en-US" w:eastAsia="zh-CN" w:bidi="ar"/>
              </w:rPr>
              <w:t>技巧</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练习认真，态度端正。</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2016.3.26</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复习打击技巧：左右逢源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0"/>
                <w:sz w:val="24"/>
                <w:szCs w:val="24"/>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4"/>
                <w:szCs w:val="24"/>
                <w:lang w:val="en-US" w:eastAsia="zh-CN" w:bidi="ar"/>
              </w:rPr>
              <w:t xml:space="preserve">  一、辅导员谈话导入 </w:t>
            </w:r>
          </w:p>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二、复习打击技巧：左右逢源</w:t>
            </w:r>
          </w:p>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该着是“以退为进”与“节外生枝”的组合打击技巧，如图所示：③号棋子欲达D位，须经A位、B位、C位，最后连跨至D位。</w:t>
            </w:r>
          </w:p>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三、学员进行对弈，练习左右逢源技巧</w:t>
            </w:r>
          </w:p>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0"/>
                <w:sz w:val="28"/>
                <w:szCs w:val="28"/>
              </w:rPr>
            </w:pPr>
            <w:r>
              <w:rPr>
                <w:rFonts w:hint="eastAsia" w:ascii="宋体" w:hAnsi="宋体" w:eastAsia="宋体" w:cs="宋体"/>
                <w:kern w:val="0"/>
                <w:sz w:val="24"/>
                <w:szCs w:val="24"/>
                <w:lang w:val="en-US" w:eastAsia="zh-CN" w:bidi="ar"/>
              </w:rPr>
              <w:t xml:space="preserve">    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练习认真，学习兴趣浓厚。</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2016.3.29</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思维训练—— 计算练习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一、辅导员谈话导入</w:t>
            </w:r>
          </w:p>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二、认识计算对数棋的重要性</w:t>
            </w:r>
          </w:p>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要求：算得快、算得对、多种方法计算</w:t>
            </w:r>
          </w:p>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1、给出2个数，用多种方法计算出结果</w:t>
            </w:r>
          </w:p>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2、给定得数，要求用多种方法计算</w:t>
            </w:r>
          </w:p>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学员自主给出2个数练算，辅导员巡视指导。展示、交流计算方法，明确计算的基本方法是加、减、乘、除。</w:t>
            </w:r>
          </w:p>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三、评选计算小明星</w:t>
            </w:r>
          </w:p>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四、布置练算的练习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练习认真，学习兴趣浓厚。</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2016.4.2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思维训练——计算练习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二、练习有0和1的多个数的计算</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记住两条规则：0乘任何数都得0,1和任何数相乘（0除外）都得任何数。这样会使计算的过程比较简便。</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三、辅导员示范计算</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指名尝试计算，说说计算过程。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部分学生跟不上进程。</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2016.4.9</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学习开局套路——抢占左锋法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二、学习抢占左锋法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该法的主要特点是快速抢占阵营左侧角内的A、B、C、D位（如图）。这样，只要对方阵营内一旦留有落点空位，我方占据该位置的棋子或可借助这几枚棋子不断打入对方阵营，从而争取主动。</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三、学员进行对弈，练习</w:t>
            </w:r>
            <w:r>
              <w:rPr>
                <w:rFonts w:hint="default" w:ascii="Times New Roman" w:hAnsi="Times New Roman" w:cs="Times New Roman" w:eastAsiaTheme="minorEastAsia"/>
                <w:kern w:val="2"/>
                <w:sz w:val="24"/>
                <w:szCs w:val="24"/>
                <w:lang w:val="en-US" w:eastAsia="zh-CN" w:bidi="ar"/>
              </w:rPr>
              <w:t>跟步寻路</w:t>
            </w:r>
            <w:r>
              <w:rPr>
                <w:rFonts w:hint="eastAsia" w:ascii="宋体" w:hAnsi="宋体" w:eastAsia="宋体" w:cs="宋体"/>
                <w:kern w:val="2"/>
                <w:sz w:val="24"/>
                <w:szCs w:val="24"/>
                <w:lang w:val="en-US" w:eastAsia="zh-CN" w:bidi="ar"/>
              </w:rPr>
              <w:t>技巧</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加强个别辅导和同学互助。</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2016.4.12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0"/>
                <w:sz w:val="28"/>
                <w:szCs w:val="28"/>
                <w:lang w:val="en-US" w:eastAsia="zh-CN" w:bidi="ar"/>
              </w:rPr>
              <w:t>练习开局套路——抢占左锋法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请学员回顾“抢占左锋法”。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二、学员进行对弈，练习抢占左锋法</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学员分组对弈，辅导员巡视，适时指导。鼓励学员用不同方法对弈，总结经验。</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分组训练效果更好。</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2016.4.16</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学习开局套路——左侧直线进攻法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二、学习左侧直线进攻法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该法是沿阵营左边线向左前方直线行棋，快速枪占A号空位，或抢占B号空位，借A号位置作为连跨落点，进而不断打入对方阵营。</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三、学员进行对弈，练习左侧直线进攻法。</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学员的行棋观棋能力有待加强。</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2016.4.19</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0"/>
                <w:sz w:val="28"/>
                <w:szCs w:val="28"/>
                <w:lang w:val="en-US" w:eastAsia="zh-CN" w:bidi="ar"/>
              </w:rPr>
              <w:t>练习开局套路——左侧直线进攻法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请学员回顾“左侧直线进攻法”。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二、学员进行对弈，练习左侧直线进攻法</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分组效果不错。</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2016.4.23</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学习开局套路——中锋进攻法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二、学习中锋进攻法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该法指阵营中的棋子相互借助，从中间迂回进攻，快速穿插行进，寻机借助对方跳出的棋子打入对方阵营，常用的有将1、0、4、8、9几枚棋子按先后顺序行出。</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三、学员进行对弈，练习中锋进攻法。</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2016.4.26</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练习开局套路——中锋进攻法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请学员回顾“中锋进攻法”。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二、学员进行对弈，练习中锋进攻法</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学员的观棋、评棋的能力有待加强。</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2016.4.30</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学习开局套路——右侧直线进攻法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二、学习右侧直线进攻法</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此法在于从阵营的右边，以直线方向行出，类同左侧直线进攻法。</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三、学员进行对弈，练习右侧直线进攻法。</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参与度，学习氛围好。</w:t>
            </w:r>
          </w:p>
        </w:tc>
      </w:tr>
    </w:tbl>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2016.5.7</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0"/>
                <w:sz w:val="24"/>
                <w:szCs w:val="24"/>
                <w:lang w:val="en-US" w:eastAsia="zh-CN" w:bidi="ar"/>
              </w:rPr>
              <w:t>练习开局套路——右侧直线进攻法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请学员回顾“右侧直线进攻法”。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二、学员进行对弈，练习右侧直线进攻法</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学员积极参与。</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2016.5.10</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学习开局套路——抢占右锋法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二、学习抢占右锋法</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此法类似“抢占左锋法”，不同在于首先占据阵营右侧角内的相应位置。</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三、学员进行对弈，练习抢占右锋法。</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学员接受知识有快有慢，加强学员间的互相学习。</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2016.5.14</w:t>
            </w:r>
            <w:bookmarkStart w:id="0" w:name="_GoBack"/>
            <w:bookmarkEnd w:id="0"/>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练习开局套路——抢占右锋法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请学员回顾“抢占右锋法”。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二、学员进行对弈，练习抢占右锋法</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学员接受知识有快有慢，加强学员间的互相学习。</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2016.5.17</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学习收局（一）：对位规律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二、学习对位规律</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国际数棋实战要求棋手用尽可能少的步骤让每个棋子到达最为理想的位置，所以棋手应在开局或中盘 时尽可能使不同棋子最大限度地与理想位置处在一条直线上，以便机会成熟后实现一步到位。每个棋子总有两条路可以实现对位。</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三、学员活动，适时指导</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学员速度跟不上，要加强练习。</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2016.5.21</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练习收局（一）：对位规律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请学员回顾“对位规律”。</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二、学员进行对弈，练习对位</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辅导员要多演示，并且加强学员间的互相学习。</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2016.5.24</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学习收局（二）：反位规律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二、学习反位规律</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指某棋子在利用某种技巧本可以对号入座或打入阵营中的某一位置时，有时反而不占据这一空位，而是运用“后跟”的原理返出，目的是让其它棋子也可借用这一空位做为落点。</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三、学员活动，适时指导</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加强学员间的互相学习，使技巧运用更熟练。</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2016.5.28</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练习收局（二）：反位规律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请学员回顾“反位规律”。</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二、学员进行对弈，练习反位</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课后要加强练习，使技巧运用更熟练。</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2016.5.31</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学习收局（三）：⑥先到位规律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二、学习⑥先到位规律</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从阵营中可以看出，⑥号棋子到位后，其它棋子就会更方便地利用⑥号棋进入其前后左右的六个空位或其它空位。</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三、学员活动，适时指导</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学生运用存在一定困难，要较强训练。</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2016.6.4</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练习收局（三）：⑥先到位规律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请学员回顾“⑥先到位规律”。</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二、学员进行对弈，练习反位</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课后要加强练习，使技巧运用更熟练。</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2016.6.7</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学习收局（四）：0后到位规律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二、学习0先到位规律</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一般棋手总是最后实现0到位，一方面是因为0只能得零分，另一方面是 因为“0”位是一个落点“枢纽”，一旦占据，其它棋子无法利用这个落点空位左右迂回。</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三、学员活动，适时指导</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学生运用存在一定困难，要较强训练。</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2016.6.14</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练习收局（四）：0后到位规律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请学员回顾“0后到位规律”。</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二、学员进行对弈，练习反位</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课后要加强练习，使技巧运用更熟练。</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2016.6.18</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学习收局（五）：五子让位法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二、学习五子到位法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五子让位法则是指当一方有五个以上（含五个）棋子打入对方三角阵营时，对方必须无条件保持至少让开一个空位，以便对方占领。</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三、学员活动，适时指导</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学生运用存在一定困难，要较强训练。</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2016.6.21</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练习收局（五）：五子归为法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请学员回顾“五子归为法”。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二、学员进行对弈，练习五子归为法</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课后要加强练习，使技巧运用更熟练。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学生运用存在一定困难，要较强训练。</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2016.6.25</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复习、训练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二、指名两位同学板演对弈</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1、指名学生根据板演说行棋思路</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2、指名学生根据板演说打击技巧</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三、学员进行训练</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课后要加强练习，使技巧运用更熟练。</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潘秋红、李香、王暑雅、郭鸿星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2016.6.28</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争霸：评选优秀学员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一、辅导员谈话导入 ，宣布数棋比赛规则</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二、学员分组比赛，辅导员做裁判</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分组比赛</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三、回顾总结。</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学员说说比赛感受，优胜者向同伴介绍学习经验。</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1"/>
                <w:szCs w:val="21"/>
              </w:rPr>
            </w:pPr>
            <w:r>
              <w:rPr>
                <w:rFonts w:hint="eastAsia" w:ascii="宋体" w:hAnsi="宋体" w:eastAsia="宋体" w:cs="宋体"/>
                <w:kern w:val="2"/>
                <w:sz w:val="24"/>
                <w:szCs w:val="24"/>
                <w:lang w:val="en-US" w:eastAsia="zh-CN" w:bidi="ar"/>
              </w:rPr>
              <w:t>四、评选优秀学员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参与度高，对待比赛很认真。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72ACC"/>
    <w:rsid w:val="21A72ACC"/>
    <w:rsid w:val="784B34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2016-11-21T10:16:00Z</dcterms:created>
  <dc:creator>Administrator</dc:creator>
  <cp:lastModifiedBy>Administrator</cp:lastModifiedBy>
  <dcterms:modified xsi:type="dcterms:W3CDTF">2016-11-21T11:00:45Z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