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8A9" w:rsidRPr="00882A8A" w:rsidRDefault="004E64CB" w:rsidP="004E64CB">
      <w:pPr>
        <w:jc w:val="center"/>
        <w:rPr>
          <w:rFonts w:ascii="黑体" w:eastAsia="黑体" w:hAnsi="黑体"/>
          <w:sz w:val="36"/>
          <w:szCs w:val="36"/>
        </w:rPr>
      </w:pPr>
      <w:r w:rsidRPr="00882A8A">
        <w:rPr>
          <w:rFonts w:ascii="黑体" w:eastAsia="黑体" w:hAnsi="黑体" w:hint="eastAsia"/>
          <w:sz w:val="36"/>
          <w:szCs w:val="36"/>
        </w:rPr>
        <w:t>采菱园科研计划</w:t>
      </w:r>
    </w:p>
    <w:p w:rsidR="004E64CB" w:rsidRDefault="004E64CB" w:rsidP="004E64CB">
      <w:pPr>
        <w:jc w:val="center"/>
        <w:rPr>
          <w:rFonts w:ascii="楷体" w:eastAsia="楷体" w:hAnsi="楷体"/>
          <w:sz w:val="24"/>
        </w:rPr>
      </w:pPr>
      <w:r w:rsidRPr="004E64CB">
        <w:rPr>
          <w:rFonts w:ascii="楷体" w:eastAsia="楷体" w:hAnsi="楷体" w:hint="eastAsia"/>
          <w:sz w:val="24"/>
        </w:rPr>
        <w:t>（2016.9——2017.2）</w:t>
      </w:r>
    </w:p>
    <w:p w:rsidR="004E64CB" w:rsidRPr="00274D17" w:rsidRDefault="004E64CB" w:rsidP="00274D17">
      <w:pPr>
        <w:jc w:val="center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居海燕</w:t>
      </w:r>
    </w:p>
    <w:p w:rsidR="004E64CB" w:rsidRDefault="004E64CB" w:rsidP="004E64C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我园《生态理念下幼儿主题游戏的实践研究》经过一年的研究</w:t>
      </w:r>
      <w:r w:rsidRPr="00817C88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初步形成了一些与主题内涵融合的角色、表演、建构游戏案例；教师的游戏观察能力有了提升，在</w:t>
      </w:r>
      <w:r w:rsidRPr="00817C88">
        <w:rPr>
          <w:rFonts w:ascii="宋体" w:hAnsi="宋体" w:hint="eastAsia"/>
          <w:sz w:val="24"/>
        </w:rPr>
        <w:t>如何</w:t>
      </w:r>
      <w:proofErr w:type="gramStart"/>
      <w:r w:rsidRPr="00817C88">
        <w:rPr>
          <w:rFonts w:ascii="宋体" w:hAnsi="宋体" w:hint="eastAsia"/>
          <w:sz w:val="24"/>
        </w:rPr>
        <w:t>让主题</w:t>
      </w:r>
      <w:proofErr w:type="gramEnd"/>
      <w:r w:rsidRPr="00817C88">
        <w:rPr>
          <w:rFonts w:ascii="宋体" w:hAnsi="宋体" w:hint="eastAsia"/>
          <w:sz w:val="24"/>
        </w:rPr>
        <w:t>游戏</w:t>
      </w:r>
      <w:r>
        <w:rPr>
          <w:rFonts w:ascii="宋体" w:hAnsi="宋体" w:hint="eastAsia"/>
          <w:sz w:val="24"/>
        </w:rPr>
        <w:t>凸显</w:t>
      </w:r>
      <w:r w:rsidRPr="00817C88">
        <w:rPr>
          <w:rFonts w:ascii="宋体" w:hAnsi="宋体" w:hint="eastAsia"/>
          <w:sz w:val="24"/>
        </w:rPr>
        <w:t>生态</w:t>
      </w:r>
      <w:r>
        <w:rPr>
          <w:rFonts w:ascii="宋体" w:hAnsi="宋体" w:hint="eastAsia"/>
          <w:sz w:val="24"/>
        </w:rPr>
        <w:t>特质方面积累了一</w:t>
      </w:r>
      <w:r w:rsidR="00882A8A">
        <w:rPr>
          <w:rFonts w:ascii="宋体" w:hAnsi="宋体" w:hint="eastAsia"/>
          <w:sz w:val="24"/>
        </w:rPr>
        <w:t>点</w:t>
      </w:r>
      <w:r>
        <w:rPr>
          <w:rFonts w:ascii="宋体" w:hAnsi="宋体" w:hint="eastAsia"/>
          <w:sz w:val="24"/>
        </w:rPr>
        <w:t>经验。上学期，总课题下的子课题《生态理念下的表演游戏的实践研究》成功申报为江苏省十三五学前教育学会立项课题，激发了一些新教师参与科研的积极性。本学期将协调开展两个课题，切实提高教师的游戏观察和指导水平</w:t>
      </w:r>
      <w:r w:rsidRPr="00817C88">
        <w:rPr>
          <w:rFonts w:ascii="宋体" w:hAnsi="宋体" w:hint="eastAsia"/>
          <w:sz w:val="24"/>
        </w:rPr>
        <w:t>。</w:t>
      </w:r>
    </w:p>
    <w:p w:rsidR="004E64CB" w:rsidRPr="00486A09" w:rsidRDefault="004E64CB" w:rsidP="00486A09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486A09">
        <w:rPr>
          <w:rFonts w:ascii="宋体" w:hAnsi="宋体" w:hint="eastAsia"/>
          <w:b/>
          <w:sz w:val="24"/>
        </w:rPr>
        <w:t>主要内容和措施：</w:t>
      </w:r>
    </w:p>
    <w:p w:rsidR="004E64CB" w:rsidRPr="006A7DE6" w:rsidRDefault="004E64CB" w:rsidP="006A7DE6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/>
          <w:sz w:val="24"/>
        </w:rPr>
      </w:pPr>
      <w:r w:rsidRPr="006A7DE6">
        <w:rPr>
          <w:rFonts w:ascii="宋体" w:hAnsi="宋体" w:hint="eastAsia"/>
          <w:sz w:val="24"/>
        </w:rPr>
        <w:t>以大四班为</w:t>
      </w:r>
      <w:r w:rsidR="00882A8A">
        <w:rPr>
          <w:rFonts w:ascii="宋体" w:hAnsi="宋体" w:hint="eastAsia"/>
          <w:sz w:val="24"/>
        </w:rPr>
        <w:t>实验班</w:t>
      </w:r>
      <w:r w:rsidRPr="006A7DE6">
        <w:rPr>
          <w:rFonts w:ascii="宋体" w:hAnsi="宋体" w:hint="eastAsia"/>
          <w:sz w:val="24"/>
        </w:rPr>
        <w:t>，开展“大班自主角色游戏”研讨活动。</w:t>
      </w:r>
    </w:p>
    <w:p w:rsidR="00882A8A" w:rsidRDefault="006A7DE6" w:rsidP="006A7DE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提供空活动室</w:t>
      </w:r>
      <w:r w:rsidR="00C006EF">
        <w:rPr>
          <w:rFonts w:ascii="宋体" w:hAnsi="宋体" w:hint="eastAsia"/>
          <w:sz w:val="24"/>
        </w:rPr>
        <w:t>；</w:t>
      </w:r>
      <w:r>
        <w:rPr>
          <w:rFonts w:ascii="宋体" w:hAnsi="宋体" w:hint="eastAsia"/>
          <w:sz w:val="24"/>
        </w:rPr>
        <w:t>分类准备游戏材料</w:t>
      </w:r>
      <w:r w:rsidR="00C006EF">
        <w:rPr>
          <w:rFonts w:ascii="宋体" w:hAnsi="宋体" w:hint="eastAsia"/>
          <w:sz w:val="24"/>
        </w:rPr>
        <w:t>，做好标记；</w:t>
      </w:r>
      <w:r>
        <w:rPr>
          <w:rFonts w:ascii="宋体" w:hAnsi="宋体" w:hint="eastAsia"/>
          <w:sz w:val="24"/>
        </w:rPr>
        <w:t>创设</w:t>
      </w:r>
      <w:r w:rsidR="00882A8A">
        <w:rPr>
          <w:rFonts w:ascii="宋体" w:hAnsi="宋体" w:hint="eastAsia"/>
          <w:sz w:val="24"/>
        </w:rPr>
        <w:t>游戏</w:t>
      </w:r>
      <w:r>
        <w:rPr>
          <w:rFonts w:ascii="宋体" w:hAnsi="宋体" w:hint="eastAsia"/>
          <w:sz w:val="24"/>
        </w:rPr>
        <w:t>素材库</w:t>
      </w:r>
      <w:r w:rsidR="00C006EF">
        <w:rPr>
          <w:rFonts w:ascii="宋体" w:hAnsi="宋体" w:hint="eastAsia"/>
          <w:sz w:val="24"/>
        </w:rPr>
        <w:t>；</w:t>
      </w:r>
      <w:r>
        <w:rPr>
          <w:rFonts w:ascii="宋体" w:hAnsi="宋体" w:hint="eastAsia"/>
          <w:sz w:val="24"/>
        </w:rPr>
        <w:t>观察孩子游戏行为</w:t>
      </w:r>
      <w:r w:rsidR="00C006EF">
        <w:rPr>
          <w:rFonts w:ascii="宋体" w:hAnsi="宋体" w:hint="eastAsia"/>
          <w:sz w:val="24"/>
        </w:rPr>
        <w:t>；为游戏情节发展</w:t>
      </w:r>
      <w:r>
        <w:rPr>
          <w:rFonts w:ascii="宋体" w:hAnsi="宋体" w:hint="eastAsia"/>
          <w:sz w:val="24"/>
        </w:rPr>
        <w:t>提供材料、经验</w:t>
      </w:r>
      <w:r w:rsidR="00C006EF">
        <w:rPr>
          <w:rFonts w:ascii="宋体" w:hAnsi="宋体" w:hint="eastAsia"/>
          <w:sz w:val="24"/>
        </w:rPr>
        <w:t>等</w:t>
      </w:r>
      <w:r>
        <w:rPr>
          <w:rFonts w:ascii="宋体" w:hAnsi="宋体" w:hint="eastAsia"/>
          <w:sz w:val="24"/>
        </w:rPr>
        <w:t>支持。</w:t>
      </w:r>
    </w:p>
    <w:p w:rsidR="006A7DE6" w:rsidRPr="006A7DE6" w:rsidRDefault="00C006EF" w:rsidP="00882A8A">
      <w:pPr>
        <w:adjustRightInd w:val="0"/>
        <w:snapToGrid w:val="0"/>
        <w:spacing w:line="360" w:lineRule="auto"/>
        <w:ind w:firstLineChars="250" w:firstLine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集中游戏课题组的力量，为自主角色游戏</w:t>
      </w:r>
      <w:r w:rsidR="003A3265">
        <w:rPr>
          <w:rFonts w:ascii="宋体" w:hAnsi="宋体" w:hint="eastAsia"/>
          <w:sz w:val="24"/>
        </w:rPr>
        <w:t>生态</w:t>
      </w:r>
      <w:r>
        <w:rPr>
          <w:rFonts w:ascii="宋体" w:hAnsi="宋体" w:hint="eastAsia"/>
          <w:sz w:val="24"/>
        </w:rPr>
        <w:t>开展献计献策。</w:t>
      </w:r>
      <w:r w:rsidR="00882A8A">
        <w:rPr>
          <w:rFonts w:ascii="宋体" w:hAnsi="宋体" w:hint="eastAsia"/>
          <w:sz w:val="24"/>
        </w:rPr>
        <w:t>好的做法在全园推广。</w:t>
      </w:r>
    </w:p>
    <w:p w:rsidR="004E64CB" w:rsidRPr="00C006EF" w:rsidRDefault="004E64CB" w:rsidP="00C006EF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/>
          <w:sz w:val="24"/>
        </w:rPr>
      </w:pPr>
      <w:r w:rsidRPr="00C006EF">
        <w:rPr>
          <w:rFonts w:ascii="宋体" w:hAnsi="宋体" w:hint="eastAsia"/>
          <w:sz w:val="24"/>
        </w:rPr>
        <w:t>继续开展生态主题游戏的策略研究</w:t>
      </w:r>
    </w:p>
    <w:p w:rsidR="00C006EF" w:rsidRPr="00C006EF" w:rsidRDefault="00C006EF" w:rsidP="00C006EF">
      <w:pPr>
        <w:adjustRightInd w:val="0"/>
        <w:snapToGrid w:val="0"/>
        <w:spacing w:line="360" w:lineRule="auto"/>
        <w:ind w:left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 w:rsidR="00A9410C">
        <w:rPr>
          <w:rFonts w:ascii="宋体" w:hAnsi="宋体" w:hint="eastAsia"/>
          <w:sz w:val="24"/>
        </w:rPr>
        <w:t>综合各</w:t>
      </w:r>
      <w:proofErr w:type="gramStart"/>
      <w:r w:rsidR="00A9410C">
        <w:rPr>
          <w:rFonts w:ascii="宋体" w:hAnsi="宋体" w:hint="eastAsia"/>
          <w:sz w:val="24"/>
        </w:rPr>
        <w:t>游戏组</w:t>
      </w:r>
      <w:proofErr w:type="gramEnd"/>
      <w:r w:rsidR="00A9410C">
        <w:rPr>
          <w:rFonts w:ascii="宋体" w:hAnsi="宋体" w:hint="eastAsia"/>
          <w:sz w:val="24"/>
        </w:rPr>
        <w:t>研究发现，梳理生态表演游戏</w:t>
      </w:r>
      <w:r w:rsidR="005D1783">
        <w:rPr>
          <w:rFonts w:ascii="宋体" w:hAnsi="宋体" w:hint="eastAsia"/>
          <w:sz w:val="24"/>
        </w:rPr>
        <w:t>开展的相关策略形成文稿。</w:t>
      </w:r>
    </w:p>
    <w:p w:rsidR="004E64CB" w:rsidRPr="005D1783" w:rsidRDefault="005D1783" w:rsidP="005D1783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/>
          <w:sz w:val="24"/>
        </w:rPr>
      </w:pPr>
      <w:r w:rsidRPr="005D1783">
        <w:rPr>
          <w:rFonts w:ascii="宋体" w:hAnsi="宋体" w:hint="eastAsia"/>
          <w:sz w:val="24"/>
        </w:rPr>
        <w:t>结合每月一节开展生态主题游戏</w:t>
      </w:r>
    </w:p>
    <w:p w:rsidR="005D1783" w:rsidRDefault="005D1783" w:rsidP="00C174CA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民俗节：以民俗民风为切入口，开展游戏活动。如：角色游“特产超市</w:t>
      </w:r>
      <w:r w:rsidR="0099159C">
        <w:rPr>
          <w:rFonts w:ascii="宋体" w:hAnsi="宋体" w:hint="eastAsia"/>
          <w:sz w:val="24"/>
        </w:rPr>
        <w:t>、小吃店——外卖</w:t>
      </w:r>
      <w:r>
        <w:rPr>
          <w:rFonts w:ascii="宋体" w:hAnsi="宋体" w:hint="eastAsia"/>
          <w:sz w:val="24"/>
        </w:rPr>
        <w:t>”；</w:t>
      </w:r>
      <w:r w:rsidR="004A4DAE">
        <w:rPr>
          <w:rFonts w:ascii="宋体" w:hAnsi="宋体" w:hint="eastAsia"/>
          <w:sz w:val="24"/>
        </w:rPr>
        <w:t>皮影游戏、手</w:t>
      </w:r>
      <w:r w:rsidR="006704B5">
        <w:rPr>
          <w:rFonts w:ascii="宋体" w:hAnsi="宋体" w:hint="eastAsia"/>
          <w:sz w:val="24"/>
        </w:rPr>
        <w:t>影游戏、</w:t>
      </w:r>
      <w:r>
        <w:rPr>
          <w:rFonts w:ascii="宋体" w:hAnsi="宋体" w:hint="eastAsia"/>
          <w:sz w:val="24"/>
        </w:rPr>
        <w:t>表演游戏“老鼠嫁女儿”</w:t>
      </w:r>
      <w:r w:rsidR="000B39D8">
        <w:rPr>
          <w:rFonts w:ascii="宋体" w:hAnsi="宋体" w:hint="eastAsia"/>
          <w:sz w:val="24"/>
        </w:rPr>
        <w:t>“重阳节的传说”</w:t>
      </w:r>
      <w:r>
        <w:rPr>
          <w:rFonts w:ascii="宋体" w:hAnsi="宋体" w:hint="eastAsia"/>
          <w:sz w:val="24"/>
        </w:rPr>
        <w:t>；建构游戏“常州老房子”</w:t>
      </w:r>
    </w:p>
    <w:p w:rsidR="00596913" w:rsidRDefault="00C174CA" w:rsidP="00596913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秋收节：</w:t>
      </w:r>
      <w:r w:rsidR="0099159C">
        <w:rPr>
          <w:rFonts w:ascii="宋体" w:hAnsi="宋体" w:hint="eastAsia"/>
          <w:sz w:val="24"/>
        </w:rPr>
        <w:t>秋天</w:t>
      </w:r>
      <w:r w:rsidR="0099159C" w:rsidRPr="0099159C">
        <w:rPr>
          <w:rFonts w:ascii="宋体" w:hAnsi="宋体" w:hint="eastAsia"/>
          <w:sz w:val="24"/>
        </w:rPr>
        <w:t>给大自然带来了丰硕的果实，给包括人类在内的众多生灵赏赐了无</w:t>
      </w:r>
      <w:proofErr w:type="gramStart"/>
      <w:r w:rsidR="0099159C" w:rsidRPr="0099159C">
        <w:rPr>
          <w:rFonts w:ascii="宋体" w:hAnsi="宋体" w:hint="eastAsia"/>
          <w:sz w:val="24"/>
        </w:rPr>
        <w:t>数得以</w:t>
      </w:r>
      <w:proofErr w:type="gramEnd"/>
      <w:r w:rsidR="0099159C" w:rsidRPr="0099159C">
        <w:rPr>
          <w:rFonts w:ascii="宋体" w:hAnsi="宋体" w:hint="eastAsia"/>
          <w:sz w:val="24"/>
        </w:rPr>
        <w:t>延续生命的食粮。</w:t>
      </w:r>
      <w:r w:rsidR="004A4DAE">
        <w:rPr>
          <w:rFonts w:ascii="宋体" w:hAnsi="宋体" w:hint="eastAsia"/>
          <w:sz w:val="24"/>
        </w:rPr>
        <w:t>首选秋季</w:t>
      </w:r>
      <w:r w:rsidR="00013002">
        <w:rPr>
          <w:rFonts w:ascii="宋体" w:hAnsi="宋体" w:hint="eastAsia"/>
          <w:sz w:val="24"/>
        </w:rPr>
        <w:t>主题</w:t>
      </w:r>
      <w:r w:rsidR="004A4DAE">
        <w:rPr>
          <w:rFonts w:ascii="宋体" w:hAnsi="宋体" w:hint="eastAsia"/>
          <w:sz w:val="24"/>
        </w:rPr>
        <w:t>课程中的故事，其次</w:t>
      </w:r>
      <w:r w:rsidR="00A33A85">
        <w:rPr>
          <w:rFonts w:ascii="宋体" w:hAnsi="宋体" w:hint="eastAsia"/>
          <w:sz w:val="24"/>
        </w:rPr>
        <w:t>围绕“秋季特征”精选绘本开展表演游戏，经典的电视剧引发表演。</w:t>
      </w:r>
    </w:p>
    <w:p w:rsidR="00596913" w:rsidRPr="00013002" w:rsidRDefault="00596913" w:rsidP="00596913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tbl>
      <w:tblPr>
        <w:tblStyle w:val="a6"/>
        <w:tblW w:w="0" w:type="auto"/>
        <w:tblLook w:val="04A0"/>
      </w:tblPr>
      <w:tblGrid>
        <w:gridCol w:w="1384"/>
        <w:gridCol w:w="4297"/>
        <w:gridCol w:w="2841"/>
      </w:tblGrid>
      <w:tr w:rsidR="00596913" w:rsidTr="00DA26F1">
        <w:tc>
          <w:tcPr>
            <w:tcW w:w="1384" w:type="dxa"/>
          </w:tcPr>
          <w:p w:rsidR="00596913" w:rsidRPr="00DA26F1" w:rsidRDefault="00596913" w:rsidP="00DA26F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DA26F1">
              <w:rPr>
                <w:rFonts w:ascii="宋体" w:hAnsi="宋体" w:hint="eastAsia"/>
                <w:b/>
                <w:sz w:val="24"/>
              </w:rPr>
              <w:t>年龄段</w:t>
            </w:r>
          </w:p>
        </w:tc>
        <w:tc>
          <w:tcPr>
            <w:tcW w:w="4297" w:type="dxa"/>
          </w:tcPr>
          <w:p w:rsidR="00596913" w:rsidRPr="00DA26F1" w:rsidRDefault="00596913" w:rsidP="00DA26F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DA26F1">
              <w:rPr>
                <w:rFonts w:ascii="宋体" w:hAnsi="宋体" w:hint="eastAsia"/>
                <w:b/>
                <w:sz w:val="24"/>
              </w:rPr>
              <w:t>内容</w:t>
            </w:r>
          </w:p>
        </w:tc>
        <w:tc>
          <w:tcPr>
            <w:tcW w:w="2841" w:type="dxa"/>
          </w:tcPr>
          <w:p w:rsidR="00596913" w:rsidRPr="00DA26F1" w:rsidRDefault="00AB0470" w:rsidP="00DA26F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DA26F1">
              <w:rPr>
                <w:rFonts w:ascii="宋体" w:hAnsi="宋体" w:hint="eastAsia"/>
                <w:b/>
                <w:sz w:val="24"/>
              </w:rPr>
              <w:t>推荐理由</w:t>
            </w:r>
          </w:p>
        </w:tc>
      </w:tr>
      <w:tr w:rsidR="00596913" w:rsidTr="00DA26F1">
        <w:tc>
          <w:tcPr>
            <w:tcW w:w="1384" w:type="dxa"/>
          </w:tcPr>
          <w:p w:rsidR="00596913" w:rsidRDefault="00596913" w:rsidP="00596913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小班</w:t>
            </w:r>
          </w:p>
        </w:tc>
        <w:tc>
          <w:tcPr>
            <w:tcW w:w="4297" w:type="dxa"/>
          </w:tcPr>
          <w:p w:rsidR="00596913" w:rsidRDefault="00596913" w:rsidP="00596913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9159C">
              <w:rPr>
                <w:rFonts w:ascii="宋体" w:hAnsi="宋体" w:hint="eastAsia"/>
                <w:sz w:val="24"/>
              </w:rPr>
              <w:t>《阿嚏，大熊，阿嚏 》</w:t>
            </w:r>
          </w:p>
        </w:tc>
        <w:tc>
          <w:tcPr>
            <w:tcW w:w="2841" w:type="dxa"/>
          </w:tcPr>
          <w:p w:rsidR="00596913" w:rsidRDefault="00596913" w:rsidP="00596913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9159C">
              <w:rPr>
                <w:rFonts w:ascii="宋体" w:hAnsi="宋体" w:hint="eastAsia"/>
                <w:sz w:val="24"/>
              </w:rPr>
              <w:t>一个喷嚏打出的秋天</w:t>
            </w:r>
            <w:r w:rsidR="006103F3">
              <w:rPr>
                <w:rFonts w:ascii="宋体" w:hAnsi="宋体" w:hint="eastAsia"/>
                <w:sz w:val="24"/>
              </w:rPr>
              <w:t>，发现秋天的主要变化，比较有趣味</w:t>
            </w:r>
          </w:p>
        </w:tc>
      </w:tr>
      <w:tr w:rsidR="00596913" w:rsidTr="00DA26F1">
        <w:tc>
          <w:tcPr>
            <w:tcW w:w="1384" w:type="dxa"/>
          </w:tcPr>
          <w:p w:rsidR="00596913" w:rsidRDefault="00AB0470" w:rsidP="00596913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中班</w:t>
            </w:r>
          </w:p>
        </w:tc>
        <w:tc>
          <w:tcPr>
            <w:tcW w:w="4297" w:type="dxa"/>
          </w:tcPr>
          <w:p w:rsidR="00DA26F1" w:rsidRDefault="00596913" w:rsidP="00596913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596913">
              <w:rPr>
                <w:rFonts w:ascii="宋体" w:hAnsi="宋体" w:hint="eastAsia"/>
                <w:sz w:val="24"/>
              </w:rPr>
              <w:t>《14只老鼠秋天进行曲》</w:t>
            </w:r>
          </w:p>
          <w:p w:rsidR="00596913" w:rsidRDefault="00596913" w:rsidP="00596913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596913">
              <w:rPr>
                <w:rFonts w:ascii="宋体" w:hAnsi="宋体" w:hint="eastAsia"/>
                <w:sz w:val="24"/>
              </w:rPr>
              <w:lastRenderedPageBreak/>
              <w:t>《14只老鼠挖山药》</w:t>
            </w:r>
          </w:p>
        </w:tc>
        <w:tc>
          <w:tcPr>
            <w:tcW w:w="2841" w:type="dxa"/>
          </w:tcPr>
          <w:p w:rsidR="00596913" w:rsidRDefault="00596913" w:rsidP="00596913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596913">
              <w:rPr>
                <w:rFonts w:ascii="宋体" w:hAnsi="宋体" w:hint="eastAsia"/>
                <w:sz w:val="24"/>
              </w:rPr>
              <w:lastRenderedPageBreak/>
              <w:t>融合自然之美与家族亲</w:t>
            </w:r>
            <w:r w:rsidRPr="00596913">
              <w:rPr>
                <w:rFonts w:ascii="宋体" w:hAnsi="宋体" w:hint="eastAsia"/>
                <w:sz w:val="24"/>
              </w:rPr>
              <w:lastRenderedPageBreak/>
              <w:t>情之爱</w:t>
            </w:r>
          </w:p>
        </w:tc>
      </w:tr>
      <w:tr w:rsidR="00596913" w:rsidTr="00DA26F1">
        <w:tc>
          <w:tcPr>
            <w:tcW w:w="1384" w:type="dxa"/>
          </w:tcPr>
          <w:p w:rsidR="00596913" w:rsidRDefault="00AB0470" w:rsidP="00596913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大班</w:t>
            </w:r>
          </w:p>
        </w:tc>
        <w:tc>
          <w:tcPr>
            <w:tcW w:w="4297" w:type="dxa"/>
          </w:tcPr>
          <w:p w:rsidR="00596913" w:rsidRDefault="00596913" w:rsidP="00596913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596913">
              <w:rPr>
                <w:rFonts w:ascii="宋体" w:hAnsi="宋体" w:hint="eastAsia"/>
                <w:sz w:val="24"/>
              </w:rPr>
              <w:t>《一片叶子落下来》</w:t>
            </w:r>
          </w:p>
        </w:tc>
        <w:tc>
          <w:tcPr>
            <w:tcW w:w="2841" w:type="dxa"/>
          </w:tcPr>
          <w:p w:rsidR="00596913" w:rsidRDefault="00596913" w:rsidP="00596913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596913">
              <w:rPr>
                <w:rFonts w:ascii="宋体" w:hAnsi="宋体" w:hint="eastAsia"/>
                <w:sz w:val="24"/>
              </w:rPr>
              <w:t>关于生命的童话</w:t>
            </w:r>
            <w:r>
              <w:rPr>
                <w:rFonts w:ascii="宋体" w:hAnsi="宋体" w:hint="eastAsia"/>
                <w:sz w:val="24"/>
              </w:rPr>
              <w:t>，四季变化；</w:t>
            </w:r>
          </w:p>
        </w:tc>
      </w:tr>
    </w:tbl>
    <w:p w:rsidR="00C174CA" w:rsidRPr="00274D17" w:rsidRDefault="00C174CA" w:rsidP="00274D17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274D17">
        <w:rPr>
          <w:rFonts w:ascii="宋体" w:hAnsi="宋体" w:hint="eastAsia"/>
          <w:sz w:val="24"/>
        </w:rPr>
        <w:t>体育节：如：角色游戏“健身馆”</w:t>
      </w:r>
    </w:p>
    <w:p w:rsidR="004E64CB" w:rsidRPr="00274D17" w:rsidRDefault="004E64CB" w:rsidP="00274D17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/>
          <w:sz w:val="24"/>
        </w:rPr>
      </w:pPr>
      <w:r w:rsidRPr="00274D17">
        <w:rPr>
          <w:rFonts w:ascii="宋体" w:hAnsi="宋体" w:hint="eastAsia"/>
          <w:sz w:val="24"/>
        </w:rPr>
        <w:t>每位组员依据计划以微视频的形式分享游戏案例。</w:t>
      </w:r>
    </w:p>
    <w:p w:rsidR="002214B4" w:rsidRPr="00274D17" w:rsidRDefault="002214B4" w:rsidP="00274D17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274D17">
        <w:rPr>
          <w:rFonts w:ascii="宋体" w:hAnsi="宋体" w:hint="eastAsia"/>
          <w:sz w:val="24"/>
        </w:rPr>
        <w:t>暑期游戏微视频交流中，很多教师游戏视频制作较自由，为了让游戏案例更加清晰，便于他人学习运用，本学期的游戏视频需按一定的要求制作，包括：游戏名称、游戏来源、游戏准备、游戏流程视频、游戏花絮照片、游戏建议。</w:t>
      </w:r>
    </w:p>
    <w:p w:rsidR="004E64CB" w:rsidRPr="00274D17" w:rsidRDefault="004E64CB" w:rsidP="00274D17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274D17">
        <w:rPr>
          <w:rFonts w:ascii="宋体" w:hAnsi="宋体" w:hint="eastAsia"/>
          <w:sz w:val="24"/>
        </w:rPr>
        <w:t>（7）开展周边游戏资源调查，绘制园游戏资源图。</w:t>
      </w:r>
    </w:p>
    <w:p w:rsidR="004E64CB" w:rsidRPr="00274D17" w:rsidRDefault="002214B4" w:rsidP="00274D17">
      <w:pPr>
        <w:spacing w:line="360" w:lineRule="auto"/>
        <w:ind w:firstLine="435"/>
        <w:rPr>
          <w:sz w:val="24"/>
        </w:rPr>
      </w:pPr>
      <w:r w:rsidRPr="00274D17">
        <w:rPr>
          <w:rFonts w:hint="eastAsia"/>
          <w:sz w:val="24"/>
        </w:rPr>
        <w:t>以幼儿园为中心，半径一公里内的资源均可挖掘。本学期，发动雕庄本地教师和保育员等开展游戏资源挖掘。资源挖掘负责人：</w:t>
      </w:r>
      <w:r w:rsidRPr="00486A09">
        <w:rPr>
          <w:rFonts w:hint="eastAsia"/>
          <w:sz w:val="24"/>
        </w:rPr>
        <w:t>史银华</w:t>
      </w:r>
      <w:r w:rsidR="0097555B" w:rsidRPr="00486A09">
        <w:rPr>
          <w:rFonts w:hint="eastAsia"/>
          <w:sz w:val="24"/>
        </w:rPr>
        <w:t>（西）</w:t>
      </w:r>
      <w:r w:rsidRPr="00486A09">
        <w:rPr>
          <w:rFonts w:hint="eastAsia"/>
          <w:sz w:val="24"/>
        </w:rPr>
        <w:t>、</w:t>
      </w:r>
      <w:proofErr w:type="gramStart"/>
      <w:r w:rsidR="0097555B" w:rsidRPr="00274D17">
        <w:rPr>
          <w:rFonts w:hint="eastAsia"/>
          <w:sz w:val="24"/>
        </w:rPr>
        <w:t>濮</w:t>
      </w:r>
      <w:proofErr w:type="gramEnd"/>
      <w:r w:rsidR="0097555B" w:rsidRPr="00274D17">
        <w:rPr>
          <w:rFonts w:hint="eastAsia"/>
          <w:sz w:val="24"/>
        </w:rPr>
        <w:t>建秋（北）、</w:t>
      </w:r>
      <w:r w:rsidRPr="00274D17">
        <w:rPr>
          <w:rFonts w:hint="eastAsia"/>
          <w:sz w:val="24"/>
        </w:rPr>
        <w:t>顾婷嫣</w:t>
      </w:r>
      <w:r w:rsidR="0097555B" w:rsidRPr="00274D17">
        <w:rPr>
          <w:rFonts w:hint="eastAsia"/>
          <w:sz w:val="24"/>
        </w:rPr>
        <w:t>（南）</w:t>
      </w:r>
      <w:r w:rsidRPr="00274D17">
        <w:rPr>
          <w:rFonts w:hint="eastAsia"/>
          <w:sz w:val="24"/>
        </w:rPr>
        <w:t>、景小卫</w:t>
      </w:r>
      <w:r w:rsidR="0097555B" w:rsidRPr="00274D17">
        <w:rPr>
          <w:rFonts w:hint="eastAsia"/>
          <w:sz w:val="24"/>
        </w:rPr>
        <w:t>（东）</w:t>
      </w:r>
      <w:r w:rsidRPr="00274D17">
        <w:rPr>
          <w:rFonts w:hint="eastAsia"/>
          <w:sz w:val="24"/>
        </w:rPr>
        <w:t>。</w:t>
      </w:r>
    </w:p>
    <w:p w:rsidR="002214B4" w:rsidRPr="00274D17" w:rsidRDefault="002214B4" w:rsidP="00274D17">
      <w:pPr>
        <w:spacing w:line="360" w:lineRule="auto"/>
        <w:ind w:firstLine="435"/>
        <w:rPr>
          <w:sz w:val="24"/>
        </w:rPr>
      </w:pPr>
    </w:p>
    <w:p w:rsidR="000F3C6E" w:rsidRPr="00274D17" w:rsidRDefault="000F3C6E" w:rsidP="00274D17">
      <w:pPr>
        <w:spacing w:line="360" w:lineRule="auto"/>
        <w:ind w:firstLine="435"/>
        <w:rPr>
          <w:sz w:val="24"/>
        </w:rPr>
      </w:pPr>
    </w:p>
    <w:p w:rsidR="000F3C6E" w:rsidRPr="00486A09" w:rsidRDefault="000F3C6E" w:rsidP="00274D17">
      <w:pPr>
        <w:spacing w:line="360" w:lineRule="auto"/>
        <w:ind w:firstLine="435"/>
        <w:rPr>
          <w:b/>
          <w:sz w:val="24"/>
        </w:rPr>
      </w:pPr>
      <w:r w:rsidRPr="00486A09">
        <w:rPr>
          <w:rFonts w:hint="eastAsia"/>
          <w:b/>
          <w:sz w:val="24"/>
        </w:rPr>
        <w:t>逐月工作安排</w:t>
      </w:r>
    </w:p>
    <w:p w:rsidR="000F3C6E" w:rsidRPr="004859EE" w:rsidRDefault="000F3C6E" w:rsidP="00274D17">
      <w:pPr>
        <w:spacing w:line="360" w:lineRule="auto"/>
        <w:ind w:firstLine="435"/>
        <w:rPr>
          <w:b/>
          <w:sz w:val="24"/>
        </w:rPr>
      </w:pPr>
      <w:r w:rsidRPr="004859EE">
        <w:rPr>
          <w:rFonts w:hint="eastAsia"/>
          <w:b/>
          <w:sz w:val="24"/>
        </w:rPr>
        <w:t>9</w:t>
      </w:r>
      <w:r w:rsidRPr="004859EE">
        <w:rPr>
          <w:rFonts w:hint="eastAsia"/>
          <w:b/>
          <w:sz w:val="24"/>
        </w:rPr>
        <w:t>月份：</w:t>
      </w:r>
    </w:p>
    <w:p w:rsidR="000F3C6E" w:rsidRPr="00274D17" w:rsidRDefault="000F3C6E" w:rsidP="00274D17">
      <w:pPr>
        <w:pStyle w:val="a5"/>
        <w:numPr>
          <w:ilvl w:val="0"/>
          <w:numId w:val="2"/>
        </w:numPr>
        <w:spacing w:line="360" w:lineRule="auto"/>
        <w:ind w:firstLineChars="0"/>
        <w:rPr>
          <w:sz w:val="24"/>
        </w:rPr>
      </w:pPr>
      <w:r w:rsidRPr="00274D17">
        <w:rPr>
          <w:rFonts w:hint="eastAsia"/>
          <w:sz w:val="24"/>
        </w:rPr>
        <w:t>生态主题游戏申报市优秀项目评比——居海燕</w:t>
      </w:r>
    </w:p>
    <w:p w:rsidR="000F3C6E" w:rsidRPr="00274D17" w:rsidRDefault="000F3C6E" w:rsidP="00274D17">
      <w:pPr>
        <w:pStyle w:val="a5"/>
        <w:numPr>
          <w:ilvl w:val="0"/>
          <w:numId w:val="2"/>
        </w:numPr>
        <w:spacing w:line="360" w:lineRule="auto"/>
        <w:ind w:firstLineChars="0"/>
        <w:rPr>
          <w:sz w:val="24"/>
        </w:rPr>
      </w:pPr>
      <w:r w:rsidRPr="00274D17">
        <w:rPr>
          <w:rFonts w:hint="eastAsia"/>
          <w:sz w:val="24"/>
        </w:rPr>
        <w:t>省级课题生态表演游戏开题——</w:t>
      </w:r>
      <w:r w:rsidR="00FB4612">
        <w:rPr>
          <w:rFonts w:hint="eastAsia"/>
          <w:sz w:val="24"/>
        </w:rPr>
        <w:t>文稿：</w:t>
      </w:r>
      <w:r w:rsidRPr="00274D17">
        <w:rPr>
          <w:rFonts w:hint="eastAsia"/>
          <w:sz w:val="24"/>
        </w:rPr>
        <w:t>居海燕、顾婷嫣</w:t>
      </w:r>
      <w:r w:rsidR="00FB4612">
        <w:rPr>
          <w:rFonts w:hint="eastAsia"/>
          <w:sz w:val="24"/>
        </w:rPr>
        <w:t>；</w:t>
      </w:r>
      <w:r w:rsidR="00FB4612">
        <w:rPr>
          <w:rFonts w:hint="eastAsia"/>
          <w:sz w:val="24"/>
        </w:rPr>
        <w:t>PPT:</w:t>
      </w:r>
      <w:r w:rsidR="00FB4612">
        <w:rPr>
          <w:rFonts w:hint="eastAsia"/>
          <w:sz w:val="24"/>
        </w:rPr>
        <w:t>宋丹枫</w:t>
      </w:r>
    </w:p>
    <w:p w:rsidR="000F3C6E" w:rsidRPr="004859EE" w:rsidRDefault="00486A09" w:rsidP="00274D17">
      <w:pPr>
        <w:pStyle w:val="a5"/>
        <w:numPr>
          <w:ilvl w:val="0"/>
          <w:numId w:val="2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自主</w:t>
      </w:r>
      <w:r w:rsidR="000F3C6E" w:rsidRPr="00274D17">
        <w:rPr>
          <w:rFonts w:hint="eastAsia"/>
          <w:sz w:val="24"/>
        </w:rPr>
        <w:t>角色游戏研讨——</w:t>
      </w:r>
      <w:r w:rsidR="004859EE" w:rsidRPr="00486A09">
        <w:rPr>
          <w:rFonts w:hint="eastAsia"/>
          <w:sz w:val="24"/>
        </w:rPr>
        <w:t>倪芳、</w:t>
      </w:r>
      <w:r w:rsidR="000F3C6E" w:rsidRPr="004859EE">
        <w:rPr>
          <w:rFonts w:hint="eastAsia"/>
          <w:sz w:val="24"/>
        </w:rPr>
        <w:t>赵红霞</w:t>
      </w:r>
      <w:r w:rsidR="000F3C6E" w:rsidRPr="00274D17">
        <w:rPr>
          <w:rFonts w:hint="eastAsia"/>
          <w:sz w:val="24"/>
        </w:rPr>
        <w:t>、</w:t>
      </w:r>
      <w:r w:rsidR="002952D2" w:rsidRPr="00274D17">
        <w:rPr>
          <w:rFonts w:hint="eastAsia"/>
          <w:sz w:val="24"/>
        </w:rPr>
        <w:t>王文姣</w:t>
      </w:r>
    </w:p>
    <w:p w:rsidR="000F3C6E" w:rsidRPr="004859EE" w:rsidRDefault="000F3C6E" w:rsidP="00274D17">
      <w:pPr>
        <w:spacing w:line="360" w:lineRule="auto"/>
        <w:ind w:firstLine="420"/>
        <w:rPr>
          <w:b/>
          <w:sz w:val="24"/>
        </w:rPr>
      </w:pPr>
      <w:r w:rsidRPr="004859EE">
        <w:rPr>
          <w:rFonts w:hint="eastAsia"/>
          <w:b/>
          <w:sz w:val="24"/>
        </w:rPr>
        <w:t>10</w:t>
      </w:r>
      <w:r w:rsidRPr="004859EE">
        <w:rPr>
          <w:rFonts w:hint="eastAsia"/>
          <w:b/>
          <w:sz w:val="24"/>
        </w:rPr>
        <w:t>月份：</w:t>
      </w:r>
    </w:p>
    <w:p w:rsidR="000F3C6E" w:rsidRPr="00274D17" w:rsidRDefault="000F3C6E" w:rsidP="00274D17">
      <w:pPr>
        <w:spacing w:line="360" w:lineRule="auto"/>
        <w:ind w:firstLine="420"/>
        <w:rPr>
          <w:sz w:val="24"/>
        </w:rPr>
      </w:pPr>
      <w:r w:rsidRPr="00274D17">
        <w:rPr>
          <w:rFonts w:hint="eastAsia"/>
          <w:sz w:val="24"/>
        </w:rPr>
        <w:t>1.</w:t>
      </w:r>
      <w:r w:rsidRPr="00274D17">
        <w:rPr>
          <w:rFonts w:hint="eastAsia"/>
          <w:sz w:val="24"/>
        </w:rPr>
        <w:t>结合民俗节开展游戏观摩</w:t>
      </w:r>
      <w:r w:rsidR="002952D2" w:rsidRPr="00274D17">
        <w:rPr>
          <w:rFonts w:hint="eastAsia"/>
          <w:sz w:val="24"/>
        </w:rPr>
        <w:t>——各班</w:t>
      </w:r>
    </w:p>
    <w:p w:rsidR="000F3C6E" w:rsidRPr="00274D17" w:rsidRDefault="000F3C6E" w:rsidP="00274D17">
      <w:pPr>
        <w:spacing w:line="360" w:lineRule="auto"/>
        <w:ind w:firstLine="420"/>
        <w:rPr>
          <w:sz w:val="24"/>
        </w:rPr>
      </w:pPr>
      <w:r w:rsidRPr="00274D17">
        <w:rPr>
          <w:rFonts w:hint="eastAsia"/>
          <w:sz w:val="24"/>
        </w:rPr>
        <w:t>2.</w:t>
      </w:r>
      <w:r w:rsidR="00BE159E">
        <w:rPr>
          <w:rFonts w:hint="eastAsia"/>
          <w:sz w:val="24"/>
        </w:rPr>
        <w:t>班级游戏环境</w:t>
      </w:r>
      <w:r w:rsidR="0058271B">
        <w:rPr>
          <w:rFonts w:hint="eastAsia"/>
          <w:sz w:val="24"/>
        </w:rPr>
        <w:t>微视频</w:t>
      </w:r>
      <w:r w:rsidR="00BE159E">
        <w:rPr>
          <w:rFonts w:hint="eastAsia"/>
          <w:sz w:val="24"/>
        </w:rPr>
        <w:t>参加区比赛</w:t>
      </w:r>
      <w:r w:rsidR="002952D2" w:rsidRPr="00274D17">
        <w:rPr>
          <w:rFonts w:hint="eastAsia"/>
          <w:sz w:val="24"/>
        </w:rPr>
        <w:t>——居海燕</w:t>
      </w:r>
      <w:r w:rsidR="00BE159E">
        <w:rPr>
          <w:rFonts w:hint="eastAsia"/>
          <w:sz w:val="24"/>
        </w:rPr>
        <w:t>、濮建秋</w:t>
      </w:r>
      <w:r w:rsidR="00EA0D7D">
        <w:rPr>
          <w:rFonts w:hint="eastAsia"/>
          <w:sz w:val="24"/>
        </w:rPr>
        <w:t>、谢婧</w:t>
      </w:r>
    </w:p>
    <w:p w:rsidR="00E0282F" w:rsidRPr="00274D17" w:rsidRDefault="000F3C6E" w:rsidP="004859EE">
      <w:pPr>
        <w:spacing w:line="360" w:lineRule="auto"/>
        <w:ind w:firstLine="420"/>
        <w:rPr>
          <w:sz w:val="24"/>
        </w:rPr>
      </w:pPr>
      <w:r w:rsidRPr="00274D17">
        <w:rPr>
          <w:rFonts w:hint="eastAsia"/>
          <w:sz w:val="24"/>
        </w:rPr>
        <w:t>3.</w:t>
      </w:r>
      <w:r w:rsidRPr="00274D17">
        <w:rPr>
          <w:rFonts w:hint="eastAsia"/>
          <w:sz w:val="24"/>
        </w:rPr>
        <w:t>游戏资源调查</w:t>
      </w:r>
      <w:r w:rsidR="002952D2" w:rsidRPr="00274D17">
        <w:rPr>
          <w:rFonts w:hint="eastAsia"/>
          <w:sz w:val="24"/>
        </w:rPr>
        <w:t>——史银华、顾婷嫣、景小卫、季丽蓉、顾雪华、</w:t>
      </w:r>
      <w:r w:rsidR="00E0282F" w:rsidRPr="00274D17">
        <w:rPr>
          <w:rFonts w:hint="eastAsia"/>
          <w:sz w:val="24"/>
        </w:rPr>
        <w:t>仇艳华</w:t>
      </w:r>
    </w:p>
    <w:p w:rsidR="000F3C6E" w:rsidRPr="004859EE" w:rsidRDefault="000F3C6E" w:rsidP="00274D17">
      <w:pPr>
        <w:spacing w:line="360" w:lineRule="auto"/>
        <w:ind w:firstLine="420"/>
        <w:rPr>
          <w:b/>
          <w:sz w:val="24"/>
        </w:rPr>
      </w:pPr>
      <w:r w:rsidRPr="004859EE">
        <w:rPr>
          <w:rFonts w:hint="eastAsia"/>
          <w:b/>
          <w:sz w:val="24"/>
        </w:rPr>
        <w:t>11</w:t>
      </w:r>
      <w:r w:rsidRPr="004859EE">
        <w:rPr>
          <w:rFonts w:hint="eastAsia"/>
          <w:b/>
          <w:sz w:val="24"/>
        </w:rPr>
        <w:t>月份：</w:t>
      </w:r>
      <w:r w:rsidR="00E0282F" w:rsidRPr="004859EE">
        <w:rPr>
          <w:rFonts w:hint="eastAsia"/>
          <w:b/>
          <w:sz w:val="24"/>
        </w:rPr>
        <w:t xml:space="preserve"> </w:t>
      </w:r>
    </w:p>
    <w:p w:rsidR="000F3C6E" w:rsidRPr="00274D17" w:rsidRDefault="000F3C6E" w:rsidP="00274D17">
      <w:pPr>
        <w:spacing w:line="360" w:lineRule="auto"/>
        <w:ind w:firstLine="420"/>
        <w:rPr>
          <w:sz w:val="24"/>
        </w:rPr>
      </w:pPr>
      <w:r w:rsidRPr="00274D17">
        <w:rPr>
          <w:rFonts w:hint="eastAsia"/>
          <w:sz w:val="24"/>
        </w:rPr>
        <w:t>1.</w:t>
      </w:r>
      <w:r w:rsidR="00B451CD" w:rsidRPr="00274D17">
        <w:rPr>
          <w:rFonts w:hint="eastAsia"/>
          <w:sz w:val="24"/>
        </w:rPr>
        <w:t xml:space="preserve"> </w:t>
      </w:r>
      <w:r w:rsidR="00B451CD" w:rsidRPr="00274D17">
        <w:rPr>
          <w:rFonts w:hint="eastAsia"/>
          <w:sz w:val="24"/>
        </w:rPr>
        <w:t>表演游戏研讨</w:t>
      </w:r>
      <w:r w:rsidR="00FB4612">
        <w:rPr>
          <w:rFonts w:hint="eastAsia"/>
          <w:sz w:val="24"/>
        </w:rPr>
        <w:t>——</w:t>
      </w:r>
      <w:r w:rsidR="00B5100D">
        <w:rPr>
          <w:rFonts w:hint="eastAsia"/>
          <w:sz w:val="24"/>
        </w:rPr>
        <w:t>召集人</w:t>
      </w:r>
      <w:r w:rsidR="00B5100D">
        <w:rPr>
          <w:rFonts w:hint="eastAsia"/>
          <w:sz w:val="24"/>
        </w:rPr>
        <w:t>:</w:t>
      </w:r>
      <w:r w:rsidR="00FB4612">
        <w:rPr>
          <w:rFonts w:hint="eastAsia"/>
          <w:sz w:val="24"/>
        </w:rPr>
        <w:t>顾婷嫣</w:t>
      </w:r>
    </w:p>
    <w:p w:rsidR="000F3C6E" w:rsidRPr="00274D17" w:rsidRDefault="000F3C6E" w:rsidP="00274D17">
      <w:pPr>
        <w:spacing w:line="360" w:lineRule="auto"/>
        <w:ind w:firstLine="420"/>
        <w:rPr>
          <w:sz w:val="24"/>
        </w:rPr>
      </w:pPr>
      <w:r w:rsidRPr="00274D17">
        <w:rPr>
          <w:rFonts w:hint="eastAsia"/>
          <w:sz w:val="24"/>
        </w:rPr>
        <w:t>2</w:t>
      </w:r>
      <w:r w:rsidR="00B451CD" w:rsidRPr="00274D17">
        <w:rPr>
          <w:rFonts w:hint="eastAsia"/>
          <w:sz w:val="24"/>
        </w:rPr>
        <w:t>结合秋收节开展游戏观摩——各班</w:t>
      </w:r>
    </w:p>
    <w:p w:rsidR="000F3C6E" w:rsidRPr="00BE159E" w:rsidRDefault="00B451CD" w:rsidP="00BE159E">
      <w:pPr>
        <w:pStyle w:val="a5"/>
        <w:numPr>
          <w:ilvl w:val="0"/>
          <w:numId w:val="2"/>
        </w:numPr>
        <w:spacing w:line="360" w:lineRule="auto"/>
        <w:ind w:firstLineChars="0"/>
        <w:rPr>
          <w:sz w:val="24"/>
        </w:rPr>
      </w:pPr>
      <w:r w:rsidRPr="00BE159E">
        <w:rPr>
          <w:rFonts w:hint="eastAsia"/>
          <w:sz w:val="24"/>
        </w:rPr>
        <w:t>绘制资源地图——童武</w:t>
      </w:r>
      <w:proofErr w:type="gramStart"/>
      <w:r w:rsidRPr="00BE159E">
        <w:rPr>
          <w:rFonts w:hint="eastAsia"/>
          <w:sz w:val="24"/>
        </w:rPr>
        <w:t>濮</w:t>
      </w:r>
      <w:proofErr w:type="gramEnd"/>
      <w:r w:rsidRPr="00BE159E">
        <w:rPr>
          <w:rFonts w:hint="eastAsia"/>
          <w:sz w:val="24"/>
        </w:rPr>
        <w:t>、</w:t>
      </w:r>
      <w:proofErr w:type="gramStart"/>
      <w:r w:rsidRPr="00BE159E">
        <w:rPr>
          <w:rFonts w:hint="eastAsia"/>
          <w:sz w:val="24"/>
        </w:rPr>
        <w:t>仇艳华</w:t>
      </w:r>
      <w:proofErr w:type="gramEnd"/>
    </w:p>
    <w:p w:rsidR="00BE159E" w:rsidRPr="00BE159E" w:rsidRDefault="00BE159E" w:rsidP="00BE159E">
      <w:pPr>
        <w:pStyle w:val="a5"/>
        <w:numPr>
          <w:ilvl w:val="0"/>
          <w:numId w:val="2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生态环境微视频参加区比赛——</w:t>
      </w:r>
      <w:r w:rsidRPr="00BE159E">
        <w:rPr>
          <w:rFonts w:hint="eastAsia"/>
          <w:sz w:val="24"/>
        </w:rPr>
        <w:t>仇艳华</w:t>
      </w:r>
      <w:r>
        <w:rPr>
          <w:rFonts w:hint="eastAsia"/>
          <w:sz w:val="24"/>
        </w:rPr>
        <w:t>、童武</w:t>
      </w:r>
      <w:proofErr w:type="gramStart"/>
      <w:r>
        <w:rPr>
          <w:rFonts w:hint="eastAsia"/>
          <w:sz w:val="24"/>
        </w:rPr>
        <w:t>濮</w:t>
      </w:r>
      <w:proofErr w:type="gramEnd"/>
    </w:p>
    <w:p w:rsidR="000F3C6E" w:rsidRPr="004859EE" w:rsidRDefault="000F3C6E" w:rsidP="00274D17">
      <w:pPr>
        <w:spacing w:line="360" w:lineRule="auto"/>
        <w:ind w:firstLine="420"/>
        <w:rPr>
          <w:b/>
          <w:sz w:val="24"/>
        </w:rPr>
      </w:pPr>
      <w:r w:rsidRPr="004859EE">
        <w:rPr>
          <w:rFonts w:hint="eastAsia"/>
          <w:b/>
          <w:sz w:val="24"/>
        </w:rPr>
        <w:t>12</w:t>
      </w:r>
      <w:r w:rsidRPr="004859EE">
        <w:rPr>
          <w:rFonts w:hint="eastAsia"/>
          <w:b/>
          <w:sz w:val="24"/>
        </w:rPr>
        <w:t>月份：</w:t>
      </w:r>
    </w:p>
    <w:p w:rsidR="00A546CE" w:rsidRPr="00274D17" w:rsidRDefault="00A546CE" w:rsidP="00274D17">
      <w:pPr>
        <w:spacing w:line="360" w:lineRule="auto"/>
        <w:ind w:firstLine="420"/>
        <w:rPr>
          <w:sz w:val="24"/>
        </w:rPr>
      </w:pPr>
      <w:r w:rsidRPr="00274D17">
        <w:rPr>
          <w:rFonts w:hint="eastAsia"/>
          <w:sz w:val="24"/>
        </w:rPr>
        <w:lastRenderedPageBreak/>
        <w:t>1.</w:t>
      </w:r>
      <w:r w:rsidRPr="00274D17">
        <w:rPr>
          <w:rFonts w:hint="eastAsia"/>
          <w:sz w:val="24"/>
        </w:rPr>
        <w:t>结合体育节开展游戏</w:t>
      </w:r>
      <w:r w:rsidR="00067BE5">
        <w:rPr>
          <w:rFonts w:hint="eastAsia"/>
          <w:sz w:val="24"/>
        </w:rPr>
        <w:t>——各班</w:t>
      </w:r>
    </w:p>
    <w:p w:rsidR="000F3C6E" w:rsidRDefault="00A546CE" w:rsidP="00274D17">
      <w:pPr>
        <w:spacing w:line="360" w:lineRule="auto"/>
        <w:ind w:firstLine="420"/>
        <w:rPr>
          <w:sz w:val="24"/>
        </w:rPr>
      </w:pPr>
      <w:r w:rsidRPr="00274D17">
        <w:rPr>
          <w:rFonts w:hint="eastAsia"/>
          <w:sz w:val="24"/>
        </w:rPr>
        <w:t>2.</w:t>
      </w:r>
      <w:r w:rsidR="000F3C6E" w:rsidRPr="00274D17">
        <w:rPr>
          <w:rFonts w:hint="eastAsia"/>
          <w:sz w:val="24"/>
        </w:rPr>
        <w:t>游戏微视频交流</w:t>
      </w:r>
      <w:r w:rsidR="00E0282F" w:rsidRPr="00274D17">
        <w:rPr>
          <w:rFonts w:hint="eastAsia"/>
          <w:sz w:val="24"/>
        </w:rPr>
        <w:t>——每位老师</w:t>
      </w:r>
    </w:p>
    <w:p w:rsidR="007D6862" w:rsidRDefault="007D6862" w:rsidP="00274D17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生态策略研讨——</w:t>
      </w:r>
      <w:r w:rsidR="00B5100D">
        <w:rPr>
          <w:rFonts w:hint="eastAsia"/>
          <w:sz w:val="24"/>
        </w:rPr>
        <w:t>召集人：</w:t>
      </w:r>
      <w:r>
        <w:rPr>
          <w:rFonts w:hint="eastAsia"/>
          <w:sz w:val="24"/>
        </w:rPr>
        <w:t>居海燕</w:t>
      </w:r>
    </w:p>
    <w:p w:rsidR="00274D17" w:rsidRDefault="00274D17" w:rsidP="00274D17">
      <w:pPr>
        <w:spacing w:line="360" w:lineRule="auto"/>
        <w:ind w:firstLine="420"/>
        <w:rPr>
          <w:b/>
          <w:sz w:val="24"/>
        </w:rPr>
      </w:pPr>
      <w:r w:rsidRPr="004859EE">
        <w:rPr>
          <w:rFonts w:hint="eastAsia"/>
          <w:b/>
          <w:sz w:val="24"/>
        </w:rPr>
        <w:t>1</w:t>
      </w:r>
      <w:r w:rsidRPr="004859EE">
        <w:rPr>
          <w:rFonts w:hint="eastAsia"/>
          <w:b/>
          <w:sz w:val="24"/>
        </w:rPr>
        <w:t>月份：</w:t>
      </w:r>
    </w:p>
    <w:p w:rsidR="00433F4B" w:rsidRPr="00433F4B" w:rsidRDefault="00433F4B" w:rsidP="00433F4B">
      <w:pPr>
        <w:spacing w:line="360" w:lineRule="auto"/>
        <w:ind w:firstLine="420"/>
        <w:rPr>
          <w:sz w:val="24"/>
        </w:rPr>
      </w:pPr>
      <w:r w:rsidRPr="00433F4B">
        <w:rPr>
          <w:rFonts w:hint="eastAsia"/>
          <w:sz w:val="24"/>
        </w:rPr>
        <w:t>网站维护——羊竹</w:t>
      </w:r>
      <w:proofErr w:type="gramStart"/>
      <w:r w:rsidRPr="00433F4B">
        <w:rPr>
          <w:rFonts w:hint="eastAsia"/>
          <w:sz w:val="24"/>
        </w:rPr>
        <w:t>倩</w:t>
      </w:r>
      <w:proofErr w:type="gramEnd"/>
      <w:r w:rsidRPr="00433F4B">
        <w:rPr>
          <w:rFonts w:hint="eastAsia"/>
          <w:sz w:val="24"/>
        </w:rPr>
        <w:t>（表演游戏）</w:t>
      </w:r>
    </w:p>
    <w:p w:rsidR="00274D17" w:rsidRPr="00274D17" w:rsidRDefault="00274D17" w:rsidP="00274D17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游戏成果梳理——胡双</w:t>
      </w:r>
    </w:p>
    <w:sectPr w:rsidR="00274D17" w:rsidRPr="00274D17" w:rsidSect="00702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CE1" w:rsidRDefault="00653CE1" w:rsidP="004E64CB">
      <w:r>
        <w:separator/>
      </w:r>
    </w:p>
  </w:endnote>
  <w:endnote w:type="continuationSeparator" w:id="0">
    <w:p w:rsidR="00653CE1" w:rsidRDefault="00653CE1" w:rsidP="004E6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CE1" w:rsidRDefault="00653CE1" w:rsidP="004E64CB">
      <w:r>
        <w:separator/>
      </w:r>
    </w:p>
  </w:footnote>
  <w:footnote w:type="continuationSeparator" w:id="0">
    <w:p w:rsidR="00653CE1" w:rsidRDefault="00653CE1" w:rsidP="004E64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702A8"/>
    <w:multiLevelType w:val="hybridMultilevel"/>
    <w:tmpl w:val="71C613BC"/>
    <w:lvl w:ilvl="0" w:tplc="599085B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">
    <w:nsid w:val="66923389"/>
    <w:multiLevelType w:val="hybridMultilevel"/>
    <w:tmpl w:val="F4C4A8E2"/>
    <w:lvl w:ilvl="0" w:tplc="97AE54B4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64CB"/>
    <w:rsid w:val="00013002"/>
    <w:rsid w:val="00042BA6"/>
    <w:rsid w:val="00067BE5"/>
    <w:rsid w:val="000B39D8"/>
    <w:rsid w:val="000F3C6E"/>
    <w:rsid w:val="00157FF0"/>
    <w:rsid w:val="00171703"/>
    <w:rsid w:val="002214B4"/>
    <w:rsid w:val="0024386B"/>
    <w:rsid w:val="00274D17"/>
    <w:rsid w:val="002952D2"/>
    <w:rsid w:val="003A3265"/>
    <w:rsid w:val="00433F4B"/>
    <w:rsid w:val="00443C41"/>
    <w:rsid w:val="004859EE"/>
    <w:rsid w:val="00486A09"/>
    <w:rsid w:val="004A4CB9"/>
    <w:rsid w:val="004A4DAE"/>
    <w:rsid w:val="004D0C27"/>
    <w:rsid w:val="004E64CB"/>
    <w:rsid w:val="00541BDF"/>
    <w:rsid w:val="0058271B"/>
    <w:rsid w:val="00596913"/>
    <w:rsid w:val="005D1783"/>
    <w:rsid w:val="005D3C0A"/>
    <w:rsid w:val="006103F3"/>
    <w:rsid w:val="00653CE1"/>
    <w:rsid w:val="006704B5"/>
    <w:rsid w:val="00680990"/>
    <w:rsid w:val="006A7DE6"/>
    <w:rsid w:val="006C374D"/>
    <w:rsid w:val="007028A9"/>
    <w:rsid w:val="00723DF1"/>
    <w:rsid w:val="007B058C"/>
    <w:rsid w:val="007D6862"/>
    <w:rsid w:val="008328E1"/>
    <w:rsid w:val="00882A8A"/>
    <w:rsid w:val="008A4B71"/>
    <w:rsid w:val="008E692B"/>
    <w:rsid w:val="0097555B"/>
    <w:rsid w:val="0099159C"/>
    <w:rsid w:val="00A33A85"/>
    <w:rsid w:val="00A546CE"/>
    <w:rsid w:val="00A569C0"/>
    <w:rsid w:val="00A9410C"/>
    <w:rsid w:val="00AB0470"/>
    <w:rsid w:val="00B451CD"/>
    <w:rsid w:val="00B5100D"/>
    <w:rsid w:val="00BE159E"/>
    <w:rsid w:val="00C006EF"/>
    <w:rsid w:val="00C174CA"/>
    <w:rsid w:val="00D16D25"/>
    <w:rsid w:val="00DA26F1"/>
    <w:rsid w:val="00E0282F"/>
    <w:rsid w:val="00E84AC4"/>
    <w:rsid w:val="00E919C8"/>
    <w:rsid w:val="00EA0D7D"/>
    <w:rsid w:val="00EE6780"/>
    <w:rsid w:val="00EF5CF0"/>
    <w:rsid w:val="00F30200"/>
    <w:rsid w:val="00F40D62"/>
    <w:rsid w:val="00F623D8"/>
    <w:rsid w:val="00FB4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6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64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64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64CB"/>
    <w:rPr>
      <w:sz w:val="18"/>
      <w:szCs w:val="18"/>
    </w:rPr>
  </w:style>
  <w:style w:type="paragraph" w:styleId="a5">
    <w:name w:val="List Paragraph"/>
    <w:basedOn w:val="a"/>
    <w:uiPriority w:val="34"/>
    <w:qFormat/>
    <w:rsid w:val="004E64CB"/>
    <w:pPr>
      <w:ind w:firstLineChars="200" w:firstLine="420"/>
    </w:pPr>
  </w:style>
  <w:style w:type="table" w:styleId="a6">
    <w:name w:val="Table Grid"/>
    <w:basedOn w:val="a1"/>
    <w:uiPriority w:val="59"/>
    <w:rsid w:val="005969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dcterms:created xsi:type="dcterms:W3CDTF">2016-09-13T04:03:00Z</dcterms:created>
  <dcterms:modified xsi:type="dcterms:W3CDTF">2016-09-14T05:22:00Z</dcterms:modified>
</cp:coreProperties>
</file>