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E83" w:rsidRPr="00EB6AE7" w:rsidRDefault="00AD5E83" w:rsidP="002D11F7">
      <w:pPr>
        <w:ind w:firstLineChars="250" w:firstLine="803"/>
        <w:rPr>
          <w:rFonts w:ascii="宋体" w:hAnsi="宋体"/>
          <w:b/>
          <w:sz w:val="32"/>
          <w:szCs w:val="32"/>
        </w:rPr>
      </w:pPr>
      <w:r w:rsidRPr="00EB6AE7">
        <w:rPr>
          <w:rFonts w:ascii="宋体" w:hAnsi="宋体" w:hint="eastAsia"/>
          <w:b/>
          <w:sz w:val="32"/>
          <w:szCs w:val="32"/>
        </w:rPr>
        <w:t>1、2016年 江苏省优秀幼儿教育论文申报表</w:t>
      </w:r>
    </w:p>
    <w:p w:rsidR="00AD5E83" w:rsidRDefault="00AD5E83" w:rsidP="00AD5E83">
      <w:pPr>
        <w:rPr>
          <w:rFonts w:ascii="新宋体" w:eastAsia="新宋体" w:hAnsi="新宋体"/>
          <w:sz w:val="28"/>
          <w:szCs w:val="28"/>
        </w:rPr>
      </w:pPr>
      <w:r>
        <w:rPr>
          <w:rFonts w:ascii="新宋体" w:eastAsia="新宋体" w:hAnsi="新宋体" w:hint="eastAsia"/>
          <w:sz w:val="24"/>
        </w:rPr>
        <w:t>（由作者填写）</w:t>
      </w:r>
    </w:p>
    <w:tbl>
      <w:tblPr>
        <w:tblStyle w:val="a8"/>
        <w:tblW w:w="8764" w:type="dxa"/>
        <w:tblLook w:val="01E0"/>
      </w:tblPr>
      <w:tblGrid>
        <w:gridCol w:w="2268"/>
        <w:gridCol w:w="1819"/>
        <w:gridCol w:w="641"/>
        <w:gridCol w:w="1365"/>
        <w:gridCol w:w="945"/>
        <w:gridCol w:w="1726"/>
      </w:tblGrid>
      <w:tr w:rsidR="00AD5E83" w:rsidTr="009A5259">
        <w:trPr>
          <w:trHeight w:val="761"/>
        </w:trPr>
        <w:tc>
          <w:tcPr>
            <w:tcW w:w="2268"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tabs>
                <w:tab w:val="left" w:pos="1575"/>
              </w:tabs>
              <w:ind w:rightChars="100" w:right="210"/>
              <w:jc w:val="center"/>
              <w:rPr>
                <w:rFonts w:ascii="宋体" w:hAnsi="宋体"/>
                <w:b/>
                <w:sz w:val="24"/>
              </w:rPr>
            </w:pPr>
            <w:r>
              <w:rPr>
                <w:rFonts w:ascii="宋体" w:hAnsi="宋体" w:hint="eastAsia"/>
                <w:sz w:val="24"/>
              </w:rPr>
              <w:t>论文题目</w:t>
            </w:r>
          </w:p>
        </w:tc>
        <w:tc>
          <w:tcPr>
            <w:tcW w:w="6496" w:type="dxa"/>
            <w:gridSpan w:val="5"/>
            <w:tcBorders>
              <w:top w:val="single" w:sz="4" w:space="0" w:color="auto"/>
              <w:left w:val="single" w:sz="4" w:space="0" w:color="auto"/>
              <w:bottom w:val="single" w:sz="4" w:space="0" w:color="auto"/>
              <w:right w:val="single" w:sz="4" w:space="0" w:color="auto"/>
            </w:tcBorders>
          </w:tcPr>
          <w:p w:rsidR="00AD5E83" w:rsidRPr="00686A94" w:rsidRDefault="0083422F" w:rsidP="002D11F7">
            <w:pPr>
              <w:pStyle w:val="a5"/>
              <w:spacing w:before="0" w:beforeAutospacing="0" w:after="0" w:afterAutospacing="0" w:line="360" w:lineRule="auto"/>
            </w:pPr>
            <w:r w:rsidRPr="00686A94">
              <w:rPr>
                <w:rFonts w:hint="eastAsia"/>
              </w:rPr>
              <w:t>重塑幼儿与环境对话的新视角</w:t>
            </w:r>
            <w:r w:rsidR="007979A1" w:rsidRPr="00686A94">
              <w:rPr>
                <w:rFonts w:hint="eastAsia"/>
              </w:rPr>
              <w:t>——例谈</w:t>
            </w:r>
            <w:r w:rsidR="002D11F7" w:rsidRPr="00686A94">
              <w:rPr>
                <w:rFonts w:hint="eastAsia"/>
              </w:rPr>
              <w:t>大班角色游戏“采菱军校”环境</w:t>
            </w:r>
            <w:r w:rsidR="00F9320A" w:rsidRPr="00686A94">
              <w:rPr>
                <w:rFonts w:hint="eastAsia"/>
              </w:rPr>
              <w:t>创设</w:t>
            </w:r>
            <w:r w:rsidR="002D11F7" w:rsidRPr="00686A94">
              <w:rPr>
                <w:rFonts w:hint="eastAsia"/>
              </w:rPr>
              <w:t>的有效推进</w:t>
            </w:r>
          </w:p>
        </w:tc>
      </w:tr>
      <w:tr w:rsidR="00AD5E83" w:rsidTr="009A5259">
        <w:trPr>
          <w:trHeight w:val="784"/>
        </w:trPr>
        <w:tc>
          <w:tcPr>
            <w:tcW w:w="2268"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rPr>
                <w:rFonts w:ascii="宋体" w:hAnsi="宋体"/>
                <w:sz w:val="24"/>
              </w:rPr>
            </w:pPr>
            <w:r>
              <w:rPr>
                <w:rFonts w:ascii="宋体" w:hAnsi="宋体" w:hint="eastAsia"/>
                <w:sz w:val="24"/>
              </w:rPr>
              <w:t>作者姓名</w:t>
            </w:r>
          </w:p>
        </w:tc>
        <w:tc>
          <w:tcPr>
            <w:tcW w:w="1819" w:type="dxa"/>
            <w:tcBorders>
              <w:top w:val="single" w:sz="4" w:space="0" w:color="auto"/>
              <w:left w:val="single" w:sz="4" w:space="0" w:color="auto"/>
              <w:bottom w:val="single" w:sz="4" w:space="0" w:color="auto"/>
              <w:right w:val="single" w:sz="4" w:space="0" w:color="auto"/>
            </w:tcBorders>
            <w:vAlign w:val="center"/>
          </w:tcPr>
          <w:p w:rsidR="00AD5E83" w:rsidRDefault="002D11F7" w:rsidP="009A5259">
            <w:pPr>
              <w:rPr>
                <w:rFonts w:ascii="宋体" w:hAnsi="宋体"/>
                <w:sz w:val="24"/>
              </w:rPr>
            </w:pPr>
            <w:r>
              <w:rPr>
                <w:rFonts w:ascii="宋体" w:hAnsi="宋体" w:hint="eastAsia"/>
                <w:sz w:val="24"/>
              </w:rPr>
              <w:t>景小卫</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D5E83" w:rsidRDefault="00AD5E83" w:rsidP="009A5259">
            <w:pPr>
              <w:rPr>
                <w:rFonts w:ascii="宋体" w:hAnsi="宋体"/>
                <w:sz w:val="24"/>
              </w:rPr>
            </w:pPr>
            <w:r>
              <w:rPr>
                <w:rFonts w:ascii="宋体" w:hAnsi="宋体" w:hint="eastAsia"/>
                <w:sz w:val="24"/>
              </w:rPr>
              <w:t>合作者</w:t>
            </w:r>
          </w:p>
          <w:p w:rsidR="00AD5E83" w:rsidRDefault="00AD5E83" w:rsidP="009A5259">
            <w:pPr>
              <w:rPr>
                <w:rFonts w:ascii="宋体" w:hAnsi="宋体"/>
                <w:sz w:val="24"/>
              </w:rPr>
            </w:pPr>
            <w:r>
              <w:rPr>
                <w:rFonts w:ascii="宋体" w:hAnsi="宋体" w:hint="eastAsia"/>
                <w:sz w:val="24"/>
              </w:rPr>
              <w:t>（最多一人）</w:t>
            </w:r>
          </w:p>
        </w:tc>
        <w:tc>
          <w:tcPr>
            <w:tcW w:w="2671" w:type="dxa"/>
            <w:gridSpan w:val="2"/>
            <w:tcBorders>
              <w:top w:val="single" w:sz="4" w:space="0" w:color="auto"/>
              <w:left w:val="single" w:sz="4" w:space="0" w:color="auto"/>
              <w:bottom w:val="single" w:sz="4" w:space="0" w:color="auto"/>
              <w:right w:val="single" w:sz="4" w:space="0" w:color="auto"/>
            </w:tcBorders>
          </w:tcPr>
          <w:p w:rsidR="00AD5E83" w:rsidRDefault="009E16A9" w:rsidP="009A5259">
            <w:pPr>
              <w:rPr>
                <w:rFonts w:ascii="宋体" w:hAnsi="宋体"/>
                <w:sz w:val="24"/>
              </w:rPr>
            </w:pPr>
            <w:r>
              <w:rPr>
                <w:rFonts w:ascii="宋体" w:hAnsi="宋体" w:hint="eastAsia"/>
                <w:sz w:val="24"/>
              </w:rPr>
              <w:t>无</w:t>
            </w:r>
          </w:p>
        </w:tc>
      </w:tr>
      <w:tr w:rsidR="00AD5E83" w:rsidTr="009A5259">
        <w:tc>
          <w:tcPr>
            <w:tcW w:w="2268"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rPr>
                <w:rFonts w:ascii="宋体" w:hAnsi="宋体"/>
                <w:b/>
                <w:sz w:val="24"/>
              </w:rPr>
            </w:pPr>
            <w:r>
              <w:rPr>
                <w:rFonts w:ascii="宋体" w:hAnsi="宋体" w:hint="eastAsia"/>
                <w:sz w:val="24"/>
              </w:rPr>
              <w:t>单位名称</w:t>
            </w:r>
          </w:p>
        </w:tc>
        <w:tc>
          <w:tcPr>
            <w:tcW w:w="3825" w:type="dxa"/>
            <w:gridSpan w:val="3"/>
            <w:tcBorders>
              <w:top w:val="single" w:sz="4" w:space="0" w:color="auto"/>
              <w:left w:val="single" w:sz="4" w:space="0" w:color="auto"/>
              <w:bottom w:val="single" w:sz="4" w:space="0" w:color="auto"/>
              <w:right w:val="single" w:sz="4" w:space="0" w:color="auto"/>
            </w:tcBorders>
            <w:vAlign w:val="center"/>
          </w:tcPr>
          <w:p w:rsidR="00AD5E83" w:rsidRDefault="00F85A24" w:rsidP="009A5259">
            <w:pPr>
              <w:rPr>
                <w:rFonts w:ascii="宋体" w:hAnsi="宋体"/>
                <w:sz w:val="24"/>
              </w:rPr>
            </w:pPr>
            <w:r>
              <w:rPr>
                <w:rFonts w:ascii="宋体" w:hAnsi="宋体" w:hint="eastAsia"/>
                <w:sz w:val="24"/>
              </w:rPr>
              <w:t>常州市天宁区雕庄中心幼儿园采菱分园</w:t>
            </w:r>
          </w:p>
        </w:tc>
        <w:tc>
          <w:tcPr>
            <w:tcW w:w="945"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rPr>
                <w:rFonts w:ascii="宋体" w:hAnsi="宋体"/>
                <w:sz w:val="24"/>
              </w:rPr>
            </w:pPr>
            <w:r>
              <w:rPr>
                <w:rFonts w:ascii="宋体" w:hAnsi="宋体" w:hint="eastAsia"/>
                <w:sz w:val="24"/>
              </w:rPr>
              <w:t>邮政</w:t>
            </w:r>
          </w:p>
          <w:p w:rsidR="00AD5E83" w:rsidRDefault="00AD5E83" w:rsidP="009A5259">
            <w:pPr>
              <w:rPr>
                <w:rFonts w:ascii="宋体" w:hAnsi="宋体"/>
                <w:sz w:val="24"/>
              </w:rPr>
            </w:pPr>
            <w:r>
              <w:rPr>
                <w:rFonts w:ascii="宋体" w:hAnsi="宋体" w:hint="eastAsia"/>
                <w:sz w:val="24"/>
              </w:rPr>
              <w:t>编码</w:t>
            </w:r>
          </w:p>
        </w:tc>
        <w:tc>
          <w:tcPr>
            <w:tcW w:w="1726" w:type="dxa"/>
            <w:tcBorders>
              <w:top w:val="single" w:sz="4" w:space="0" w:color="auto"/>
              <w:left w:val="single" w:sz="4" w:space="0" w:color="auto"/>
              <w:bottom w:val="single" w:sz="4" w:space="0" w:color="auto"/>
              <w:right w:val="single" w:sz="4" w:space="0" w:color="auto"/>
            </w:tcBorders>
            <w:vAlign w:val="center"/>
          </w:tcPr>
          <w:p w:rsidR="00AD5E83" w:rsidRDefault="00F85A24" w:rsidP="009A5259">
            <w:pPr>
              <w:rPr>
                <w:rFonts w:ascii="宋体" w:hAnsi="宋体"/>
                <w:sz w:val="24"/>
              </w:rPr>
            </w:pPr>
            <w:r>
              <w:rPr>
                <w:rFonts w:ascii="宋体" w:hAnsi="宋体" w:hint="eastAsia"/>
                <w:sz w:val="24"/>
              </w:rPr>
              <w:t>213018</w:t>
            </w:r>
          </w:p>
        </w:tc>
      </w:tr>
      <w:tr w:rsidR="00AD5E83" w:rsidTr="009A5259">
        <w:trPr>
          <w:trHeight w:val="746"/>
        </w:trPr>
        <w:tc>
          <w:tcPr>
            <w:tcW w:w="2268"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rPr>
                <w:rFonts w:ascii="宋体" w:hAnsi="宋体"/>
                <w:sz w:val="24"/>
              </w:rPr>
            </w:pPr>
            <w:r>
              <w:rPr>
                <w:rFonts w:ascii="宋体" w:hAnsi="宋体" w:hint="eastAsia"/>
                <w:sz w:val="24"/>
              </w:rPr>
              <w:t>联系电话</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AD5E83" w:rsidRDefault="00F85A24" w:rsidP="009A5259">
            <w:pPr>
              <w:rPr>
                <w:rFonts w:ascii="宋体" w:hAnsi="宋体"/>
                <w:sz w:val="24"/>
              </w:rPr>
            </w:pPr>
            <w:r>
              <w:rPr>
                <w:rFonts w:ascii="宋体" w:hAnsi="宋体" w:hint="eastAsia"/>
                <w:sz w:val="24"/>
              </w:rPr>
              <w:t>13914348886</w:t>
            </w:r>
          </w:p>
        </w:tc>
        <w:tc>
          <w:tcPr>
            <w:tcW w:w="1365"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rPr>
                <w:rFonts w:ascii="宋体" w:hAnsi="宋体"/>
                <w:sz w:val="24"/>
              </w:rPr>
            </w:pPr>
            <w:r>
              <w:rPr>
                <w:rFonts w:ascii="宋体" w:hAnsi="宋体" w:hint="eastAsia"/>
                <w:sz w:val="24"/>
              </w:rPr>
              <w:t>电子邮箱</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AD5E83" w:rsidRDefault="00F85A24" w:rsidP="009A5259">
            <w:pPr>
              <w:rPr>
                <w:rFonts w:ascii="宋体" w:hAnsi="宋体"/>
                <w:sz w:val="24"/>
              </w:rPr>
            </w:pPr>
            <w:r>
              <w:rPr>
                <w:rFonts w:ascii="宋体" w:hAnsi="宋体" w:hint="eastAsia"/>
                <w:sz w:val="24"/>
              </w:rPr>
              <w:t>czjxw123@163.com</w:t>
            </w:r>
          </w:p>
        </w:tc>
      </w:tr>
      <w:tr w:rsidR="00AD5E83" w:rsidTr="009A5259">
        <w:trPr>
          <w:cantSplit/>
          <w:trHeight w:val="1662"/>
        </w:trPr>
        <w:tc>
          <w:tcPr>
            <w:tcW w:w="2268"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rPr>
                <w:rFonts w:ascii="宋体" w:hAnsi="宋体"/>
                <w:sz w:val="24"/>
              </w:rPr>
            </w:pPr>
            <w:r>
              <w:rPr>
                <w:rFonts w:ascii="宋体" w:hAnsi="宋体" w:hint="eastAsia"/>
                <w:sz w:val="24"/>
              </w:rPr>
              <w:t>诚信承诺</w:t>
            </w:r>
          </w:p>
        </w:tc>
        <w:tc>
          <w:tcPr>
            <w:tcW w:w="6496" w:type="dxa"/>
            <w:gridSpan w:val="5"/>
            <w:tcBorders>
              <w:top w:val="single" w:sz="4" w:space="0" w:color="auto"/>
              <w:left w:val="single" w:sz="4" w:space="0" w:color="auto"/>
              <w:bottom w:val="single" w:sz="4" w:space="0" w:color="auto"/>
              <w:right w:val="single" w:sz="4" w:space="0" w:color="auto"/>
            </w:tcBorders>
          </w:tcPr>
          <w:p w:rsidR="00AD5E83" w:rsidRDefault="00AD5E83" w:rsidP="009A5259">
            <w:pPr>
              <w:rPr>
                <w:rFonts w:ascii="宋体" w:hAnsi="宋体"/>
                <w:sz w:val="24"/>
              </w:rPr>
            </w:pPr>
            <w:r>
              <w:rPr>
                <w:rFonts w:ascii="宋体" w:hAnsi="宋体" w:hint="eastAsia"/>
                <w:sz w:val="24"/>
              </w:rPr>
              <w:t>1．本论文主要论点、论据为本人原创，没有剽窃和抄袭。</w:t>
            </w:r>
          </w:p>
          <w:p w:rsidR="00AD5E83" w:rsidRDefault="00AD5E83" w:rsidP="009A5259">
            <w:pPr>
              <w:rPr>
                <w:rFonts w:ascii="宋体" w:hAnsi="宋体"/>
                <w:sz w:val="24"/>
              </w:rPr>
            </w:pPr>
            <w:r>
              <w:rPr>
                <w:rFonts w:ascii="宋体" w:hAnsi="宋体" w:hint="eastAsia"/>
                <w:sz w:val="24"/>
              </w:rPr>
              <w:t>2.主办单位如将本作品公示、上网或发表，本人表示同意（</w:t>
            </w:r>
            <w:r w:rsidR="00F85A24">
              <w:rPr>
                <w:rFonts w:ascii="宋体" w:hAnsi="宋体" w:hint="eastAsia"/>
                <w:sz w:val="24"/>
              </w:rPr>
              <w:t>√</w:t>
            </w:r>
            <w:r>
              <w:rPr>
                <w:rFonts w:ascii="宋体" w:hAnsi="宋体" w:hint="eastAsia"/>
                <w:sz w:val="24"/>
              </w:rPr>
              <w:t xml:space="preserve">  ）、不同意（  ）。</w:t>
            </w:r>
          </w:p>
          <w:p w:rsidR="00AD5E83" w:rsidRDefault="00AD5E83" w:rsidP="009A5259">
            <w:pPr>
              <w:rPr>
                <w:rFonts w:ascii="宋体" w:hAnsi="宋体"/>
                <w:sz w:val="24"/>
              </w:rPr>
            </w:pPr>
            <w:r>
              <w:rPr>
                <w:rFonts w:ascii="宋体" w:hAnsi="宋体" w:hint="eastAsia"/>
                <w:sz w:val="24"/>
              </w:rPr>
              <w:t xml:space="preserve">                                    </w:t>
            </w:r>
          </w:p>
          <w:p w:rsidR="00AD5E83" w:rsidRDefault="00AD5E83" w:rsidP="009A5259">
            <w:pPr>
              <w:ind w:firstLineChars="1350" w:firstLine="3240"/>
              <w:rPr>
                <w:rFonts w:ascii="宋体" w:hAnsi="宋体"/>
                <w:sz w:val="24"/>
              </w:rPr>
            </w:pPr>
            <w:r>
              <w:rPr>
                <w:rFonts w:ascii="宋体" w:hAnsi="宋体" w:hint="eastAsia"/>
                <w:sz w:val="24"/>
              </w:rPr>
              <w:t>承诺人签字</w:t>
            </w:r>
            <w:r w:rsidR="00F85A24">
              <w:rPr>
                <w:rFonts w:ascii="宋体" w:hAnsi="宋体" w:hint="eastAsia"/>
                <w:sz w:val="24"/>
              </w:rPr>
              <w:t>：景小卫</w:t>
            </w:r>
          </w:p>
        </w:tc>
      </w:tr>
      <w:tr w:rsidR="00AD5E83" w:rsidTr="009A5259">
        <w:trPr>
          <w:cantSplit/>
          <w:trHeight w:val="3025"/>
        </w:trPr>
        <w:tc>
          <w:tcPr>
            <w:tcW w:w="2268"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widowControl/>
              <w:rPr>
                <w:rFonts w:ascii="宋体" w:hAnsi="宋体"/>
                <w:sz w:val="24"/>
              </w:rPr>
            </w:pPr>
          </w:p>
          <w:p w:rsidR="00AD5E83" w:rsidRDefault="00AD5E83" w:rsidP="009A5259">
            <w:pPr>
              <w:ind w:leftChars="140" w:left="294"/>
              <w:rPr>
                <w:rFonts w:ascii="宋体" w:hAnsi="宋体"/>
                <w:sz w:val="24"/>
              </w:rPr>
            </w:pPr>
            <w:r>
              <w:rPr>
                <w:rFonts w:ascii="宋体" w:hAnsi="宋体" w:hint="eastAsia"/>
                <w:sz w:val="24"/>
              </w:rPr>
              <w:t>论文关键词及有无发表</w:t>
            </w:r>
          </w:p>
        </w:tc>
        <w:tc>
          <w:tcPr>
            <w:tcW w:w="6496" w:type="dxa"/>
            <w:gridSpan w:val="5"/>
            <w:tcBorders>
              <w:top w:val="single" w:sz="4" w:space="0" w:color="auto"/>
              <w:left w:val="single" w:sz="4" w:space="0" w:color="auto"/>
              <w:bottom w:val="single" w:sz="4" w:space="0" w:color="auto"/>
              <w:right w:val="single" w:sz="4" w:space="0" w:color="auto"/>
            </w:tcBorders>
          </w:tcPr>
          <w:p w:rsidR="00F85A24" w:rsidRPr="00F85A24" w:rsidRDefault="00F85A24" w:rsidP="00F85A24">
            <w:pPr>
              <w:pStyle w:val="a5"/>
              <w:spacing w:before="0" w:beforeAutospacing="0" w:after="0" w:afterAutospacing="0" w:line="360" w:lineRule="auto"/>
              <w:ind w:firstLineChars="200" w:firstLine="480"/>
            </w:pPr>
            <w:r w:rsidRPr="00F85A24">
              <w:rPr>
                <w:rFonts w:hint="eastAsia"/>
              </w:rPr>
              <w:t>关键词：角色游戏</w:t>
            </w:r>
            <w:r w:rsidR="009E16A9">
              <w:rPr>
                <w:rFonts w:hint="eastAsia"/>
              </w:rPr>
              <w:t xml:space="preserve">  </w:t>
            </w:r>
            <w:r w:rsidRPr="00F85A24">
              <w:rPr>
                <w:rFonts w:hint="eastAsia"/>
              </w:rPr>
              <w:t>环境</w:t>
            </w:r>
            <w:r w:rsidR="009E16A9">
              <w:rPr>
                <w:rFonts w:hint="eastAsia"/>
              </w:rPr>
              <w:t xml:space="preserve">创设 </w:t>
            </w:r>
            <w:r w:rsidR="0067273C">
              <w:rPr>
                <w:rFonts w:hint="eastAsia"/>
              </w:rPr>
              <w:t xml:space="preserve"> </w:t>
            </w:r>
            <w:r w:rsidRPr="00F85A24">
              <w:rPr>
                <w:rFonts w:hint="eastAsia"/>
              </w:rPr>
              <w:t xml:space="preserve">有效推进      </w:t>
            </w:r>
          </w:p>
          <w:p w:rsidR="00AD5E83" w:rsidRPr="00F85A24" w:rsidRDefault="00F85A24" w:rsidP="009A5259">
            <w:pPr>
              <w:rPr>
                <w:rFonts w:ascii="宋体" w:hAnsi="宋体"/>
                <w:sz w:val="24"/>
              </w:rPr>
            </w:pPr>
            <w:r w:rsidRPr="00F85A24">
              <w:rPr>
                <w:rFonts w:ascii="宋体" w:hAnsi="宋体" w:hint="eastAsia"/>
                <w:sz w:val="24"/>
              </w:rPr>
              <w:t xml:space="preserve">     </w:t>
            </w:r>
          </w:p>
          <w:p w:rsidR="00F85A24" w:rsidRPr="00F85A24" w:rsidRDefault="00F85A24" w:rsidP="009A5259">
            <w:pPr>
              <w:rPr>
                <w:rFonts w:ascii="宋体" w:hAnsi="宋体"/>
                <w:sz w:val="24"/>
              </w:rPr>
            </w:pPr>
          </w:p>
          <w:p w:rsidR="00F85A24" w:rsidRPr="00F85A24" w:rsidRDefault="00F85A24" w:rsidP="009A5259">
            <w:pPr>
              <w:rPr>
                <w:rFonts w:ascii="宋体" w:hAnsi="宋体"/>
                <w:b/>
                <w:sz w:val="24"/>
              </w:rPr>
            </w:pPr>
            <w:r w:rsidRPr="00F85A24">
              <w:rPr>
                <w:rFonts w:ascii="宋体" w:hAnsi="宋体" w:hint="eastAsia"/>
                <w:sz w:val="24"/>
              </w:rPr>
              <w:t xml:space="preserve">     没有发表</w:t>
            </w:r>
          </w:p>
        </w:tc>
      </w:tr>
      <w:tr w:rsidR="00AD5E83" w:rsidTr="009A5259">
        <w:trPr>
          <w:cantSplit/>
          <w:trHeight w:val="2350"/>
        </w:trPr>
        <w:tc>
          <w:tcPr>
            <w:tcW w:w="2268"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rPr>
                <w:rFonts w:ascii="宋体" w:hAnsi="宋体"/>
                <w:sz w:val="24"/>
              </w:rPr>
            </w:pPr>
          </w:p>
          <w:p w:rsidR="00AD5E83" w:rsidRDefault="00AD5E83" w:rsidP="009A5259">
            <w:pPr>
              <w:ind w:leftChars="54" w:left="113" w:firstLineChars="100" w:firstLine="240"/>
              <w:rPr>
                <w:rFonts w:ascii="宋体" w:hAnsi="宋体"/>
                <w:sz w:val="24"/>
              </w:rPr>
            </w:pPr>
            <w:r>
              <w:rPr>
                <w:rFonts w:ascii="宋体" w:hAnsi="宋体" w:hint="eastAsia"/>
                <w:sz w:val="24"/>
              </w:rPr>
              <w:t>初评等级及评语</w:t>
            </w:r>
          </w:p>
        </w:tc>
        <w:tc>
          <w:tcPr>
            <w:tcW w:w="6496" w:type="dxa"/>
            <w:gridSpan w:val="5"/>
            <w:tcBorders>
              <w:top w:val="single" w:sz="4" w:space="0" w:color="auto"/>
              <w:left w:val="single" w:sz="4" w:space="0" w:color="auto"/>
              <w:bottom w:val="single" w:sz="4" w:space="0" w:color="auto"/>
              <w:right w:val="single" w:sz="4" w:space="0" w:color="auto"/>
            </w:tcBorders>
          </w:tcPr>
          <w:p w:rsidR="00AD5E83" w:rsidRDefault="00AD5E83" w:rsidP="009A5259">
            <w:pPr>
              <w:widowControl/>
              <w:rPr>
                <w:rFonts w:ascii="宋体" w:hAnsi="宋体"/>
                <w:sz w:val="24"/>
              </w:rPr>
            </w:pPr>
          </w:p>
          <w:p w:rsidR="00AD5E83" w:rsidRDefault="00AD5E83" w:rsidP="009A5259">
            <w:pPr>
              <w:widowControl/>
              <w:rPr>
                <w:rFonts w:ascii="宋体" w:hAnsi="宋体"/>
                <w:sz w:val="24"/>
              </w:rPr>
            </w:pPr>
          </w:p>
          <w:p w:rsidR="00AD5E83" w:rsidRDefault="00AD5E83" w:rsidP="009A5259">
            <w:pPr>
              <w:widowControl/>
              <w:rPr>
                <w:rFonts w:ascii="宋体" w:hAnsi="宋体"/>
                <w:sz w:val="24"/>
              </w:rPr>
            </w:pPr>
          </w:p>
          <w:p w:rsidR="00AD5E83" w:rsidRDefault="00AD5E83" w:rsidP="009A5259">
            <w:pPr>
              <w:widowControl/>
              <w:rPr>
                <w:rFonts w:ascii="宋体" w:hAnsi="宋体"/>
                <w:sz w:val="24"/>
              </w:rPr>
            </w:pPr>
          </w:p>
          <w:p w:rsidR="00AD5E83" w:rsidRDefault="00AD5E83" w:rsidP="009A5259">
            <w:pPr>
              <w:widowControl/>
              <w:rPr>
                <w:rFonts w:ascii="宋体" w:hAnsi="宋体"/>
                <w:sz w:val="24"/>
              </w:rPr>
            </w:pPr>
          </w:p>
          <w:p w:rsidR="00AD5E83" w:rsidRDefault="00AD5E83" w:rsidP="009A5259">
            <w:pPr>
              <w:rPr>
                <w:rFonts w:ascii="宋体" w:hAnsi="宋体"/>
                <w:sz w:val="24"/>
              </w:rPr>
            </w:pPr>
            <w:r>
              <w:rPr>
                <w:rFonts w:ascii="宋体" w:hAnsi="宋体" w:hint="eastAsia"/>
                <w:sz w:val="24"/>
              </w:rPr>
              <w:t xml:space="preserve">等级：           评委签字：           年   月   日       </w:t>
            </w:r>
          </w:p>
        </w:tc>
      </w:tr>
      <w:tr w:rsidR="00AD5E83" w:rsidTr="009A5259">
        <w:trPr>
          <w:cantSplit/>
          <w:trHeight w:val="2010"/>
        </w:trPr>
        <w:tc>
          <w:tcPr>
            <w:tcW w:w="2268" w:type="dxa"/>
            <w:tcBorders>
              <w:top w:val="single" w:sz="4" w:space="0" w:color="auto"/>
              <w:left w:val="single" w:sz="4" w:space="0" w:color="auto"/>
              <w:bottom w:val="single" w:sz="4" w:space="0" w:color="auto"/>
              <w:right w:val="single" w:sz="4" w:space="0" w:color="auto"/>
            </w:tcBorders>
            <w:vAlign w:val="center"/>
          </w:tcPr>
          <w:p w:rsidR="00AD5E83" w:rsidRDefault="00AD5E83" w:rsidP="009A5259">
            <w:pPr>
              <w:rPr>
                <w:rFonts w:ascii="宋体" w:hAnsi="宋体"/>
                <w:sz w:val="24"/>
              </w:rPr>
            </w:pPr>
          </w:p>
          <w:p w:rsidR="00AD5E83" w:rsidRDefault="00AD5E83" w:rsidP="009A5259">
            <w:pPr>
              <w:rPr>
                <w:rFonts w:ascii="宋体" w:hAnsi="宋体"/>
                <w:sz w:val="24"/>
              </w:rPr>
            </w:pPr>
            <w:r>
              <w:rPr>
                <w:rFonts w:ascii="宋体" w:hAnsi="宋体" w:hint="eastAsia"/>
                <w:sz w:val="24"/>
              </w:rPr>
              <w:t>复评等级</w:t>
            </w:r>
          </w:p>
          <w:p w:rsidR="00AD5E83" w:rsidRDefault="00AD5E83" w:rsidP="009A5259">
            <w:pPr>
              <w:rPr>
                <w:rFonts w:ascii="宋体" w:hAnsi="宋体"/>
                <w:sz w:val="24"/>
              </w:rPr>
            </w:pPr>
          </w:p>
        </w:tc>
        <w:tc>
          <w:tcPr>
            <w:tcW w:w="6496" w:type="dxa"/>
            <w:gridSpan w:val="5"/>
            <w:tcBorders>
              <w:top w:val="single" w:sz="4" w:space="0" w:color="auto"/>
              <w:left w:val="single" w:sz="4" w:space="0" w:color="auto"/>
              <w:bottom w:val="single" w:sz="4" w:space="0" w:color="auto"/>
              <w:right w:val="single" w:sz="4" w:space="0" w:color="auto"/>
            </w:tcBorders>
          </w:tcPr>
          <w:p w:rsidR="00AD5E83" w:rsidRDefault="00AD5E83" w:rsidP="009A5259">
            <w:pPr>
              <w:widowControl/>
              <w:ind w:leftChars="-1860" w:left="3894" w:hangingChars="3250" w:hanging="7800"/>
              <w:rPr>
                <w:rFonts w:ascii="宋体" w:hAnsi="宋体"/>
                <w:sz w:val="24"/>
              </w:rPr>
            </w:pPr>
            <w:r>
              <w:rPr>
                <w:rFonts w:ascii="宋体" w:hAnsi="宋体" w:hint="eastAsia"/>
                <w:sz w:val="24"/>
              </w:rPr>
              <w:t xml:space="preserve">                                </w:t>
            </w:r>
          </w:p>
          <w:p w:rsidR="00AD5E83" w:rsidRDefault="00AD5E83" w:rsidP="009A5259">
            <w:pPr>
              <w:widowControl/>
              <w:ind w:leftChars="-1860" w:left="3894" w:hangingChars="3250" w:hanging="7800"/>
              <w:rPr>
                <w:rFonts w:ascii="宋体" w:hAnsi="宋体"/>
                <w:sz w:val="24"/>
              </w:rPr>
            </w:pPr>
            <w:r>
              <w:rPr>
                <w:rFonts w:ascii="宋体" w:hAnsi="宋体" w:hint="eastAsia"/>
                <w:sz w:val="24"/>
              </w:rPr>
              <w:t xml:space="preserve">       </w:t>
            </w:r>
          </w:p>
          <w:p w:rsidR="00AD5E83" w:rsidRDefault="00AD5E83" w:rsidP="009A5259">
            <w:pPr>
              <w:widowControl/>
              <w:ind w:leftChars="-1860" w:left="3894" w:hangingChars="3250" w:hanging="7800"/>
              <w:rPr>
                <w:rFonts w:ascii="宋体" w:hAnsi="宋体"/>
                <w:sz w:val="24"/>
              </w:rPr>
            </w:pPr>
          </w:p>
          <w:p w:rsidR="00AD5E83" w:rsidRDefault="00AD5E83" w:rsidP="009A5259">
            <w:pPr>
              <w:widowControl/>
              <w:ind w:leftChars="-1860" w:left="3894" w:hangingChars="3250" w:hanging="7800"/>
              <w:rPr>
                <w:rFonts w:ascii="宋体" w:hAnsi="宋体"/>
                <w:sz w:val="24"/>
              </w:rPr>
            </w:pPr>
          </w:p>
          <w:p w:rsidR="00AD5E83" w:rsidRDefault="00AD5E83" w:rsidP="009A5259">
            <w:pPr>
              <w:widowControl/>
              <w:ind w:leftChars="-378" w:left="3886" w:hangingChars="1950" w:hanging="4680"/>
              <w:rPr>
                <w:rFonts w:ascii="宋体" w:hAnsi="宋体"/>
                <w:sz w:val="24"/>
              </w:rPr>
            </w:pPr>
            <w:r>
              <w:rPr>
                <w:rFonts w:ascii="宋体" w:hAnsi="宋体" w:hint="eastAsia"/>
                <w:sz w:val="24"/>
              </w:rPr>
              <w:t xml:space="preserve">等级： 等级：            评委签字：          年   月   日                                                  </w:t>
            </w:r>
          </w:p>
        </w:tc>
      </w:tr>
    </w:tbl>
    <w:p w:rsidR="00810273" w:rsidRDefault="00810273" w:rsidP="00250A72">
      <w:pPr>
        <w:pStyle w:val="a5"/>
        <w:spacing w:before="0" w:beforeAutospacing="0" w:after="0" w:afterAutospacing="0" w:line="360" w:lineRule="auto"/>
        <w:rPr>
          <w:rFonts w:ascii="黑体" w:eastAsia="黑体" w:hAnsi="黑体"/>
          <w:color w:val="333333"/>
          <w:sz w:val="32"/>
          <w:szCs w:val="32"/>
        </w:rPr>
      </w:pPr>
    </w:p>
    <w:p w:rsidR="00DF6DFD" w:rsidRDefault="00250A72" w:rsidP="00810273">
      <w:pPr>
        <w:pStyle w:val="a5"/>
        <w:spacing w:before="0" w:beforeAutospacing="0" w:after="0" w:afterAutospacing="0" w:line="360" w:lineRule="auto"/>
        <w:ind w:firstLineChars="500" w:firstLine="1600"/>
        <w:rPr>
          <w:rFonts w:ascii="黑体" w:eastAsia="黑体" w:hAnsi="黑体"/>
          <w:color w:val="333333"/>
          <w:sz w:val="32"/>
          <w:szCs w:val="32"/>
        </w:rPr>
      </w:pPr>
      <w:r>
        <w:rPr>
          <w:rFonts w:ascii="黑体" w:eastAsia="黑体" w:hAnsi="黑体" w:hint="eastAsia"/>
          <w:color w:val="333333"/>
          <w:sz w:val="32"/>
          <w:szCs w:val="32"/>
        </w:rPr>
        <w:lastRenderedPageBreak/>
        <w:t xml:space="preserve">  </w:t>
      </w:r>
      <w:r w:rsidR="00E23CEB">
        <w:rPr>
          <w:rFonts w:ascii="黑体" w:eastAsia="黑体" w:hAnsi="黑体" w:hint="eastAsia"/>
          <w:color w:val="333333"/>
          <w:sz w:val="32"/>
          <w:szCs w:val="32"/>
        </w:rPr>
        <w:t xml:space="preserve"> </w:t>
      </w:r>
      <w:r w:rsidR="00DF6DFD">
        <w:rPr>
          <w:rFonts w:ascii="黑体" w:eastAsia="黑体" w:hAnsi="黑体" w:hint="eastAsia"/>
          <w:color w:val="333333"/>
          <w:sz w:val="32"/>
          <w:szCs w:val="32"/>
        </w:rPr>
        <w:t>重塑幼儿与环境对话的新视角</w:t>
      </w:r>
    </w:p>
    <w:p w:rsidR="00AD5E83" w:rsidRDefault="00E23CEB" w:rsidP="00AD5E83">
      <w:pPr>
        <w:pStyle w:val="a5"/>
        <w:spacing w:before="0" w:beforeAutospacing="0" w:after="0" w:afterAutospacing="0" w:line="360" w:lineRule="auto"/>
        <w:ind w:firstLineChars="700" w:firstLine="1680"/>
        <w:rPr>
          <w:rFonts w:ascii="楷体" w:eastAsia="楷体" w:hAnsi="楷体"/>
          <w:color w:val="333333"/>
        </w:rPr>
      </w:pPr>
      <w:r>
        <w:rPr>
          <w:rFonts w:ascii="楷体" w:eastAsia="楷体" w:hAnsi="楷体" w:hint="eastAsia"/>
          <w:color w:val="333333"/>
        </w:rPr>
        <w:t xml:space="preserve">    </w:t>
      </w:r>
      <w:r w:rsidR="00993CF4" w:rsidRPr="00993CF4">
        <w:rPr>
          <w:rFonts w:ascii="楷体" w:eastAsia="楷体" w:hAnsi="楷体" w:hint="eastAsia"/>
          <w:color w:val="333333"/>
        </w:rPr>
        <w:t>——</w:t>
      </w:r>
      <w:r w:rsidR="007979A1">
        <w:rPr>
          <w:rFonts w:ascii="楷体" w:eastAsia="楷体" w:hAnsi="楷体" w:hint="eastAsia"/>
          <w:color w:val="333333"/>
        </w:rPr>
        <w:t>例谈</w:t>
      </w:r>
      <w:r w:rsidR="00600D83" w:rsidRPr="00993CF4">
        <w:rPr>
          <w:rFonts w:ascii="楷体" w:eastAsia="楷体" w:hAnsi="楷体" w:hint="eastAsia"/>
          <w:color w:val="333333"/>
        </w:rPr>
        <w:t>大班角色</w:t>
      </w:r>
      <w:r w:rsidR="00671DF6" w:rsidRPr="00993CF4">
        <w:rPr>
          <w:rFonts w:ascii="楷体" w:eastAsia="楷体" w:hAnsi="楷体" w:hint="eastAsia"/>
          <w:color w:val="333333"/>
        </w:rPr>
        <w:t>游戏</w:t>
      </w:r>
      <w:r w:rsidR="00993CF4" w:rsidRPr="00993CF4">
        <w:rPr>
          <w:rFonts w:ascii="楷体" w:eastAsia="楷体" w:hAnsi="楷体" w:hint="eastAsia"/>
          <w:color w:val="333333"/>
        </w:rPr>
        <w:t>“采菱</w:t>
      </w:r>
      <w:r w:rsidR="00EB03DF">
        <w:rPr>
          <w:rFonts w:ascii="楷体" w:eastAsia="楷体" w:hAnsi="楷体" w:hint="eastAsia"/>
          <w:color w:val="333333"/>
        </w:rPr>
        <w:t>军校</w:t>
      </w:r>
      <w:r w:rsidR="00993CF4" w:rsidRPr="00993CF4">
        <w:rPr>
          <w:rFonts w:ascii="楷体" w:eastAsia="楷体" w:hAnsi="楷体" w:hint="eastAsia"/>
          <w:color w:val="333333"/>
        </w:rPr>
        <w:t>”</w:t>
      </w:r>
      <w:r w:rsidR="00B65E7C">
        <w:rPr>
          <w:rFonts w:ascii="楷体" w:eastAsia="楷体" w:hAnsi="楷体" w:hint="eastAsia"/>
          <w:color w:val="333333"/>
        </w:rPr>
        <w:t>环境</w:t>
      </w:r>
      <w:r w:rsidR="00F9320A">
        <w:rPr>
          <w:rFonts w:ascii="楷体" w:eastAsia="楷体" w:hAnsi="楷体" w:hint="eastAsia"/>
          <w:color w:val="333333"/>
        </w:rPr>
        <w:t>创设</w:t>
      </w:r>
      <w:r w:rsidR="00671DF6" w:rsidRPr="00993CF4">
        <w:rPr>
          <w:rFonts w:ascii="楷体" w:eastAsia="楷体" w:hAnsi="楷体" w:hint="eastAsia"/>
          <w:color w:val="333333"/>
        </w:rPr>
        <w:t>的</w:t>
      </w:r>
      <w:r w:rsidR="00EE1F47">
        <w:rPr>
          <w:rFonts w:ascii="楷体" w:eastAsia="楷体" w:hAnsi="楷体" w:hint="eastAsia"/>
          <w:color w:val="333333"/>
        </w:rPr>
        <w:t>有效推进</w:t>
      </w:r>
    </w:p>
    <w:p w:rsidR="009F44E1" w:rsidRPr="009F44E1" w:rsidRDefault="009F44E1" w:rsidP="002064EA">
      <w:pPr>
        <w:pStyle w:val="a5"/>
        <w:spacing w:before="0" w:beforeAutospacing="0" w:after="0" w:afterAutospacing="0" w:line="360" w:lineRule="auto"/>
        <w:ind w:firstLineChars="700" w:firstLine="1680"/>
        <w:rPr>
          <w:rFonts w:ascii="楷体" w:eastAsia="楷体" w:hAnsi="楷体"/>
          <w:color w:val="333333"/>
        </w:rPr>
      </w:pPr>
      <w:r>
        <w:rPr>
          <w:rFonts w:ascii="楷体" w:eastAsia="楷体" w:hAnsi="楷体" w:hint="eastAsia"/>
          <w:color w:val="333333"/>
        </w:rPr>
        <w:t>常州市天宁区雕庄中心幼儿园采菱分园   景小卫</w:t>
      </w:r>
    </w:p>
    <w:p w:rsidR="00993CF4" w:rsidRPr="002064EA" w:rsidRDefault="00993CF4" w:rsidP="002064EA">
      <w:pPr>
        <w:pStyle w:val="a5"/>
        <w:spacing w:before="0" w:beforeAutospacing="0" w:after="0" w:afterAutospacing="0" w:line="360" w:lineRule="auto"/>
        <w:ind w:firstLineChars="200" w:firstLine="482"/>
        <w:rPr>
          <w:rFonts w:ascii="楷体" w:eastAsia="楷体" w:hAnsi="楷体"/>
          <w:b/>
        </w:rPr>
      </w:pPr>
      <w:r w:rsidRPr="002064EA">
        <w:rPr>
          <w:rFonts w:ascii="楷体" w:eastAsia="楷体" w:hAnsi="楷体" w:hint="eastAsia"/>
          <w:b/>
        </w:rPr>
        <w:t>摘要：</w:t>
      </w:r>
    </w:p>
    <w:p w:rsidR="00993CF4" w:rsidRPr="00000D24" w:rsidRDefault="003658B9" w:rsidP="00000D24">
      <w:pPr>
        <w:pStyle w:val="a5"/>
        <w:spacing w:before="0" w:beforeAutospacing="0" w:after="0" w:afterAutospacing="0" w:line="360" w:lineRule="auto"/>
        <w:ind w:firstLineChars="200" w:firstLine="480"/>
        <w:rPr>
          <w:rFonts w:ascii="楷体" w:eastAsia="楷体" w:hAnsi="楷体"/>
        </w:rPr>
      </w:pPr>
      <w:r>
        <w:rPr>
          <w:rFonts w:ascii="楷体" w:eastAsia="楷体" w:hAnsi="楷体" w:hint="eastAsia"/>
        </w:rPr>
        <w:t>环境创设是以隐性的方式影响着孩子们的身心，对</w:t>
      </w:r>
      <w:r w:rsidR="00802A07">
        <w:rPr>
          <w:rFonts w:ascii="楷体" w:eastAsia="楷体" w:hAnsi="楷体" w:hint="eastAsia"/>
        </w:rPr>
        <w:t>他们</w:t>
      </w:r>
      <w:r w:rsidR="00993CF4" w:rsidRPr="00000D24">
        <w:rPr>
          <w:rFonts w:ascii="楷体" w:eastAsia="楷体" w:hAnsi="楷体" w:hint="eastAsia"/>
        </w:rPr>
        <w:t>的成长有着至</w:t>
      </w:r>
      <w:r>
        <w:rPr>
          <w:rFonts w:ascii="楷体" w:eastAsia="楷体" w:hAnsi="楷体" w:hint="eastAsia"/>
        </w:rPr>
        <w:t>关重要的作用，尤其是对于幼儿园的孩子来说，环境是他们成长的依托。</w:t>
      </w:r>
      <w:r w:rsidRPr="003658B9">
        <w:rPr>
          <w:rFonts w:ascii="楷体" w:eastAsia="楷体" w:hAnsi="楷体" w:hint="eastAsia"/>
        </w:rPr>
        <w:t>角色游戏作为幼儿在园时期最典型的游戏类型，它的环境创设与利用对推动幼儿学习与发展有着很重要的作用。</w:t>
      </w:r>
      <w:r w:rsidRPr="00000D24">
        <w:rPr>
          <w:rFonts w:ascii="楷体" w:eastAsia="楷体" w:hAnsi="楷体" w:hint="eastAsia"/>
        </w:rPr>
        <w:t>因此，如何提高角色</w:t>
      </w:r>
      <w:r w:rsidR="007F6CD3">
        <w:rPr>
          <w:rFonts w:ascii="楷体" w:eastAsia="楷体" w:hAnsi="楷体" w:hint="eastAsia"/>
        </w:rPr>
        <w:t>环境创设的有效性值得我们用心</w:t>
      </w:r>
      <w:r w:rsidRPr="00000D24">
        <w:rPr>
          <w:rFonts w:ascii="楷体" w:eastAsia="楷体" w:hAnsi="楷体" w:hint="eastAsia"/>
        </w:rPr>
        <w:t>思考。</w:t>
      </w:r>
      <w:r>
        <w:rPr>
          <w:rFonts w:ascii="楷体" w:eastAsia="楷体" w:hAnsi="楷体" w:hint="eastAsia"/>
        </w:rPr>
        <w:t>在课程游戏化理念的指导下，我们以大班角色游戏“采菱军校”为例，打破</w:t>
      </w:r>
      <w:r w:rsidR="00341872">
        <w:rPr>
          <w:rFonts w:ascii="楷体" w:eastAsia="楷体" w:hAnsi="楷体" w:hint="eastAsia"/>
        </w:rPr>
        <w:t>老师预设、幼儿跟随的</w:t>
      </w:r>
      <w:r>
        <w:rPr>
          <w:rFonts w:ascii="楷体" w:eastAsia="楷体" w:hAnsi="楷体" w:hint="eastAsia"/>
        </w:rPr>
        <w:t>固有思维，充分</w:t>
      </w:r>
      <w:r w:rsidRPr="003658B9">
        <w:rPr>
          <w:rFonts w:ascii="楷体" w:eastAsia="楷体" w:hAnsi="楷体" w:hint="eastAsia"/>
        </w:rPr>
        <w:t>发挥幼儿的主体地位，</w:t>
      </w:r>
      <w:r>
        <w:rPr>
          <w:rFonts w:ascii="楷体" w:eastAsia="楷体" w:hAnsi="楷体" w:hint="eastAsia"/>
        </w:rPr>
        <w:t>考虑幼儿的意愿，</w:t>
      </w:r>
      <w:r w:rsidR="00783148">
        <w:rPr>
          <w:rFonts w:ascii="楷体" w:eastAsia="楷体" w:hAnsi="楷体" w:hint="eastAsia"/>
        </w:rPr>
        <w:t>把孩子从幕后转</w:t>
      </w:r>
      <w:r>
        <w:rPr>
          <w:rFonts w:ascii="楷体" w:eastAsia="楷体" w:hAnsi="楷体" w:hint="eastAsia"/>
        </w:rPr>
        <w:t>到幕前，</w:t>
      </w:r>
      <w:r w:rsidR="00341872">
        <w:rPr>
          <w:rFonts w:ascii="楷体" w:eastAsia="楷体" w:hAnsi="楷体" w:hint="eastAsia"/>
        </w:rPr>
        <w:t>围绕以</w:t>
      </w:r>
      <w:r>
        <w:rPr>
          <w:rFonts w:ascii="楷体" w:eastAsia="楷体" w:hAnsi="楷体" w:hint="eastAsia"/>
        </w:rPr>
        <w:t>孩子为主、老师为辅以及家长共助的核心理念，</w:t>
      </w:r>
      <w:r w:rsidR="00341872">
        <w:rPr>
          <w:rFonts w:ascii="楷体" w:eastAsia="楷体" w:hAnsi="楷体" w:hint="eastAsia"/>
        </w:rPr>
        <w:t>多通道来优化角色</w:t>
      </w:r>
      <w:r>
        <w:rPr>
          <w:rFonts w:ascii="楷体" w:eastAsia="楷体" w:hAnsi="楷体" w:hint="eastAsia"/>
        </w:rPr>
        <w:t>游戏环境，</w:t>
      </w:r>
      <w:r w:rsidR="00341872">
        <w:rPr>
          <w:rFonts w:ascii="楷体" w:eastAsia="楷体" w:hAnsi="楷体" w:hint="eastAsia"/>
        </w:rPr>
        <w:t>不断</w:t>
      </w:r>
      <w:r w:rsidR="00802A07">
        <w:rPr>
          <w:rFonts w:ascii="楷体" w:eastAsia="楷体" w:hAnsi="楷体" w:hint="eastAsia"/>
        </w:rPr>
        <w:t>提升孩子的游戏经验，从而有效推进游戏的发展。</w:t>
      </w:r>
    </w:p>
    <w:p w:rsidR="007F3079" w:rsidRPr="00000D24" w:rsidRDefault="007F3079" w:rsidP="00000D24">
      <w:pPr>
        <w:pStyle w:val="a5"/>
        <w:spacing w:before="0" w:beforeAutospacing="0" w:after="0" w:afterAutospacing="0" w:line="360" w:lineRule="auto"/>
        <w:ind w:firstLineChars="200" w:firstLine="480"/>
        <w:rPr>
          <w:rFonts w:ascii="楷体" w:eastAsia="楷体" w:hAnsi="楷体"/>
        </w:rPr>
      </w:pPr>
    </w:p>
    <w:p w:rsidR="00646738" w:rsidRPr="00000D24" w:rsidRDefault="00993CF4" w:rsidP="002064EA">
      <w:pPr>
        <w:pStyle w:val="a5"/>
        <w:spacing w:before="0" w:beforeAutospacing="0" w:after="0" w:afterAutospacing="0" w:line="360" w:lineRule="auto"/>
        <w:ind w:firstLineChars="200" w:firstLine="482"/>
        <w:rPr>
          <w:rFonts w:ascii="楷体" w:eastAsia="楷体" w:hAnsi="楷体"/>
        </w:rPr>
      </w:pPr>
      <w:r w:rsidRPr="002064EA">
        <w:rPr>
          <w:rFonts w:ascii="楷体" w:eastAsia="楷体" w:hAnsi="楷体" w:hint="eastAsia"/>
          <w:b/>
        </w:rPr>
        <w:t>关键词：</w:t>
      </w:r>
      <w:r w:rsidR="002A484D" w:rsidRPr="00000D24">
        <w:rPr>
          <w:rFonts w:ascii="楷体" w:eastAsia="楷体" w:hAnsi="楷体" w:hint="eastAsia"/>
        </w:rPr>
        <w:t>角色游戏  环境</w:t>
      </w:r>
      <w:r w:rsidR="0067273C">
        <w:rPr>
          <w:rFonts w:ascii="楷体" w:eastAsia="楷体" w:hAnsi="楷体" w:hint="eastAsia"/>
        </w:rPr>
        <w:t>创设</w:t>
      </w:r>
      <w:r w:rsidR="00341872">
        <w:rPr>
          <w:rFonts w:ascii="楷体" w:eastAsia="楷体" w:hAnsi="楷体" w:hint="eastAsia"/>
        </w:rPr>
        <w:t xml:space="preserve">   </w:t>
      </w:r>
      <w:r w:rsidR="00EE1F47" w:rsidRPr="00000D24">
        <w:rPr>
          <w:rFonts w:ascii="楷体" w:eastAsia="楷体" w:hAnsi="楷体" w:hint="eastAsia"/>
        </w:rPr>
        <w:t xml:space="preserve"> </w:t>
      </w:r>
      <w:r w:rsidR="002A484D" w:rsidRPr="00000D24">
        <w:rPr>
          <w:rFonts w:ascii="楷体" w:eastAsia="楷体" w:hAnsi="楷体" w:hint="eastAsia"/>
        </w:rPr>
        <w:t>有效</w:t>
      </w:r>
      <w:r w:rsidR="00C274F9" w:rsidRPr="00000D24">
        <w:rPr>
          <w:rFonts w:ascii="楷体" w:eastAsia="楷体" w:hAnsi="楷体" w:hint="eastAsia"/>
        </w:rPr>
        <w:t>推进</w:t>
      </w:r>
      <w:r w:rsidRPr="00000D24">
        <w:rPr>
          <w:rFonts w:ascii="楷体" w:eastAsia="楷体" w:hAnsi="楷体" w:hint="eastAsia"/>
        </w:rPr>
        <w:t xml:space="preserve">    </w:t>
      </w:r>
      <w:r w:rsidR="00A5279D" w:rsidRPr="00000D24">
        <w:rPr>
          <w:rFonts w:ascii="楷体" w:eastAsia="楷体" w:hAnsi="楷体" w:hint="eastAsia"/>
        </w:rPr>
        <w:t xml:space="preserve">  </w:t>
      </w:r>
    </w:p>
    <w:p w:rsidR="00000D24" w:rsidRDefault="00000D24" w:rsidP="00000D24">
      <w:pPr>
        <w:pStyle w:val="a5"/>
        <w:spacing w:before="0" w:beforeAutospacing="0" w:after="0" w:afterAutospacing="0" w:line="360" w:lineRule="auto"/>
        <w:ind w:firstLineChars="200" w:firstLine="480"/>
      </w:pPr>
    </w:p>
    <w:p w:rsidR="00000D24" w:rsidRDefault="00017FC9" w:rsidP="00000D24">
      <w:pPr>
        <w:pStyle w:val="a5"/>
        <w:spacing w:before="0" w:beforeAutospacing="0" w:after="0" w:afterAutospacing="0" w:line="360" w:lineRule="auto"/>
        <w:ind w:firstLineChars="200" w:firstLine="480"/>
      </w:pPr>
      <w:r>
        <w:rPr>
          <w:rFonts w:hint="eastAsia"/>
        </w:rPr>
        <w:t>“环境是重要的教育资源，应通过环境的创设和利用，有效地促进幼儿的发展。”</w:t>
      </w:r>
      <w:r w:rsidR="007F3079" w:rsidRPr="00000D24">
        <w:rPr>
          <w:rFonts w:hint="eastAsia"/>
        </w:rPr>
        <w:t>角色游戏作为幼儿在园时期最典型的游戏类型，它的环境创设与利用对推动幼儿学习与发展有着很重要的作用。</w:t>
      </w:r>
      <w:r w:rsidR="002E7FF5">
        <w:rPr>
          <w:rFonts w:hint="eastAsia"/>
        </w:rPr>
        <w:t>幼儿进入角色游戏前，我们作为教师，首先要考虑创设怎样的环境？怎样的环境可以激发孩子的欲望，展示大班幼儿的</w:t>
      </w:r>
      <w:r>
        <w:rPr>
          <w:rFonts w:hint="eastAsia"/>
        </w:rPr>
        <w:t>游戏水平？</w:t>
      </w:r>
      <w:r w:rsidR="00341872">
        <w:rPr>
          <w:rFonts w:hint="eastAsia"/>
        </w:rPr>
        <w:t>我们</w:t>
      </w:r>
      <w:r w:rsidR="00783148">
        <w:rPr>
          <w:rFonts w:hint="eastAsia"/>
        </w:rPr>
        <w:t>开展的</w:t>
      </w:r>
      <w:r w:rsidR="00341872">
        <w:rPr>
          <w:rFonts w:hint="eastAsia"/>
        </w:rPr>
        <w:t>大班角色游戏“采菱军校”已经有一个阶段了，</w:t>
      </w:r>
      <w:r w:rsidR="002E7FF5">
        <w:rPr>
          <w:rFonts w:hint="eastAsia"/>
        </w:rPr>
        <w:t>之前的游戏</w:t>
      </w:r>
      <w:r w:rsidR="00783148">
        <w:rPr>
          <w:rFonts w:hint="eastAsia"/>
        </w:rPr>
        <w:t>环境</w:t>
      </w:r>
      <w:r w:rsidR="00641276">
        <w:rPr>
          <w:rFonts w:hint="eastAsia"/>
        </w:rPr>
        <w:t>由一个个比较固定的、孩子们感兴趣的游戏</w:t>
      </w:r>
      <w:r w:rsidR="00EF5ACD">
        <w:rPr>
          <w:rFonts w:hint="eastAsia"/>
        </w:rPr>
        <w:t>小区域</w:t>
      </w:r>
      <w:r w:rsidR="00783148">
        <w:rPr>
          <w:rFonts w:hint="eastAsia"/>
        </w:rPr>
        <w:t>组成，它与真实环境相似度高、材料精美细致，如同一个微型小军校，但是在这样的游戏环境中我们似乎找不到</w:t>
      </w:r>
      <w:r w:rsidR="007F3079" w:rsidRPr="00000D24">
        <w:rPr>
          <w:rFonts w:hint="eastAsia"/>
        </w:rPr>
        <w:t>孩子</w:t>
      </w:r>
      <w:r w:rsidR="00EF5ACD">
        <w:rPr>
          <w:rFonts w:hint="eastAsia"/>
        </w:rPr>
        <w:t>们</w:t>
      </w:r>
      <w:r w:rsidR="007F3079" w:rsidRPr="00000D24">
        <w:rPr>
          <w:rFonts w:hint="eastAsia"/>
        </w:rPr>
        <w:t>应该有的那份快乐与自由，难道我们辛苦创设的精美环境反而剥夺了孩子的快乐、束缚了孩子的自由？在角色游戏的环境创设形式上我们质疑着原有的“框架式”，踏上了与孩子一起寻找游戏中的快乐旅途，</w:t>
      </w:r>
      <w:r w:rsidR="001B325E" w:rsidRPr="00000D24">
        <w:rPr>
          <w:rFonts w:hint="eastAsia"/>
        </w:rPr>
        <w:t>经历了一段有关</w:t>
      </w:r>
      <w:r w:rsidR="00CD47C7" w:rsidRPr="00000D24">
        <w:rPr>
          <w:rFonts w:hint="eastAsia"/>
        </w:rPr>
        <w:t>游戏环境与孩子对话的探索之路</w:t>
      </w:r>
      <w:r w:rsidR="007F3079" w:rsidRPr="00000D24">
        <w:rPr>
          <w:rFonts w:hint="eastAsia"/>
        </w:rPr>
        <w:t>。</w:t>
      </w:r>
    </w:p>
    <w:p w:rsidR="00B65E7C" w:rsidRPr="00000D24" w:rsidRDefault="00CA5855" w:rsidP="00B65E7C">
      <w:pPr>
        <w:pStyle w:val="a5"/>
        <w:spacing w:before="0" w:beforeAutospacing="0" w:after="0" w:afterAutospacing="0" w:line="360" w:lineRule="auto"/>
        <w:ind w:firstLineChars="147" w:firstLine="354"/>
        <w:rPr>
          <w:b/>
        </w:rPr>
      </w:pPr>
      <w:r>
        <w:rPr>
          <w:rFonts w:hint="eastAsia"/>
          <w:b/>
        </w:rPr>
        <w:t>一、紧扣游戏新观</w:t>
      </w:r>
      <w:r w:rsidR="00B65E7C">
        <w:rPr>
          <w:rFonts w:hint="eastAsia"/>
          <w:b/>
        </w:rPr>
        <w:t>：</w:t>
      </w:r>
      <w:r w:rsidR="00B65E7C" w:rsidRPr="00000D24">
        <w:rPr>
          <w:rFonts w:hint="eastAsia"/>
          <w:b/>
        </w:rPr>
        <w:t>预设“留白”——赋予孩子创造的空间与智慧</w:t>
      </w:r>
    </w:p>
    <w:p w:rsidR="003A110A" w:rsidRDefault="003A110A" w:rsidP="003A110A">
      <w:pPr>
        <w:pStyle w:val="a5"/>
        <w:spacing w:before="0" w:beforeAutospacing="0" w:after="0" w:afterAutospacing="0" w:line="360" w:lineRule="auto"/>
        <w:ind w:firstLineChars="200" w:firstLine="480"/>
      </w:pPr>
      <w:r w:rsidRPr="00000D24">
        <w:rPr>
          <w:rFonts w:hint="eastAsia"/>
        </w:rPr>
        <w:t>一般我们在创设游戏环境时有老师的预设和孩子所谓的共同创设的痕迹，为了保证游戏的丰富，常常走进这样的误区：</w:t>
      </w:r>
    </w:p>
    <w:p w:rsidR="00B65E7C" w:rsidRPr="003A110A" w:rsidRDefault="00B65E7C" w:rsidP="003A110A">
      <w:pPr>
        <w:pStyle w:val="a5"/>
        <w:spacing w:before="0" w:beforeAutospacing="0" w:after="0" w:afterAutospacing="0" w:line="360" w:lineRule="auto"/>
        <w:ind w:firstLineChars="200" w:firstLine="482"/>
        <w:rPr>
          <w:b/>
        </w:rPr>
      </w:pPr>
      <w:r w:rsidRPr="003A110A">
        <w:rPr>
          <w:rFonts w:hint="eastAsia"/>
          <w:b/>
        </w:rPr>
        <w:lastRenderedPageBreak/>
        <w:t>【直击现场】：游戏环境瓢盆钵满——固定框架，束缚游戏发展</w:t>
      </w:r>
    </w:p>
    <w:p w:rsidR="00B65E7C" w:rsidRPr="00000D24" w:rsidRDefault="00B65E7C" w:rsidP="00B65E7C">
      <w:pPr>
        <w:pStyle w:val="a5"/>
        <w:spacing w:before="0" w:beforeAutospacing="0" w:after="0" w:afterAutospacing="0" w:line="360" w:lineRule="auto"/>
        <w:ind w:firstLineChars="300" w:firstLine="720"/>
      </w:pPr>
      <w:r w:rsidRPr="00000D24">
        <w:rPr>
          <w:rFonts w:hint="eastAsia"/>
        </w:rPr>
        <w:t>在游戏前，我们辛苦思考、量身打造、准备素材，一次性把游戏区的环境构架布局得满满当当，而孩子喜不喜欢、爱不爱玩、是不是孩子所需要的游戏，老师没有作全面的调查和深入的思考，这样的自作主张往往忽视孩子的想法和意见，使得游戏开展起来走入“老师</w:t>
      </w:r>
      <w:r>
        <w:rPr>
          <w:rFonts w:hint="eastAsia"/>
        </w:rPr>
        <w:t>教得苦孩子学得累</w:t>
      </w:r>
      <w:r w:rsidRPr="00000D24">
        <w:rPr>
          <w:rFonts w:hint="eastAsia"/>
        </w:rPr>
        <w:t>”的一种困境，把孩子自主创设成为一种走过场的形式，导致孩子们在游戏过程中没有智慧火花的闪现、没有激动情绪的流露、没有灿烂的表情绽放。尽管老师的筹备过程很辛苦，但孩子们似乎并没有领情，因为这都是老师的游戏，而不是孩子们的，说到底是老师没有给孩子们预留他们的自主游戏空间。</w:t>
      </w:r>
    </w:p>
    <w:p w:rsidR="00B65E7C" w:rsidRPr="00FD704E" w:rsidRDefault="00B65E7C" w:rsidP="00B65E7C">
      <w:pPr>
        <w:pStyle w:val="a5"/>
        <w:spacing w:before="0" w:beforeAutospacing="0" w:after="0" w:afterAutospacing="0" w:line="360" w:lineRule="auto"/>
        <w:ind w:firstLineChars="200" w:firstLine="482"/>
        <w:rPr>
          <w:b/>
        </w:rPr>
      </w:pPr>
      <w:r w:rsidRPr="00FD704E">
        <w:rPr>
          <w:rFonts w:hint="eastAsia"/>
          <w:b/>
        </w:rPr>
        <w:t xml:space="preserve">【剖析与调整】 </w:t>
      </w:r>
    </w:p>
    <w:p w:rsidR="00B65E7C" w:rsidRPr="00000D24" w:rsidRDefault="00B65E7C" w:rsidP="00B65E7C">
      <w:pPr>
        <w:pStyle w:val="a5"/>
        <w:spacing w:before="0" w:beforeAutospacing="0" w:after="0" w:afterAutospacing="0" w:line="360" w:lineRule="auto"/>
        <w:ind w:firstLineChars="200" w:firstLine="480"/>
      </w:pPr>
      <w:r w:rsidRPr="00000D24">
        <w:rPr>
          <w:rFonts w:hint="eastAsia"/>
        </w:rPr>
        <w:t>固有的游戏环境的框架和划分明显的游戏区显然束缚着孩子情节的发展，最终结果就是孩子对游戏丧失兴趣，对游戏的后续拓展是很不利的。如：</w:t>
      </w:r>
      <w:r>
        <w:rPr>
          <w:rFonts w:hint="eastAsia"/>
        </w:rPr>
        <w:t>军校里很多“小兵”在做完事后会到处闲逛，</w:t>
      </w:r>
      <w:r w:rsidRPr="00000D24">
        <w:rPr>
          <w:rFonts w:hint="eastAsia"/>
        </w:rPr>
        <w:t>影响他人</w:t>
      </w:r>
      <w:r w:rsidR="00EF5ACD">
        <w:rPr>
          <w:rFonts w:hint="eastAsia"/>
        </w:rPr>
        <w:t>的游戏。出现问题</w:t>
      </w:r>
      <w:r>
        <w:rPr>
          <w:rFonts w:hint="eastAsia"/>
        </w:rPr>
        <w:t>该怎么解决呢？我们就</w:t>
      </w:r>
      <w:r w:rsidRPr="00000D24">
        <w:rPr>
          <w:rFonts w:hint="eastAsia"/>
        </w:rPr>
        <w:t>问孩子：“对于这些问题你们是怎么想的？你有什</w:t>
      </w:r>
      <w:r>
        <w:rPr>
          <w:rFonts w:hint="eastAsia"/>
        </w:rPr>
        <w:t>么好办法……”然后把孩子的建议进行梳理、归纳、提炼，再付诸行动。</w:t>
      </w:r>
      <w:r w:rsidR="00EF5ACD">
        <w:rPr>
          <w:rFonts w:hint="eastAsia"/>
        </w:rPr>
        <w:t>针对问题我们</w:t>
      </w:r>
      <w:r>
        <w:rPr>
          <w:rFonts w:hint="eastAsia"/>
        </w:rPr>
        <w:t>尝试做了</w:t>
      </w:r>
      <w:r w:rsidRPr="00000D24">
        <w:rPr>
          <w:rFonts w:hint="eastAsia"/>
        </w:rPr>
        <w:t>这样的改进：增添</w:t>
      </w:r>
      <w:r>
        <w:rPr>
          <w:rFonts w:hint="eastAsia"/>
        </w:rPr>
        <w:t>一个</w:t>
      </w:r>
      <w:r w:rsidRPr="00000D24">
        <w:rPr>
          <w:rFonts w:hint="eastAsia"/>
        </w:rPr>
        <w:t>“</w:t>
      </w:r>
      <w:r>
        <w:rPr>
          <w:rFonts w:hint="eastAsia"/>
        </w:rPr>
        <w:t>小兵休息室</w:t>
      </w:r>
      <w:r w:rsidRPr="00000D24">
        <w:rPr>
          <w:rFonts w:hint="eastAsia"/>
        </w:rPr>
        <w:t>”，</w:t>
      </w:r>
      <w:r>
        <w:rPr>
          <w:rFonts w:hint="eastAsia"/>
        </w:rPr>
        <w:t>取名“小兵爱之家”，专门</w:t>
      </w:r>
      <w:r w:rsidRPr="00000D24">
        <w:rPr>
          <w:rFonts w:hint="eastAsia"/>
        </w:rPr>
        <w:t>提供给</w:t>
      </w:r>
      <w:r>
        <w:rPr>
          <w:rFonts w:hint="eastAsia"/>
        </w:rPr>
        <w:t>军人、</w:t>
      </w:r>
      <w:r w:rsidR="00EF5ACD">
        <w:rPr>
          <w:rFonts w:hint="eastAsia"/>
        </w:rPr>
        <w:t>巡逻队人员</w:t>
      </w:r>
      <w:r>
        <w:rPr>
          <w:rFonts w:hint="eastAsia"/>
        </w:rPr>
        <w:t>休息娱乐</w:t>
      </w:r>
      <w:r w:rsidR="00EF5ACD">
        <w:rPr>
          <w:rFonts w:hint="eastAsia"/>
        </w:rPr>
        <w:t>，</w:t>
      </w:r>
      <w:r w:rsidR="003E6067">
        <w:rPr>
          <w:rFonts w:hint="eastAsia"/>
        </w:rPr>
        <w:t>换岗人员</w:t>
      </w:r>
      <w:r w:rsidRPr="00000D24">
        <w:rPr>
          <w:rFonts w:hint="eastAsia"/>
        </w:rPr>
        <w:t>做好交接班记录后</w:t>
      </w:r>
      <w:r>
        <w:rPr>
          <w:rFonts w:hint="eastAsia"/>
        </w:rPr>
        <w:t>，</w:t>
      </w:r>
      <w:r w:rsidRPr="00000D24">
        <w:rPr>
          <w:rFonts w:hint="eastAsia"/>
        </w:rPr>
        <w:t>自发</w:t>
      </w:r>
      <w:r>
        <w:rPr>
          <w:rFonts w:hint="eastAsia"/>
        </w:rPr>
        <w:t>领取通行证</w:t>
      </w:r>
      <w:r w:rsidRPr="00000D24">
        <w:rPr>
          <w:rFonts w:hint="eastAsia"/>
        </w:rPr>
        <w:t>到“</w:t>
      </w:r>
      <w:r>
        <w:rPr>
          <w:rFonts w:hint="eastAsia"/>
        </w:rPr>
        <w:t>爱之家</w:t>
      </w:r>
      <w:r w:rsidRPr="00000D24">
        <w:rPr>
          <w:rFonts w:hint="eastAsia"/>
        </w:rPr>
        <w:t>”，聊天</w:t>
      </w:r>
      <w:r w:rsidR="003E6067">
        <w:rPr>
          <w:rFonts w:hint="eastAsia"/>
        </w:rPr>
        <w:t>、</w:t>
      </w:r>
      <w:r w:rsidRPr="00000D24">
        <w:rPr>
          <w:rFonts w:hint="eastAsia"/>
        </w:rPr>
        <w:t>阅读、下棋、看视频、喝茶尝水果等，这个“</w:t>
      </w:r>
      <w:r>
        <w:rPr>
          <w:rFonts w:hint="eastAsia"/>
        </w:rPr>
        <w:t>小兵爱之</w:t>
      </w:r>
      <w:r w:rsidRPr="00000D24">
        <w:rPr>
          <w:rFonts w:hint="eastAsia"/>
        </w:rPr>
        <w:t>家</w:t>
      </w:r>
      <w:r>
        <w:rPr>
          <w:rFonts w:hint="eastAsia"/>
        </w:rPr>
        <w:t>”创设在哪里？他们在商量后提出用我们</w:t>
      </w:r>
      <w:r w:rsidRPr="00000D24">
        <w:rPr>
          <w:rFonts w:hint="eastAsia"/>
        </w:rPr>
        <w:t>预留的一块空白墙面，</w:t>
      </w:r>
      <w:r w:rsidR="003E6067">
        <w:rPr>
          <w:rFonts w:hint="eastAsia"/>
        </w:rPr>
        <w:t>家具、道具等都是孩子用教室里的替代物布置而成，连续</w:t>
      </w:r>
      <w:r>
        <w:rPr>
          <w:rFonts w:hint="eastAsia"/>
        </w:rPr>
        <w:t>2天</w:t>
      </w:r>
      <w:r w:rsidRPr="00000D24">
        <w:rPr>
          <w:rFonts w:hint="eastAsia"/>
        </w:rPr>
        <w:t>的忙碌，简单而又童真的“</w:t>
      </w:r>
      <w:r>
        <w:rPr>
          <w:rFonts w:hint="eastAsia"/>
        </w:rPr>
        <w:t>小兵</w:t>
      </w:r>
      <w:r w:rsidRPr="00000D24">
        <w:rPr>
          <w:rFonts w:hint="eastAsia"/>
        </w:rPr>
        <w:t>爱之家”成型了，孩子们最喜欢到这块留白空间创设的小家里玩耍，</w:t>
      </w:r>
      <w:r>
        <w:rPr>
          <w:rFonts w:hint="eastAsia"/>
        </w:rPr>
        <w:t>每天进来的人还可以自由变化物品的摆放</w:t>
      </w:r>
      <w:r w:rsidRPr="00000D24">
        <w:rPr>
          <w:rFonts w:hint="eastAsia"/>
        </w:rPr>
        <w:t>，从孩子愉悦的眼神中我们发现这才是孩子想要的</w:t>
      </w:r>
      <w:r>
        <w:rPr>
          <w:rFonts w:hint="eastAsia"/>
        </w:rPr>
        <w:t>游戏</w:t>
      </w:r>
      <w:r w:rsidRPr="00000D24">
        <w:rPr>
          <w:rFonts w:hint="eastAsia"/>
        </w:rPr>
        <w:t>。</w:t>
      </w:r>
    </w:p>
    <w:p w:rsidR="00B65E7C" w:rsidRPr="00000D24" w:rsidRDefault="00B65E7C" w:rsidP="00B65E7C">
      <w:pPr>
        <w:pStyle w:val="a5"/>
        <w:spacing w:before="0" w:beforeAutospacing="0" w:after="0" w:afterAutospacing="0" w:line="360" w:lineRule="auto"/>
        <w:ind w:firstLineChars="200" w:firstLine="480"/>
      </w:pPr>
      <w:r>
        <w:rPr>
          <w:rFonts w:hint="eastAsia"/>
        </w:rPr>
        <w:t>除了</w:t>
      </w:r>
      <w:r w:rsidRPr="00000D24">
        <w:rPr>
          <w:rFonts w:hint="eastAsia"/>
        </w:rPr>
        <w:t>墙面</w:t>
      </w:r>
      <w:r>
        <w:rPr>
          <w:rFonts w:hint="eastAsia"/>
        </w:rPr>
        <w:t>、空间的</w:t>
      </w:r>
      <w:r w:rsidRPr="00000D24">
        <w:rPr>
          <w:rFonts w:hint="eastAsia"/>
        </w:rPr>
        <w:t>“留白”，</w:t>
      </w:r>
      <w:r>
        <w:rPr>
          <w:rFonts w:hint="eastAsia"/>
        </w:rPr>
        <w:t>我们还做到了游戏规则的“</w:t>
      </w:r>
      <w:r w:rsidRPr="00000D24">
        <w:rPr>
          <w:rFonts w:hint="eastAsia"/>
        </w:rPr>
        <w:t>留白</w:t>
      </w:r>
      <w:r>
        <w:rPr>
          <w:rFonts w:hint="eastAsia"/>
        </w:rPr>
        <w:t>”，鼓励孩子自己制定规则</w:t>
      </w:r>
      <w:r w:rsidRPr="00000D24">
        <w:rPr>
          <w:rFonts w:hint="eastAsia"/>
        </w:rPr>
        <w:t>，</w:t>
      </w:r>
      <w:r>
        <w:rPr>
          <w:rFonts w:hint="eastAsia"/>
        </w:rPr>
        <w:t>采用孩子绘画老师书写的方式，保证每个孩子能看懂。实践证明，这些图文并茂的规则由于是孩子自己制定，他们更愿意去遵守，也会督促其他孩子遵守，减轻了老师说教的烦恼。在不断的尝试之后，我们发现“留白”</w:t>
      </w:r>
      <w:r w:rsidRPr="00000D24">
        <w:rPr>
          <w:rFonts w:hint="eastAsia"/>
        </w:rPr>
        <w:t>赋予</w:t>
      </w:r>
      <w:r>
        <w:rPr>
          <w:rFonts w:hint="eastAsia"/>
        </w:rPr>
        <w:t>了每个孩子更多的选择和创造，尽其所能，使幼儿正真成为游戏</w:t>
      </w:r>
      <w:r w:rsidRPr="00000D24">
        <w:rPr>
          <w:rFonts w:hint="eastAsia"/>
        </w:rPr>
        <w:t>的主人。</w:t>
      </w:r>
    </w:p>
    <w:p w:rsidR="001B325E" w:rsidRPr="00000D24" w:rsidRDefault="00B65E7C" w:rsidP="00000D24">
      <w:pPr>
        <w:pStyle w:val="a5"/>
        <w:spacing w:before="0" w:beforeAutospacing="0" w:after="0" w:afterAutospacing="0" w:line="360" w:lineRule="auto"/>
        <w:ind w:firstLineChars="200" w:firstLine="482"/>
        <w:rPr>
          <w:rFonts w:cs="Arial"/>
          <w:b/>
          <w:color w:val="FF0000"/>
        </w:rPr>
      </w:pPr>
      <w:r>
        <w:rPr>
          <w:rFonts w:hint="eastAsia"/>
          <w:b/>
        </w:rPr>
        <w:t>二</w:t>
      </w:r>
      <w:r w:rsidR="00000D24" w:rsidRPr="00000D24">
        <w:rPr>
          <w:rFonts w:hint="eastAsia"/>
          <w:b/>
        </w:rPr>
        <w:t>、</w:t>
      </w:r>
      <w:r w:rsidR="00CD48FF" w:rsidRPr="00000D24">
        <w:rPr>
          <w:rFonts w:hint="eastAsia"/>
          <w:b/>
        </w:rPr>
        <w:t>换个视角，</w:t>
      </w:r>
      <w:r w:rsidR="001B325E" w:rsidRPr="00000D24">
        <w:rPr>
          <w:rFonts w:hint="eastAsia"/>
          <w:b/>
        </w:rPr>
        <w:t>让孩子与环境对话</w:t>
      </w:r>
      <w:r w:rsidR="003A110A">
        <w:rPr>
          <w:rFonts w:hint="eastAsia"/>
          <w:b/>
        </w:rPr>
        <w:t>——</w:t>
      </w:r>
      <w:r w:rsidR="00AD5E83">
        <w:rPr>
          <w:rFonts w:hint="eastAsia"/>
          <w:b/>
        </w:rPr>
        <w:t>敞开</w:t>
      </w:r>
      <w:r w:rsidR="00590FBC">
        <w:rPr>
          <w:rFonts w:hint="eastAsia"/>
          <w:b/>
        </w:rPr>
        <w:t>游戏的舞台</w:t>
      </w:r>
      <w:r w:rsidR="00330339">
        <w:rPr>
          <w:rFonts w:hint="eastAsia"/>
          <w:b/>
        </w:rPr>
        <w:t>，尽情展示</w:t>
      </w:r>
    </w:p>
    <w:p w:rsidR="001A7D50" w:rsidRPr="001A7D50" w:rsidRDefault="001A7D50" w:rsidP="001A7D50">
      <w:pPr>
        <w:pStyle w:val="a5"/>
        <w:spacing w:before="0" w:beforeAutospacing="0" w:after="0" w:afterAutospacing="0" w:line="360" w:lineRule="auto"/>
        <w:ind w:firstLineChars="200" w:firstLine="480"/>
        <w:rPr>
          <w:b/>
          <w:color w:val="323232"/>
        </w:rPr>
      </w:pPr>
      <w:r>
        <w:rPr>
          <w:rFonts w:hint="eastAsia"/>
        </w:rPr>
        <w:lastRenderedPageBreak/>
        <w:t>在游戏环境创设前我们</w:t>
      </w:r>
      <w:r w:rsidRPr="00000D24">
        <w:rPr>
          <w:rFonts w:hint="eastAsia"/>
        </w:rPr>
        <w:t>和孩子们共同商讨“你们喜欢玩哪些角色游戏？开在哪里？你</w:t>
      </w:r>
      <w:r>
        <w:rPr>
          <w:rFonts w:hint="eastAsia"/>
        </w:rPr>
        <w:t>想怎么布置</w:t>
      </w:r>
      <w:r w:rsidRPr="00000D24">
        <w:rPr>
          <w:rFonts w:hint="eastAsia"/>
        </w:rPr>
        <w:t>？”等</w:t>
      </w:r>
      <w:r>
        <w:rPr>
          <w:rFonts w:hint="eastAsia"/>
        </w:rPr>
        <w:t>，我们</w:t>
      </w:r>
      <w:r w:rsidRPr="00000D24">
        <w:rPr>
          <w:rFonts w:hint="eastAsia"/>
        </w:rPr>
        <w:t>在了解幼儿经验基础上引导幼儿共同参与游戏环境的创设。“采菱军校”在</w:t>
      </w:r>
      <w:r>
        <w:rPr>
          <w:rFonts w:cs="Arial" w:hint="eastAsia"/>
          <w:shd w:val="clear" w:color="auto" w:fill="FFFFFF"/>
        </w:rPr>
        <w:t>初次创设</w:t>
      </w:r>
      <w:r w:rsidRPr="00000D24">
        <w:rPr>
          <w:rFonts w:cs="Arial"/>
          <w:shd w:val="clear" w:color="auto" w:fill="FFFFFF"/>
        </w:rPr>
        <w:t>的时候，</w:t>
      </w:r>
      <w:r w:rsidRPr="00000D24">
        <w:rPr>
          <w:rFonts w:cs="Arial" w:hint="eastAsia"/>
          <w:shd w:val="clear" w:color="auto" w:fill="FFFFFF"/>
        </w:rPr>
        <w:t>我们首先</w:t>
      </w:r>
      <w:r w:rsidRPr="00000D24">
        <w:rPr>
          <w:rFonts w:cs="Arial"/>
          <w:shd w:val="clear" w:color="auto" w:fill="FFFFFF"/>
        </w:rPr>
        <w:t>根据</w:t>
      </w:r>
      <w:r w:rsidRPr="00000D24">
        <w:rPr>
          <w:rFonts w:cs="Arial" w:hint="eastAsia"/>
          <w:shd w:val="clear" w:color="auto" w:fill="FFFFFF"/>
        </w:rPr>
        <w:t>孩子确定</w:t>
      </w:r>
      <w:r w:rsidRPr="00000D24">
        <w:rPr>
          <w:rFonts w:cs="Arial"/>
          <w:shd w:val="clear" w:color="auto" w:fill="FFFFFF"/>
        </w:rPr>
        <w:t>的</w:t>
      </w:r>
      <w:r w:rsidRPr="00000D24">
        <w:rPr>
          <w:rFonts w:cs="Arial" w:hint="eastAsia"/>
          <w:shd w:val="clear" w:color="auto" w:fill="FFFFFF"/>
        </w:rPr>
        <w:t>游戏</w:t>
      </w:r>
      <w:r w:rsidRPr="00000D24">
        <w:rPr>
          <w:rFonts w:cs="Arial"/>
          <w:shd w:val="clear" w:color="auto" w:fill="FFFFFF"/>
        </w:rPr>
        <w:t>内容将活</w:t>
      </w:r>
      <w:r w:rsidRPr="00000D24">
        <w:rPr>
          <w:rFonts w:cs="Arial" w:hint="eastAsia"/>
          <w:shd w:val="clear" w:color="auto" w:fill="FFFFFF"/>
        </w:rPr>
        <w:t>游戏区</w:t>
      </w:r>
      <w:r w:rsidRPr="00000D24">
        <w:rPr>
          <w:rFonts w:cs="Arial"/>
          <w:shd w:val="clear" w:color="auto" w:fill="FFFFFF"/>
        </w:rPr>
        <w:t>划分为几个固定的框架，耗时耗力根据游戏主题内容对框架进行了“装修”，并将孩子可能运用到的所有材料投放到框架中，在连续数日的紧张、忙碌之后，游戏环境布置完成。正在我</w:t>
      </w:r>
      <w:r>
        <w:rPr>
          <w:rFonts w:cs="Arial" w:hint="eastAsia"/>
          <w:shd w:val="clear" w:color="auto" w:fill="FFFFFF"/>
        </w:rPr>
        <w:t>们</w:t>
      </w:r>
      <w:r w:rsidRPr="00000D24">
        <w:rPr>
          <w:rFonts w:cs="Arial"/>
          <w:shd w:val="clear" w:color="auto" w:fill="FFFFFF"/>
        </w:rPr>
        <w:t>为自己的心灵手巧沾沾自喜、为孩子们顺畅的游戏状态不禁得意时，一次游戏经历却让我</w:t>
      </w:r>
      <w:r>
        <w:rPr>
          <w:rFonts w:cs="Arial" w:hint="eastAsia"/>
          <w:shd w:val="clear" w:color="auto" w:fill="FFFFFF"/>
        </w:rPr>
        <w:t>们</w:t>
      </w:r>
      <w:r w:rsidRPr="00000D24">
        <w:rPr>
          <w:rFonts w:cs="Arial"/>
          <w:shd w:val="clear" w:color="auto" w:fill="FFFFFF"/>
        </w:rPr>
        <w:t>对现有的游戏产生了质疑。</w:t>
      </w:r>
    </w:p>
    <w:p w:rsidR="00F0779B" w:rsidRPr="00135769" w:rsidRDefault="00F0779B" w:rsidP="001A7D50">
      <w:pPr>
        <w:pStyle w:val="a5"/>
        <w:spacing w:before="0" w:beforeAutospacing="0" w:after="0" w:afterAutospacing="0" w:line="360" w:lineRule="auto"/>
        <w:ind w:firstLineChars="200" w:firstLine="482"/>
        <w:rPr>
          <w:b/>
        </w:rPr>
      </w:pPr>
      <w:r w:rsidRPr="00135769">
        <w:rPr>
          <w:b/>
        </w:rPr>
        <w:t>【</w:t>
      </w:r>
      <w:r w:rsidR="0011005A">
        <w:rPr>
          <w:rFonts w:hint="eastAsia"/>
          <w:b/>
        </w:rPr>
        <w:t>直击现场</w:t>
      </w:r>
      <w:r w:rsidRPr="00135769">
        <w:rPr>
          <w:b/>
        </w:rPr>
        <w:t>】</w:t>
      </w:r>
    </w:p>
    <w:p w:rsidR="00F0779B" w:rsidRPr="00000D24" w:rsidRDefault="00F0779B" w:rsidP="00F0779B">
      <w:pPr>
        <w:pStyle w:val="a5"/>
        <w:spacing w:before="0" w:beforeAutospacing="0" w:after="0" w:afterAutospacing="0" w:line="360" w:lineRule="auto"/>
        <w:ind w:firstLineChars="200" w:firstLine="480"/>
        <w:rPr>
          <w:rFonts w:cs="Arial"/>
          <w:shd w:val="clear" w:color="auto" w:fill="FFFFFF"/>
        </w:rPr>
      </w:pPr>
      <w:r w:rsidRPr="00900C3E">
        <w:rPr>
          <w:rFonts w:cs="Arial" w:hint="eastAsia"/>
          <w:shd w:val="clear" w:color="auto" w:fill="FFFFFF"/>
        </w:rPr>
        <w:t>“</w:t>
      </w:r>
      <w:r w:rsidRPr="00000D24">
        <w:rPr>
          <w:rFonts w:cs="Arial" w:hint="eastAsia"/>
          <w:shd w:val="clear" w:color="auto" w:fill="FFFFFF"/>
        </w:rPr>
        <w:t>军校”里涛涛在站岗，他拿着执勤棒无所事事，这时琪琪来了</w:t>
      </w:r>
      <w:r w:rsidR="001A7D50">
        <w:rPr>
          <w:rFonts w:cs="Arial" w:hint="eastAsia"/>
          <w:shd w:val="clear" w:color="auto" w:fill="FFFFFF"/>
        </w:rPr>
        <w:t>，“站住，请问你要去哪里？”“我去食堂吃饭。”“好吧，请登记，快去快回！</w:t>
      </w:r>
      <w:r w:rsidRPr="00000D24">
        <w:rPr>
          <w:rFonts w:cs="Arial" w:hint="eastAsia"/>
          <w:shd w:val="clear" w:color="auto" w:fill="FFFFFF"/>
        </w:rPr>
        <w:t>”</w:t>
      </w:r>
      <w:r w:rsidR="001A7D50">
        <w:rPr>
          <w:rFonts w:cs="Arial" w:hint="eastAsia"/>
          <w:shd w:val="clear" w:color="auto" w:fill="FFFFFF"/>
        </w:rPr>
        <w:t>；“小兵宿舍”里安安静静，整整齐齐地站着几个人，大家一脸严肃地在班长的指挥下轮流叠被子，班长还在不停叫唤着：“快点，快点！”</w:t>
      </w:r>
      <w:r w:rsidRPr="00000D24">
        <w:rPr>
          <w:rFonts w:cs="Arial"/>
          <w:shd w:val="clear" w:color="auto" w:fill="FFFFFF"/>
        </w:rPr>
        <w:t>从他们机械的语言与淡漠的表情中看不出他们</w:t>
      </w:r>
      <w:r w:rsidRPr="00000D24">
        <w:rPr>
          <w:rFonts w:cs="Arial" w:hint="eastAsia"/>
          <w:shd w:val="clear" w:color="auto" w:fill="FFFFFF"/>
        </w:rPr>
        <w:t>在游戏中的一种愉悦，</w:t>
      </w:r>
      <w:r w:rsidRPr="00000D24">
        <w:rPr>
          <w:rFonts w:cs="Arial"/>
          <w:shd w:val="clear" w:color="auto" w:fill="FFFFFF"/>
        </w:rPr>
        <w:t>而是完成“任务”后的一种放松。在整个游戏活动中，</w:t>
      </w:r>
      <w:r w:rsidR="001A7D50">
        <w:rPr>
          <w:rFonts w:cs="Arial" w:hint="eastAsia"/>
          <w:shd w:val="clear" w:color="auto" w:fill="FFFFFF"/>
        </w:rPr>
        <w:t>小兵们</w:t>
      </w:r>
      <w:r w:rsidRPr="00000D24">
        <w:rPr>
          <w:rFonts w:cs="Arial"/>
          <w:shd w:val="clear" w:color="auto" w:fill="FFFFFF"/>
        </w:rPr>
        <w:t>看似尽</w:t>
      </w:r>
      <w:r w:rsidRPr="00000D24">
        <w:rPr>
          <w:rFonts w:cs="Arial" w:hint="eastAsia"/>
          <w:shd w:val="clear" w:color="auto" w:fill="FFFFFF"/>
        </w:rPr>
        <w:t>心</w:t>
      </w:r>
      <w:r w:rsidRPr="00000D24">
        <w:rPr>
          <w:rFonts w:cs="Arial"/>
          <w:shd w:val="clear" w:color="auto" w:fill="FFFFFF"/>
        </w:rPr>
        <w:t>尽责，</w:t>
      </w:r>
      <w:r w:rsidR="001A7D50">
        <w:rPr>
          <w:rFonts w:cs="Arial" w:hint="eastAsia"/>
          <w:shd w:val="clear" w:color="auto" w:fill="FFFFFF"/>
        </w:rPr>
        <w:t>也</w:t>
      </w:r>
      <w:r w:rsidRPr="00000D24">
        <w:rPr>
          <w:rFonts w:cs="Arial" w:hint="eastAsia"/>
          <w:shd w:val="clear" w:color="auto" w:fill="FFFFFF"/>
        </w:rPr>
        <w:t>有简单的交流，</w:t>
      </w:r>
      <w:r w:rsidRPr="00000D24">
        <w:rPr>
          <w:rFonts w:cs="Arial"/>
          <w:shd w:val="clear" w:color="auto" w:fill="FFFFFF"/>
        </w:rPr>
        <w:t>可是仔细观察孩子的表情、语言与行为，我</w:t>
      </w:r>
      <w:r w:rsidR="00783148">
        <w:rPr>
          <w:rFonts w:cs="Arial" w:hint="eastAsia"/>
          <w:shd w:val="clear" w:color="auto" w:fill="FFFFFF"/>
        </w:rPr>
        <w:t>们</w:t>
      </w:r>
      <w:r w:rsidRPr="00000D24">
        <w:rPr>
          <w:rFonts w:cs="Arial"/>
          <w:shd w:val="clear" w:color="auto" w:fill="FFFFFF"/>
        </w:rPr>
        <w:t>没有读到游戏的快乐与自主，更多的是无趣与任务。于是我</w:t>
      </w:r>
      <w:r w:rsidRPr="00000D24">
        <w:rPr>
          <w:rFonts w:cs="Arial" w:hint="eastAsia"/>
          <w:shd w:val="clear" w:color="auto" w:fill="FFFFFF"/>
        </w:rPr>
        <w:t>们意识</w:t>
      </w:r>
      <w:r w:rsidRPr="00000D24">
        <w:rPr>
          <w:rFonts w:cs="Arial"/>
          <w:shd w:val="clear" w:color="auto" w:fill="FFFFFF"/>
        </w:rPr>
        <w:t>到</w:t>
      </w:r>
      <w:r w:rsidRPr="00000D24">
        <w:rPr>
          <w:rFonts w:cs="Arial" w:hint="eastAsia"/>
          <w:shd w:val="clear" w:color="auto" w:fill="FFFFFF"/>
        </w:rPr>
        <w:t>这样的</w:t>
      </w:r>
      <w:r w:rsidRPr="00000D24">
        <w:rPr>
          <w:rFonts w:cs="Arial"/>
          <w:shd w:val="clear" w:color="auto" w:fill="FFFFFF"/>
        </w:rPr>
        <w:t>游戏</w:t>
      </w:r>
      <w:r w:rsidRPr="00000D24">
        <w:rPr>
          <w:rFonts w:cs="Arial" w:hint="eastAsia"/>
          <w:shd w:val="clear" w:color="auto" w:fill="FFFFFF"/>
        </w:rPr>
        <w:t>是存在</w:t>
      </w:r>
      <w:r w:rsidRPr="00000D24">
        <w:rPr>
          <w:rFonts w:cs="Arial"/>
          <w:shd w:val="clear" w:color="auto" w:fill="FFFFFF"/>
        </w:rPr>
        <w:t>问题</w:t>
      </w:r>
      <w:r w:rsidRPr="00000D24">
        <w:rPr>
          <w:rFonts w:cs="Arial" w:hint="eastAsia"/>
          <w:shd w:val="clear" w:color="auto" w:fill="FFFFFF"/>
        </w:rPr>
        <w:t>的</w:t>
      </w:r>
      <w:r w:rsidRPr="00000D24">
        <w:rPr>
          <w:rFonts w:cs="Arial"/>
          <w:shd w:val="clear" w:color="auto" w:fill="FFFFFF"/>
        </w:rPr>
        <w:t>，就是所谓的</w:t>
      </w:r>
      <w:r w:rsidRPr="00000D24">
        <w:rPr>
          <w:rFonts w:cs="Arial" w:hint="eastAsia"/>
          <w:shd w:val="clear" w:color="auto" w:fill="FFFFFF"/>
        </w:rPr>
        <w:t>“</w:t>
      </w:r>
      <w:r w:rsidR="00F03837">
        <w:rPr>
          <w:rFonts w:cs="Arial"/>
          <w:shd w:val="clear" w:color="auto" w:fill="FFFFFF"/>
        </w:rPr>
        <w:t>孩子</w:t>
      </w:r>
      <w:r w:rsidR="001A7D50">
        <w:rPr>
          <w:rFonts w:cs="Arial"/>
          <w:shd w:val="clear" w:color="auto" w:fill="FFFFFF"/>
        </w:rPr>
        <w:t>被</w:t>
      </w:r>
      <w:r w:rsidR="001A7D50">
        <w:rPr>
          <w:rFonts w:cs="Arial" w:hint="eastAsia"/>
          <w:shd w:val="clear" w:color="auto" w:fill="FFFFFF"/>
        </w:rPr>
        <w:t>老师</w:t>
      </w:r>
      <w:r w:rsidRPr="00000D24">
        <w:rPr>
          <w:rFonts w:cs="Arial"/>
          <w:shd w:val="clear" w:color="auto" w:fill="FFFFFF"/>
        </w:rPr>
        <w:t>游戏了</w:t>
      </w:r>
      <w:r w:rsidRPr="00000D24">
        <w:rPr>
          <w:rFonts w:cs="Arial" w:hint="eastAsia"/>
          <w:shd w:val="clear" w:color="auto" w:fill="FFFFFF"/>
        </w:rPr>
        <w:t>”，</w:t>
      </w:r>
      <w:r w:rsidRPr="00000D24">
        <w:rPr>
          <w:rFonts w:cs="Arial"/>
          <w:shd w:val="clear" w:color="auto" w:fill="FFFFFF"/>
        </w:rPr>
        <w:t>孩子们正在玩着“</w:t>
      </w:r>
      <w:r w:rsidR="001A7D50">
        <w:rPr>
          <w:rFonts w:cs="Arial" w:hint="eastAsia"/>
          <w:shd w:val="clear" w:color="auto" w:fill="FFFFFF"/>
        </w:rPr>
        <w:t>老师</w:t>
      </w:r>
      <w:r w:rsidRPr="00000D24">
        <w:rPr>
          <w:rFonts w:cs="Arial"/>
          <w:shd w:val="clear" w:color="auto" w:fill="FFFFFF"/>
        </w:rPr>
        <w:t xml:space="preserve">的游戏”， </w:t>
      </w:r>
      <w:r w:rsidR="001A7D50">
        <w:rPr>
          <w:rFonts w:cs="Arial"/>
          <w:shd w:val="clear" w:color="auto" w:fill="FFFFFF"/>
        </w:rPr>
        <w:t>演着</w:t>
      </w:r>
      <w:r w:rsidR="001A7D50">
        <w:rPr>
          <w:rFonts w:cs="Arial" w:hint="eastAsia"/>
          <w:shd w:val="clear" w:color="auto" w:fill="FFFFFF"/>
        </w:rPr>
        <w:t>老师</w:t>
      </w:r>
      <w:r w:rsidRPr="00000D24">
        <w:rPr>
          <w:rFonts w:cs="Arial"/>
          <w:shd w:val="clear" w:color="auto" w:fill="FFFFFF"/>
        </w:rPr>
        <w:t>的“剧本”</w:t>
      </w:r>
      <w:r w:rsidR="001A7D50">
        <w:rPr>
          <w:rFonts w:cs="Arial"/>
          <w:shd w:val="clear" w:color="auto" w:fill="FFFFFF"/>
        </w:rPr>
        <w:t>、说着</w:t>
      </w:r>
      <w:r w:rsidR="001A7D50">
        <w:rPr>
          <w:rFonts w:cs="Arial" w:hint="eastAsia"/>
          <w:shd w:val="clear" w:color="auto" w:fill="FFFFFF"/>
        </w:rPr>
        <w:t>老师</w:t>
      </w:r>
      <w:r w:rsidRPr="00000D24">
        <w:rPr>
          <w:rFonts w:cs="Arial"/>
          <w:shd w:val="clear" w:color="auto" w:fill="FFFFFF"/>
        </w:rPr>
        <w:t>的“台词”</w:t>
      </w:r>
      <w:r w:rsidR="001A7D50">
        <w:rPr>
          <w:rFonts w:cs="Arial"/>
          <w:shd w:val="clear" w:color="auto" w:fill="FFFFFF"/>
        </w:rPr>
        <w:t>、玩着</w:t>
      </w:r>
      <w:r w:rsidR="001A7D50">
        <w:rPr>
          <w:rFonts w:cs="Arial" w:hint="eastAsia"/>
          <w:shd w:val="clear" w:color="auto" w:fill="FFFFFF"/>
        </w:rPr>
        <w:t>老师的</w:t>
      </w:r>
      <w:r w:rsidRPr="00000D24">
        <w:rPr>
          <w:rFonts w:cs="Arial"/>
          <w:shd w:val="clear" w:color="auto" w:fill="FFFFFF"/>
        </w:rPr>
        <w:t>“道具”</w:t>
      </w:r>
      <w:r w:rsidR="00B14E82">
        <w:rPr>
          <w:rFonts w:cs="Arial"/>
          <w:shd w:val="clear" w:color="auto" w:fill="FFFFFF"/>
        </w:rPr>
        <w:t>。</w:t>
      </w:r>
      <w:r w:rsidR="00F03837" w:rsidRPr="00000D24">
        <w:rPr>
          <w:rFonts w:cs="Arial"/>
          <w:shd w:val="clear" w:color="auto" w:fill="FFFFFF"/>
        </w:rPr>
        <w:t xml:space="preserve"> </w:t>
      </w:r>
    </w:p>
    <w:p w:rsidR="00F0779B" w:rsidRPr="00135769" w:rsidRDefault="00F0779B" w:rsidP="00135769">
      <w:pPr>
        <w:pStyle w:val="a5"/>
        <w:spacing w:before="0" w:beforeAutospacing="0" w:after="0" w:afterAutospacing="0" w:line="360" w:lineRule="auto"/>
        <w:rPr>
          <w:b/>
        </w:rPr>
      </w:pPr>
      <w:r w:rsidRPr="00135769">
        <w:rPr>
          <w:rFonts w:ascii="inherit" w:hAnsi="inherit"/>
          <w:sz w:val="18"/>
          <w:szCs w:val="18"/>
        </w:rPr>
        <w:t> </w:t>
      </w:r>
      <w:r w:rsidRPr="00135769">
        <w:rPr>
          <w:b/>
        </w:rPr>
        <w:t>【</w:t>
      </w:r>
      <w:r w:rsidR="0011005A">
        <w:rPr>
          <w:rFonts w:hint="eastAsia"/>
          <w:b/>
        </w:rPr>
        <w:t>剖析与调整</w:t>
      </w:r>
      <w:r w:rsidRPr="00135769">
        <w:rPr>
          <w:b/>
        </w:rPr>
        <w:t>】</w:t>
      </w:r>
    </w:p>
    <w:p w:rsidR="00F0779B" w:rsidRPr="005A2F27" w:rsidRDefault="00F0779B" w:rsidP="00F0779B">
      <w:pPr>
        <w:pStyle w:val="a5"/>
        <w:spacing w:before="0" w:beforeAutospacing="0" w:after="0" w:afterAutospacing="0" w:line="360" w:lineRule="auto"/>
        <w:ind w:firstLineChars="200" w:firstLine="482"/>
        <w:rPr>
          <w:rFonts w:cs="Arial"/>
          <w:b/>
          <w:color w:val="FF0000"/>
        </w:rPr>
      </w:pPr>
      <w:r w:rsidRPr="005A2F27">
        <w:rPr>
          <w:rFonts w:hint="eastAsia"/>
          <w:b/>
        </w:rPr>
        <w:t>1. 减少教师设计，留存孩子痕迹</w:t>
      </w:r>
      <w:r w:rsidRPr="005A2F27">
        <w:rPr>
          <w:rFonts w:cs="Arial" w:hint="eastAsia"/>
          <w:b/>
          <w:color w:val="FF0000"/>
        </w:rPr>
        <w:t xml:space="preserve"> </w:t>
      </w:r>
    </w:p>
    <w:p w:rsidR="00A11626" w:rsidRPr="00000D24" w:rsidRDefault="00F03837" w:rsidP="00000D24">
      <w:pPr>
        <w:pStyle w:val="a5"/>
        <w:spacing w:before="0" w:beforeAutospacing="0" w:after="0" w:afterAutospacing="0" w:line="360" w:lineRule="auto"/>
        <w:ind w:firstLineChars="200" w:firstLine="480"/>
      </w:pPr>
      <w:r>
        <w:rPr>
          <w:rFonts w:cs="Arial" w:hint="eastAsia"/>
          <w:shd w:val="clear" w:color="auto" w:fill="FFFFFF"/>
        </w:rPr>
        <w:t>看到精心创设的游戏没有得到孩子们的喜欢，不由得为自己的付出叫屈喊冤，同时也在</w:t>
      </w:r>
      <w:r w:rsidRPr="00000D24">
        <w:rPr>
          <w:rFonts w:cs="Arial"/>
          <w:shd w:val="clear" w:color="auto" w:fill="FFFFFF"/>
        </w:rPr>
        <w:t>质疑</w:t>
      </w:r>
      <w:r>
        <w:rPr>
          <w:rFonts w:cs="Arial" w:hint="eastAsia"/>
          <w:shd w:val="clear" w:color="auto" w:fill="FFFFFF"/>
        </w:rPr>
        <w:t>和反思中明白：孩子的游戏孩子做主，我们不能忽视游戏的主人——孩子，违背了游戏真谛的是不可取的。</w:t>
      </w:r>
      <w:r w:rsidR="007F6CD3">
        <w:rPr>
          <w:rFonts w:cs="Arial" w:hint="eastAsia"/>
          <w:shd w:val="clear" w:color="auto" w:fill="FFFFFF"/>
        </w:rPr>
        <w:t>我</w:t>
      </w:r>
      <w:r w:rsidR="00A11626" w:rsidRPr="00000D24">
        <w:rPr>
          <w:rFonts w:hint="eastAsia"/>
        </w:rPr>
        <w:t>们决定换一种思维方式，换一种站位――从幕前转向幕后，让孩子成为活动、游戏的设计者和主人。这样孩</w:t>
      </w:r>
      <w:r w:rsidR="0011005A">
        <w:rPr>
          <w:rFonts w:hint="eastAsia"/>
        </w:rPr>
        <w:t>子才会有足够的自主空间去思考、去探索、去创新、去专注地游戏</w:t>
      </w:r>
      <w:r w:rsidR="00A11626" w:rsidRPr="00000D24">
        <w:rPr>
          <w:rFonts w:hint="eastAsia"/>
        </w:rPr>
        <w:t>。</w:t>
      </w:r>
      <w:r>
        <w:rPr>
          <w:rFonts w:hint="eastAsia"/>
        </w:rPr>
        <w:t>在一番商讨之后，我们还原了游戏空间，重新让孩子自主规划</w:t>
      </w:r>
      <w:r w:rsidR="005A2F27" w:rsidRPr="00C262FA">
        <w:rPr>
          <w:rFonts w:hint="eastAsia"/>
        </w:rPr>
        <w:t>，</w:t>
      </w:r>
      <w:r>
        <w:rPr>
          <w:rFonts w:hint="eastAsia"/>
        </w:rPr>
        <w:t>首先让他们自选游戏</w:t>
      </w:r>
      <w:r w:rsidR="0011005A" w:rsidRPr="00C262FA">
        <w:rPr>
          <w:rFonts w:hint="eastAsia"/>
        </w:rPr>
        <w:t>场地</w:t>
      </w:r>
      <w:r w:rsidR="005A2F27" w:rsidRPr="00C262FA">
        <w:rPr>
          <w:rFonts w:hint="eastAsia"/>
        </w:rPr>
        <w:t>，</w:t>
      </w:r>
      <w:r>
        <w:rPr>
          <w:rFonts w:hint="eastAsia"/>
        </w:rPr>
        <w:t>把孩子们喜欢玩的</w:t>
      </w:r>
      <w:r w:rsidR="00EB03DF">
        <w:rPr>
          <w:rFonts w:hint="eastAsia"/>
        </w:rPr>
        <w:t>游戏内容</w:t>
      </w:r>
      <w:r>
        <w:rPr>
          <w:rFonts w:hint="eastAsia"/>
        </w:rPr>
        <w:t>以绘画的方式贴在墙上，让孩子自己确定</w:t>
      </w:r>
      <w:r w:rsidR="00EB03DF">
        <w:rPr>
          <w:rFonts w:hint="eastAsia"/>
        </w:rPr>
        <w:t>军校里</w:t>
      </w:r>
      <w:r>
        <w:rPr>
          <w:rFonts w:hint="eastAsia"/>
        </w:rPr>
        <w:t>几个小游戏区</w:t>
      </w:r>
      <w:r w:rsidR="0011005A" w:rsidRPr="00C262FA">
        <w:rPr>
          <w:rFonts w:hint="eastAsia"/>
        </w:rPr>
        <w:t>，</w:t>
      </w:r>
      <w:r w:rsidR="00EB03DF">
        <w:rPr>
          <w:rFonts w:hint="eastAsia"/>
        </w:rPr>
        <w:t>我们则注意观察和给予适当的帮助，在遇到困难时多</w:t>
      </w:r>
      <w:r w:rsidR="0011005A" w:rsidRPr="00C262FA">
        <w:rPr>
          <w:rFonts w:hint="eastAsia"/>
        </w:rPr>
        <w:t>问几个</w:t>
      </w:r>
      <w:r w:rsidR="00EB03DF" w:rsidRPr="00C262FA">
        <w:rPr>
          <w:rFonts w:hint="eastAsia"/>
        </w:rPr>
        <w:t>“你还有什么更好的办法？”</w:t>
      </w:r>
      <w:r w:rsidR="00EB03DF">
        <w:rPr>
          <w:rFonts w:hint="eastAsia"/>
        </w:rPr>
        <w:t>、</w:t>
      </w:r>
      <w:r w:rsidR="00C262FA" w:rsidRPr="00C262FA">
        <w:rPr>
          <w:rFonts w:hint="eastAsia"/>
        </w:rPr>
        <w:t>“</w:t>
      </w:r>
      <w:r w:rsidR="00EB03DF">
        <w:rPr>
          <w:rFonts w:hint="eastAsia"/>
        </w:rPr>
        <w:t>你</w:t>
      </w:r>
      <w:r w:rsidR="00C262FA" w:rsidRPr="00C262FA">
        <w:rPr>
          <w:rFonts w:hint="eastAsia"/>
        </w:rPr>
        <w:t>们</w:t>
      </w:r>
      <w:r w:rsidR="00EB03DF">
        <w:rPr>
          <w:rFonts w:hint="eastAsia"/>
        </w:rPr>
        <w:t>还喜欢怎么样来布置</w:t>
      </w:r>
      <w:r w:rsidR="00C262FA" w:rsidRPr="00C262FA">
        <w:rPr>
          <w:rFonts w:hint="eastAsia"/>
        </w:rPr>
        <w:t>？”</w:t>
      </w:r>
      <w:r w:rsidR="00EB03DF">
        <w:rPr>
          <w:rFonts w:hint="eastAsia"/>
        </w:rPr>
        <w:t>、“</w:t>
      </w:r>
      <w:r w:rsidR="007F6CD3">
        <w:rPr>
          <w:rFonts w:hint="eastAsia"/>
        </w:rPr>
        <w:t>怎</w:t>
      </w:r>
      <w:r w:rsidR="00EB03DF">
        <w:rPr>
          <w:rFonts w:hint="eastAsia"/>
        </w:rPr>
        <w:t>样摆放更合理？”</w:t>
      </w:r>
      <w:r w:rsidR="005A2F27" w:rsidRPr="00C262FA">
        <w:rPr>
          <w:rFonts w:hint="eastAsia"/>
        </w:rPr>
        <w:t>，</w:t>
      </w:r>
      <w:r w:rsidR="0011005A" w:rsidRPr="00C262FA">
        <w:rPr>
          <w:rFonts w:hint="eastAsia"/>
        </w:rPr>
        <w:t>这样</w:t>
      </w:r>
      <w:r w:rsidR="0011005A" w:rsidRPr="00C262FA">
        <w:rPr>
          <w:rFonts w:hint="eastAsia"/>
        </w:rPr>
        <w:lastRenderedPageBreak/>
        <w:t>不断地给幼儿</w:t>
      </w:r>
      <w:r w:rsidR="00C262FA" w:rsidRPr="00C262FA">
        <w:rPr>
          <w:rFonts w:hint="eastAsia"/>
        </w:rPr>
        <w:t>提供创造的机会</w:t>
      </w:r>
      <w:r w:rsidR="0011005A" w:rsidRPr="00C262FA">
        <w:rPr>
          <w:rFonts w:hint="eastAsia"/>
        </w:rPr>
        <w:t>。最</w:t>
      </w:r>
      <w:r w:rsidR="00EB03DF">
        <w:rPr>
          <w:rFonts w:hint="eastAsia"/>
        </w:rPr>
        <w:t>后，在孩子们</w:t>
      </w:r>
      <w:r w:rsidR="0011005A" w:rsidRPr="00C262FA">
        <w:rPr>
          <w:rFonts w:hint="eastAsia"/>
        </w:rPr>
        <w:t>的基础上我们稍作调整，</w:t>
      </w:r>
      <w:r w:rsidR="00EB03DF">
        <w:rPr>
          <w:rFonts w:hint="eastAsia"/>
        </w:rPr>
        <w:t>在大家的努下，图文并茂、自定游戏规则的</w:t>
      </w:r>
      <w:r w:rsidR="005A2F27" w:rsidRPr="00C262FA">
        <w:rPr>
          <w:rFonts w:hint="eastAsia"/>
        </w:rPr>
        <w:t>“</w:t>
      </w:r>
      <w:r w:rsidR="00EB03DF">
        <w:rPr>
          <w:rFonts w:hint="eastAsia"/>
        </w:rPr>
        <w:t>采菱小</w:t>
      </w:r>
      <w:r w:rsidR="0011005A" w:rsidRPr="00C262FA">
        <w:rPr>
          <w:rFonts w:hint="eastAsia"/>
        </w:rPr>
        <w:t>军校”</w:t>
      </w:r>
      <w:r w:rsidR="00EB03DF">
        <w:rPr>
          <w:rFonts w:hint="eastAsia"/>
        </w:rPr>
        <w:t>角色</w:t>
      </w:r>
      <w:r w:rsidR="00783148">
        <w:rPr>
          <w:rFonts w:hint="eastAsia"/>
        </w:rPr>
        <w:t>游戏</w:t>
      </w:r>
      <w:r w:rsidR="00EB03DF">
        <w:rPr>
          <w:rFonts w:hint="eastAsia"/>
        </w:rPr>
        <w:t>正式拉开帷幕</w:t>
      </w:r>
      <w:r w:rsidR="0011005A" w:rsidRPr="00C262FA">
        <w:rPr>
          <w:rFonts w:hint="eastAsia"/>
        </w:rPr>
        <w:t>，其中包含了</w:t>
      </w:r>
      <w:r w:rsidR="00C262FA" w:rsidRPr="00C262FA">
        <w:rPr>
          <w:rFonts w:hint="eastAsia"/>
        </w:rPr>
        <w:t>“小兵医务室”、“小兵训练营”、“小兵食堂”、“小兵宿舍”</w:t>
      </w:r>
      <w:r w:rsidR="005A2F27" w:rsidRPr="00C262FA">
        <w:rPr>
          <w:rFonts w:hint="eastAsia"/>
        </w:rPr>
        <w:t>等</w:t>
      </w:r>
      <w:r w:rsidR="00783148">
        <w:rPr>
          <w:rFonts w:hint="eastAsia"/>
        </w:rPr>
        <w:t>几块游戏区域</w:t>
      </w:r>
      <w:r w:rsidR="005A2F27" w:rsidRPr="00C262FA">
        <w:rPr>
          <w:rFonts w:hint="eastAsia"/>
        </w:rPr>
        <w:t>。</w:t>
      </w:r>
      <w:r w:rsidR="00240908">
        <w:rPr>
          <w:rFonts w:hint="eastAsia"/>
        </w:rPr>
        <w:t>在</w:t>
      </w:r>
      <w:r w:rsidR="00240908">
        <w:rPr>
          <w:rFonts w:cs="Arial" w:hint="eastAsia"/>
          <w:shd w:val="clear" w:color="auto" w:fill="FFFFFF"/>
        </w:rPr>
        <w:t>孩子</w:t>
      </w:r>
      <w:r w:rsidR="000B2D0E" w:rsidRPr="00000D24">
        <w:rPr>
          <w:rFonts w:cs="Arial" w:hint="eastAsia"/>
          <w:shd w:val="clear" w:color="auto" w:fill="FFFFFF"/>
        </w:rPr>
        <w:t>与环境</w:t>
      </w:r>
      <w:r w:rsidR="00800FC0">
        <w:rPr>
          <w:rFonts w:cs="Arial" w:hint="eastAsia"/>
          <w:shd w:val="clear" w:color="auto" w:fill="FFFFFF"/>
        </w:rPr>
        <w:t>的</w:t>
      </w:r>
      <w:r w:rsidR="000B2D0E" w:rsidRPr="00000D24">
        <w:rPr>
          <w:rFonts w:cs="Arial" w:hint="eastAsia"/>
          <w:shd w:val="clear" w:color="auto" w:fill="FFFFFF"/>
        </w:rPr>
        <w:t>对话</w:t>
      </w:r>
      <w:r w:rsidR="00800FC0">
        <w:rPr>
          <w:rFonts w:cs="Arial" w:hint="eastAsia"/>
          <w:shd w:val="clear" w:color="auto" w:fill="FFFFFF"/>
        </w:rPr>
        <w:t>中</w:t>
      </w:r>
      <w:r w:rsidR="000B2D0E" w:rsidRPr="00000D24">
        <w:rPr>
          <w:rFonts w:cs="Arial"/>
          <w:shd w:val="clear" w:color="auto" w:fill="FFFFFF"/>
        </w:rPr>
        <w:t>，</w:t>
      </w:r>
      <w:r w:rsidR="00800FC0">
        <w:rPr>
          <w:rFonts w:cs="Arial" w:hint="eastAsia"/>
          <w:shd w:val="clear" w:color="auto" w:fill="FFFFFF"/>
        </w:rPr>
        <w:t>充分保留孩子的痕迹，</w:t>
      </w:r>
      <w:r w:rsidR="00240908">
        <w:rPr>
          <w:rFonts w:cs="Arial"/>
          <w:shd w:val="clear" w:color="auto" w:fill="FFFFFF"/>
        </w:rPr>
        <w:t>孩子们的快乐、自由、自主填满了整个游戏现场，这才是</w:t>
      </w:r>
      <w:r w:rsidR="000B2D0E" w:rsidRPr="00000D24">
        <w:rPr>
          <w:rFonts w:cs="Arial"/>
          <w:shd w:val="clear" w:color="auto" w:fill="FFFFFF"/>
        </w:rPr>
        <w:t>游戏过程中孩子们应有的状态与情绪体验，也是对游戏真谛的最好体现</w:t>
      </w:r>
      <w:r w:rsidR="000B2D0E" w:rsidRPr="00000D24">
        <w:rPr>
          <w:rFonts w:cs="Arial" w:hint="eastAsia"/>
          <w:shd w:val="clear" w:color="auto" w:fill="FFFFFF"/>
        </w:rPr>
        <w:t>。</w:t>
      </w:r>
    </w:p>
    <w:p w:rsidR="001B325E" w:rsidRPr="008B5BEF" w:rsidRDefault="008B5BEF" w:rsidP="008B5BEF">
      <w:pPr>
        <w:pStyle w:val="a5"/>
        <w:spacing w:before="0" w:beforeAutospacing="0" w:after="0" w:afterAutospacing="0" w:line="360" w:lineRule="auto"/>
        <w:ind w:firstLineChars="200" w:firstLine="482"/>
        <w:rPr>
          <w:rFonts w:cs="Arial"/>
          <w:b/>
        </w:rPr>
      </w:pPr>
      <w:r>
        <w:rPr>
          <w:rFonts w:hint="eastAsia"/>
          <w:b/>
          <w:shd w:val="clear" w:color="auto" w:fill="FFFFFF"/>
        </w:rPr>
        <w:t>2</w:t>
      </w:r>
      <w:r w:rsidR="001B325E" w:rsidRPr="008B5BEF">
        <w:rPr>
          <w:rFonts w:cs="Arial" w:hint="eastAsia"/>
          <w:b/>
        </w:rPr>
        <w:t>.</w:t>
      </w:r>
      <w:r w:rsidR="00000D24" w:rsidRPr="008B5BEF">
        <w:rPr>
          <w:rFonts w:hint="eastAsia"/>
          <w:b/>
          <w:bCs/>
        </w:rPr>
        <w:t xml:space="preserve"> </w:t>
      </w:r>
      <w:r w:rsidR="00747847" w:rsidRPr="008B5BEF">
        <w:rPr>
          <w:rFonts w:hint="eastAsia"/>
          <w:b/>
          <w:bCs/>
        </w:rPr>
        <w:t>打破班界</w:t>
      </w:r>
      <w:r w:rsidR="00900C3E" w:rsidRPr="008B5BEF">
        <w:rPr>
          <w:rFonts w:hint="eastAsia"/>
          <w:b/>
          <w:bCs/>
        </w:rPr>
        <w:t>，扩</w:t>
      </w:r>
      <w:r w:rsidR="00762EA3" w:rsidRPr="008B5BEF">
        <w:rPr>
          <w:rFonts w:hint="eastAsia"/>
          <w:b/>
          <w:bCs/>
        </w:rPr>
        <w:t>展游戏空间</w:t>
      </w:r>
    </w:p>
    <w:p w:rsidR="006C2A79" w:rsidRPr="00900C3E" w:rsidRDefault="000A39BA" w:rsidP="00000D24">
      <w:pPr>
        <w:widowControl/>
        <w:shd w:val="clear" w:color="auto" w:fill="FFFFFF"/>
        <w:spacing w:line="360" w:lineRule="auto"/>
        <w:ind w:firstLineChars="200" w:firstLine="480"/>
        <w:jc w:val="left"/>
        <w:textAlignment w:val="baseline"/>
        <w:rPr>
          <w:rFonts w:ascii="宋体" w:eastAsia="宋体" w:hAnsi="宋体" w:cs="宋体"/>
          <w:kern w:val="0"/>
          <w:sz w:val="24"/>
          <w:szCs w:val="24"/>
        </w:rPr>
      </w:pPr>
      <w:r w:rsidRPr="00000D24">
        <w:rPr>
          <w:rFonts w:ascii="宋体" w:eastAsia="宋体" w:hAnsi="宋体" w:cs="宋体" w:hint="eastAsia"/>
          <w:kern w:val="0"/>
          <w:sz w:val="24"/>
          <w:szCs w:val="24"/>
        </w:rPr>
        <w:t>在环境创设中，我们有时候会担忧</w:t>
      </w:r>
      <w:r w:rsidR="001B325E" w:rsidRPr="00000D24">
        <w:rPr>
          <w:rFonts w:ascii="宋体" w:eastAsia="宋体" w:hAnsi="宋体" w:cs="宋体"/>
          <w:kern w:val="0"/>
          <w:sz w:val="24"/>
          <w:szCs w:val="24"/>
        </w:rPr>
        <w:t>管不住幼儿,</w:t>
      </w:r>
      <w:r w:rsidRPr="00000D24">
        <w:rPr>
          <w:rFonts w:ascii="宋体" w:eastAsia="宋体" w:hAnsi="宋体" w:cs="宋体" w:hint="eastAsia"/>
          <w:kern w:val="0"/>
          <w:sz w:val="24"/>
          <w:szCs w:val="24"/>
        </w:rPr>
        <w:t>在开辟游戏区的时候往往</w:t>
      </w:r>
      <w:r w:rsidRPr="00000D24">
        <w:rPr>
          <w:rFonts w:ascii="宋体" w:eastAsia="宋体" w:hAnsi="宋体" w:cs="宋体"/>
          <w:kern w:val="0"/>
          <w:sz w:val="24"/>
          <w:szCs w:val="24"/>
        </w:rPr>
        <w:t>把</w:t>
      </w:r>
      <w:r w:rsidRPr="00000D24">
        <w:rPr>
          <w:rFonts w:ascii="宋体" w:eastAsia="宋体" w:hAnsi="宋体" w:cs="宋体" w:hint="eastAsia"/>
          <w:kern w:val="0"/>
          <w:sz w:val="24"/>
          <w:szCs w:val="24"/>
        </w:rPr>
        <w:t>它</w:t>
      </w:r>
      <w:r w:rsidRPr="00000D24">
        <w:rPr>
          <w:rFonts w:ascii="宋体" w:eastAsia="宋体" w:hAnsi="宋体" w:cs="宋体"/>
          <w:kern w:val="0"/>
          <w:sz w:val="24"/>
          <w:szCs w:val="24"/>
        </w:rPr>
        <w:t>限制在</w:t>
      </w:r>
      <w:r w:rsidRPr="00000D24">
        <w:rPr>
          <w:rFonts w:ascii="宋体" w:eastAsia="宋体" w:hAnsi="宋体" w:cs="宋体" w:hint="eastAsia"/>
          <w:kern w:val="0"/>
          <w:sz w:val="24"/>
          <w:szCs w:val="24"/>
        </w:rPr>
        <w:t>教室的某一个小空间</w:t>
      </w:r>
      <w:r w:rsidR="001B325E" w:rsidRPr="00000D24">
        <w:rPr>
          <w:rFonts w:ascii="宋体" w:eastAsia="宋体" w:hAnsi="宋体" w:cs="宋体"/>
          <w:kern w:val="0"/>
          <w:sz w:val="24"/>
          <w:szCs w:val="24"/>
        </w:rPr>
        <w:t>。这样,不但幼儿放不开手脚而且磕磕碰碰还容易引起争执</w:t>
      </w:r>
      <w:r w:rsidR="00762EA3" w:rsidRPr="00000D24">
        <w:rPr>
          <w:rFonts w:ascii="宋体" w:eastAsia="宋体" w:hAnsi="宋体" w:cs="宋体" w:hint="eastAsia"/>
          <w:kern w:val="0"/>
          <w:sz w:val="24"/>
          <w:szCs w:val="24"/>
        </w:rPr>
        <w:t>，</w:t>
      </w:r>
      <w:r w:rsidR="001B325E" w:rsidRPr="00000D24">
        <w:rPr>
          <w:rFonts w:ascii="宋体" w:eastAsia="宋体" w:hAnsi="宋体" w:cs="宋体"/>
          <w:kern w:val="0"/>
          <w:sz w:val="24"/>
          <w:szCs w:val="24"/>
        </w:rPr>
        <w:t>幼儿</w:t>
      </w:r>
      <w:r w:rsidR="00B30561" w:rsidRPr="00000D24">
        <w:rPr>
          <w:rFonts w:ascii="宋体" w:eastAsia="宋体" w:hAnsi="宋体" w:cs="宋体" w:hint="eastAsia"/>
          <w:kern w:val="0"/>
          <w:sz w:val="24"/>
          <w:szCs w:val="24"/>
        </w:rPr>
        <w:t>玩起来放不开</w:t>
      </w:r>
      <w:r w:rsidR="001B325E" w:rsidRPr="00000D24">
        <w:rPr>
          <w:rFonts w:ascii="宋体" w:eastAsia="宋体" w:hAnsi="宋体" w:cs="宋体"/>
          <w:kern w:val="0"/>
          <w:sz w:val="24"/>
          <w:szCs w:val="24"/>
        </w:rPr>
        <w:t>。</w:t>
      </w:r>
      <w:r w:rsidR="00B30561" w:rsidRPr="00000D24">
        <w:rPr>
          <w:rFonts w:ascii="宋体" w:eastAsia="宋体" w:hAnsi="宋体" w:cs="宋体" w:hint="eastAsia"/>
          <w:kern w:val="0"/>
          <w:sz w:val="24"/>
          <w:szCs w:val="24"/>
        </w:rPr>
        <w:t>在看到孩子对游戏的乐趣之后，我们</w:t>
      </w:r>
      <w:r w:rsidR="00B30561" w:rsidRPr="00000D24">
        <w:rPr>
          <w:rFonts w:ascii="宋体" w:eastAsia="宋体" w:hAnsi="宋体" w:cs="宋体"/>
          <w:kern w:val="0"/>
          <w:sz w:val="24"/>
          <w:szCs w:val="24"/>
        </w:rPr>
        <w:t>放手让</w:t>
      </w:r>
      <w:r w:rsidR="00B30561" w:rsidRPr="00000D24">
        <w:rPr>
          <w:rFonts w:ascii="宋体" w:eastAsia="宋体" w:hAnsi="宋体" w:cs="宋体" w:hint="eastAsia"/>
          <w:kern w:val="0"/>
          <w:sz w:val="24"/>
          <w:szCs w:val="24"/>
        </w:rPr>
        <w:t>孩子</w:t>
      </w:r>
      <w:r w:rsidR="001B325E" w:rsidRPr="00000D24">
        <w:rPr>
          <w:rFonts w:ascii="宋体" w:eastAsia="宋体" w:hAnsi="宋体" w:cs="宋体"/>
          <w:kern w:val="0"/>
          <w:sz w:val="24"/>
          <w:szCs w:val="24"/>
        </w:rPr>
        <w:t>走出教室,</w:t>
      </w:r>
      <w:r w:rsidR="00B30561" w:rsidRPr="00000D24">
        <w:rPr>
          <w:rFonts w:ascii="宋体" w:eastAsia="宋体" w:hAnsi="宋体" w:cs="宋体" w:hint="eastAsia"/>
          <w:kern w:val="0"/>
          <w:sz w:val="24"/>
          <w:szCs w:val="24"/>
        </w:rPr>
        <w:t>引导他们自己去扩展游戏区域，他们在一番商讨之后，决定把游戏区扩到外面</w:t>
      </w:r>
      <w:r w:rsidR="00B30561" w:rsidRPr="00000D24">
        <w:rPr>
          <w:rFonts w:ascii="宋体" w:eastAsia="宋体" w:hAnsi="宋体" w:cs="宋体"/>
          <w:kern w:val="0"/>
          <w:sz w:val="24"/>
          <w:szCs w:val="24"/>
        </w:rPr>
        <w:t>走廊</w:t>
      </w:r>
      <w:r w:rsidR="00B30561" w:rsidRPr="00000D24">
        <w:rPr>
          <w:rFonts w:ascii="宋体" w:eastAsia="宋体" w:hAnsi="宋体" w:cs="宋体" w:hint="eastAsia"/>
          <w:kern w:val="0"/>
          <w:sz w:val="24"/>
          <w:szCs w:val="24"/>
        </w:rPr>
        <w:t>以及隔壁教室拐角的</w:t>
      </w:r>
      <w:r w:rsidR="001B325E" w:rsidRPr="00000D24">
        <w:rPr>
          <w:rFonts w:ascii="宋体" w:eastAsia="宋体" w:hAnsi="宋体" w:cs="宋体"/>
          <w:kern w:val="0"/>
          <w:sz w:val="24"/>
          <w:szCs w:val="24"/>
        </w:rPr>
        <w:t>空地等,</w:t>
      </w:r>
      <w:r w:rsidR="00B30561" w:rsidRPr="00000D24">
        <w:rPr>
          <w:rFonts w:ascii="宋体" w:eastAsia="宋体" w:hAnsi="宋体" w:cs="宋体" w:hint="eastAsia"/>
          <w:kern w:val="0"/>
          <w:sz w:val="24"/>
          <w:szCs w:val="24"/>
        </w:rPr>
        <w:t>孩子经过几天的忙碌后，在班级外走廊开辟了“采菱军校”的演练场，他们</w:t>
      </w:r>
      <w:r w:rsidR="00762EA3" w:rsidRPr="00000D24">
        <w:rPr>
          <w:rFonts w:ascii="宋体" w:eastAsia="宋体" w:hAnsi="宋体" w:cs="宋体"/>
          <w:kern w:val="0"/>
          <w:sz w:val="24"/>
          <w:szCs w:val="24"/>
        </w:rPr>
        <w:t>地上</w:t>
      </w:r>
      <w:r w:rsidR="00B30561" w:rsidRPr="00000D24">
        <w:rPr>
          <w:rFonts w:ascii="宋体" w:eastAsia="宋体" w:hAnsi="宋体" w:cs="宋体" w:hint="eastAsia"/>
          <w:kern w:val="0"/>
          <w:sz w:val="24"/>
          <w:szCs w:val="24"/>
        </w:rPr>
        <w:t>、</w:t>
      </w:r>
      <w:r w:rsidR="00762EA3" w:rsidRPr="00000D24">
        <w:rPr>
          <w:rFonts w:ascii="宋体" w:eastAsia="宋体" w:hAnsi="宋体" w:cs="宋体" w:hint="eastAsia"/>
          <w:kern w:val="0"/>
          <w:sz w:val="24"/>
          <w:szCs w:val="24"/>
        </w:rPr>
        <w:t>墙面铺上</w:t>
      </w:r>
      <w:r w:rsidR="00B30561" w:rsidRPr="00000D24">
        <w:rPr>
          <w:rFonts w:ascii="宋体" w:eastAsia="宋体" w:hAnsi="宋体" w:cs="宋体" w:hint="eastAsia"/>
          <w:kern w:val="0"/>
          <w:sz w:val="24"/>
          <w:szCs w:val="24"/>
        </w:rPr>
        <w:t>爸妈带来的</w:t>
      </w:r>
      <w:r w:rsidR="00762EA3" w:rsidRPr="00000D24">
        <w:rPr>
          <w:rFonts w:ascii="宋体" w:eastAsia="宋体" w:hAnsi="宋体" w:cs="宋体" w:hint="eastAsia"/>
          <w:kern w:val="0"/>
          <w:sz w:val="24"/>
          <w:szCs w:val="24"/>
        </w:rPr>
        <w:t>迷彩布，挂起</w:t>
      </w:r>
      <w:r w:rsidR="00B30561" w:rsidRPr="00000D24">
        <w:rPr>
          <w:rFonts w:ascii="宋体" w:eastAsia="宋体" w:hAnsi="宋体" w:cs="宋体" w:hint="eastAsia"/>
          <w:kern w:val="0"/>
          <w:sz w:val="24"/>
          <w:szCs w:val="24"/>
        </w:rPr>
        <w:t>自己绘画的军</w:t>
      </w:r>
      <w:r w:rsidR="00762EA3" w:rsidRPr="00000D24">
        <w:rPr>
          <w:rFonts w:ascii="宋体" w:eastAsia="宋体" w:hAnsi="宋体" w:cs="宋体" w:hint="eastAsia"/>
          <w:kern w:val="0"/>
          <w:sz w:val="24"/>
          <w:szCs w:val="24"/>
        </w:rPr>
        <w:t>徽章和大红五角星</w:t>
      </w:r>
      <w:r w:rsidR="001B325E" w:rsidRPr="00000D24">
        <w:rPr>
          <w:rFonts w:ascii="宋体" w:eastAsia="宋体" w:hAnsi="宋体" w:cs="宋体"/>
          <w:kern w:val="0"/>
          <w:sz w:val="24"/>
          <w:szCs w:val="24"/>
        </w:rPr>
        <w:t>,</w:t>
      </w:r>
      <w:r w:rsidR="00762EA3" w:rsidRPr="00000D24">
        <w:rPr>
          <w:rFonts w:ascii="宋体" w:eastAsia="宋体" w:hAnsi="宋体" w:cs="宋体" w:hint="eastAsia"/>
          <w:kern w:val="0"/>
          <w:sz w:val="24"/>
          <w:szCs w:val="24"/>
        </w:rPr>
        <w:t>借用</w:t>
      </w:r>
      <w:r w:rsidR="00762EA3" w:rsidRPr="00000D24">
        <w:rPr>
          <w:rFonts w:ascii="宋体" w:eastAsia="宋体" w:hAnsi="宋体" w:cs="宋体"/>
          <w:kern w:val="0"/>
          <w:sz w:val="24"/>
          <w:szCs w:val="24"/>
        </w:rPr>
        <w:t>桌椅</w:t>
      </w:r>
      <w:r w:rsidR="00762EA3" w:rsidRPr="00000D24">
        <w:rPr>
          <w:rFonts w:ascii="宋体" w:eastAsia="宋体" w:hAnsi="宋体" w:cs="宋体" w:hint="eastAsia"/>
          <w:kern w:val="0"/>
          <w:sz w:val="24"/>
          <w:szCs w:val="24"/>
        </w:rPr>
        <w:t>、积木</w:t>
      </w:r>
      <w:r w:rsidR="00762EA3" w:rsidRPr="00000D24">
        <w:rPr>
          <w:rFonts w:ascii="宋体" w:eastAsia="宋体" w:hAnsi="宋体" w:cs="宋体"/>
          <w:kern w:val="0"/>
          <w:sz w:val="24"/>
          <w:szCs w:val="24"/>
        </w:rPr>
        <w:t>,插上彩旗,搭起</w:t>
      </w:r>
      <w:r w:rsidR="00762EA3" w:rsidRPr="00000D24">
        <w:rPr>
          <w:rFonts w:ascii="宋体" w:eastAsia="宋体" w:hAnsi="宋体" w:cs="宋体" w:hint="eastAsia"/>
          <w:kern w:val="0"/>
          <w:sz w:val="24"/>
          <w:szCs w:val="24"/>
        </w:rPr>
        <w:t>军人的瞭望台，</w:t>
      </w:r>
      <w:r w:rsidR="00B30561" w:rsidRPr="00000D24">
        <w:rPr>
          <w:rFonts w:ascii="宋体" w:eastAsia="宋体" w:hAnsi="宋体" w:cs="宋体" w:hint="eastAsia"/>
          <w:kern w:val="0"/>
          <w:sz w:val="24"/>
          <w:szCs w:val="24"/>
        </w:rPr>
        <w:t>墙上</w:t>
      </w:r>
      <w:r w:rsidR="00762EA3" w:rsidRPr="00000D24">
        <w:rPr>
          <w:rFonts w:ascii="宋体" w:eastAsia="宋体" w:hAnsi="宋体" w:cs="宋体" w:hint="eastAsia"/>
          <w:kern w:val="0"/>
          <w:sz w:val="24"/>
          <w:szCs w:val="24"/>
        </w:rPr>
        <w:t>挂上自制的海绵沙袋、套圈外面包上塑料袋做打靶</w:t>
      </w:r>
      <w:r w:rsidR="00B30561" w:rsidRPr="00000D24">
        <w:rPr>
          <w:rFonts w:ascii="宋体" w:eastAsia="宋体" w:hAnsi="宋体" w:cs="宋体" w:hint="eastAsia"/>
          <w:kern w:val="0"/>
          <w:sz w:val="24"/>
          <w:szCs w:val="24"/>
        </w:rPr>
        <w:t>场</w:t>
      </w:r>
      <w:r w:rsidR="00762EA3" w:rsidRPr="00000D24">
        <w:rPr>
          <w:rFonts w:ascii="宋体" w:eastAsia="宋体" w:hAnsi="宋体" w:cs="宋体" w:hint="eastAsia"/>
          <w:kern w:val="0"/>
          <w:sz w:val="24"/>
          <w:szCs w:val="24"/>
        </w:rPr>
        <w:t>、报纸</w:t>
      </w:r>
      <w:r w:rsidR="00BD7B95" w:rsidRPr="00000D24">
        <w:rPr>
          <w:rFonts w:ascii="宋体" w:eastAsia="宋体" w:hAnsi="宋体" w:hint="eastAsia"/>
          <w:color w:val="333333"/>
          <w:sz w:val="24"/>
          <w:szCs w:val="24"/>
        </w:rPr>
        <w:t>炸药包、</w:t>
      </w:r>
      <w:r w:rsidR="00762EA3" w:rsidRPr="00000D24">
        <w:rPr>
          <w:rFonts w:ascii="宋体" w:eastAsia="宋体" w:hAnsi="宋体" w:cs="宋体" w:hint="eastAsia"/>
          <w:kern w:val="0"/>
          <w:sz w:val="24"/>
          <w:szCs w:val="24"/>
        </w:rPr>
        <w:t>手榴弹</w:t>
      </w:r>
      <w:r w:rsidR="00B30561" w:rsidRPr="00000D24">
        <w:rPr>
          <w:rFonts w:ascii="宋体" w:eastAsia="宋体" w:hAnsi="宋体" w:cs="宋体" w:hint="eastAsia"/>
          <w:kern w:val="0"/>
          <w:sz w:val="24"/>
          <w:szCs w:val="24"/>
        </w:rPr>
        <w:t>、</w:t>
      </w:r>
      <w:r w:rsidR="00BD7B95" w:rsidRPr="00900C3E">
        <w:rPr>
          <w:rFonts w:ascii="宋体" w:eastAsia="宋体" w:hAnsi="宋体" w:cs="宋体" w:hint="eastAsia"/>
          <w:kern w:val="0"/>
          <w:sz w:val="24"/>
          <w:szCs w:val="24"/>
        </w:rPr>
        <w:t>纸盒垒高的</w:t>
      </w:r>
      <w:r w:rsidR="00762EA3" w:rsidRPr="00900C3E">
        <w:rPr>
          <w:rFonts w:ascii="宋体" w:eastAsia="宋体" w:hAnsi="宋体" w:cs="宋体" w:hint="eastAsia"/>
          <w:kern w:val="0"/>
          <w:sz w:val="24"/>
          <w:szCs w:val="24"/>
        </w:rPr>
        <w:t>碉堡等，</w:t>
      </w:r>
      <w:r w:rsidR="00800FC0">
        <w:rPr>
          <w:rFonts w:ascii="宋体" w:eastAsia="宋体" w:hAnsi="宋体" w:hint="eastAsia"/>
          <w:sz w:val="24"/>
          <w:szCs w:val="24"/>
        </w:rPr>
        <w:t>积木搭建的望远镜、巡逻旗</w:t>
      </w:r>
      <w:r w:rsidR="00BD7B95" w:rsidRPr="00900C3E">
        <w:rPr>
          <w:rFonts w:ascii="宋体" w:eastAsia="宋体" w:hAnsi="宋体" w:hint="eastAsia"/>
          <w:sz w:val="24"/>
          <w:szCs w:val="24"/>
        </w:rPr>
        <w:t>、</w:t>
      </w:r>
      <w:r w:rsidR="00800FC0">
        <w:rPr>
          <w:rFonts w:ascii="宋体" w:eastAsia="宋体" w:hAnsi="宋体" w:hint="eastAsia"/>
          <w:sz w:val="24"/>
          <w:szCs w:val="24"/>
        </w:rPr>
        <w:t>射击枪</w:t>
      </w:r>
      <w:r w:rsidR="00BD7B95" w:rsidRPr="00900C3E">
        <w:rPr>
          <w:rFonts w:ascii="宋体" w:eastAsia="宋体" w:hAnsi="宋体" w:hint="eastAsia"/>
          <w:sz w:val="24"/>
          <w:szCs w:val="24"/>
        </w:rPr>
        <w:t>等等，孩子们通过自己的构思</w:t>
      </w:r>
      <w:r w:rsidR="001D7E00" w:rsidRPr="00900C3E">
        <w:rPr>
          <w:rFonts w:ascii="宋体" w:eastAsia="宋体" w:hAnsi="宋体" w:hint="eastAsia"/>
          <w:sz w:val="24"/>
          <w:szCs w:val="24"/>
        </w:rPr>
        <w:t>与架构</w:t>
      </w:r>
      <w:r w:rsidR="00BD7B95" w:rsidRPr="00900C3E">
        <w:rPr>
          <w:rFonts w:ascii="宋体" w:eastAsia="宋体" w:hAnsi="宋体" w:hint="eastAsia"/>
          <w:sz w:val="24"/>
          <w:szCs w:val="24"/>
        </w:rPr>
        <w:t>，</w:t>
      </w:r>
      <w:r w:rsidR="001D7E00" w:rsidRPr="00900C3E">
        <w:rPr>
          <w:rFonts w:ascii="宋体" w:eastAsia="宋体" w:hAnsi="宋体" w:hint="eastAsia"/>
          <w:sz w:val="24"/>
          <w:szCs w:val="24"/>
        </w:rPr>
        <w:t>为自己</w:t>
      </w:r>
      <w:r w:rsidR="00BD7B95" w:rsidRPr="00900C3E">
        <w:rPr>
          <w:rFonts w:ascii="宋体" w:eastAsia="宋体" w:hAnsi="宋体" w:hint="eastAsia"/>
          <w:sz w:val="24"/>
          <w:szCs w:val="24"/>
        </w:rPr>
        <w:t>营造了“身在军营”的即视感，</w:t>
      </w:r>
      <w:r w:rsidR="001B325E" w:rsidRPr="00900C3E">
        <w:rPr>
          <w:rFonts w:ascii="宋体" w:eastAsia="宋体" w:hAnsi="宋体" w:cs="宋体"/>
          <w:kern w:val="0"/>
          <w:sz w:val="24"/>
          <w:szCs w:val="24"/>
        </w:rPr>
        <w:t>使“</w:t>
      </w:r>
      <w:r w:rsidR="00BD7B95" w:rsidRPr="00900C3E">
        <w:rPr>
          <w:rFonts w:ascii="宋体" w:eastAsia="宋体" w:hAnsi="宋体" w:cs="宋体" w:hint="eastAsia"/>
          <w:kern w:val="0"/>
          <w:sz w:val="24"/>
          <w:szCs w:val="24"/>
        </w:rPr>
        <w:t>采菱</w:t>
      </w:r>
      <w:r w:rsidR="00762EA3" w:rsidRPr="00900C3E">
        <w:rPr>
          <w:rFonts w:ascii="宋体" w:eastAsia="宋体" w:hAnsi="宋体" w:cs="宋体" w:hint="eastAsia"/>
          <w:kern w:val="0"/>
          <w:sz w:val="24"/>
          <w:szCs w:val="24"/>
        </w:rPr>
        <w:t>军校</w:t>
      </w:r>
      <w:r w:rsidR="001B325E" w:rsidRPr="00900C3E">
        <w:rPr>
          <w:rFonts w:ascii="宋体" w:eastAsia="宋体" w:hAnsi="宋体" w:cs="宋体"/>
          <w:kern w:val="0"/>
          <w:sz w:val="24"/>
          <w:szCs w:val="24"/>
        </w:rPr>
        <w:t>”</w:t>
      </w:r>
      <w:r w:rsidR="00762EA3" w:rsidRPr="00900C3E">
        <w:rPr>
          <w:rFonts w:ascii="宋体" w:eastAsia="宋体" w:hAnsi="宋体" w:cs="宋体"/>
          <w:kern w:val="0"/>
          <w:sz w:val="24"/>
          <w:szCs w:val="24"/>
        </w:rPr>
        <w:t>更</w:t>
      </w:r>
      <w:r w:rsidR="00BD7B95" w:rsidRPr="00900C3E">
        <w:rPr>
          <w:rFonts w:ascii="宋体" w:eastAsia="宋体" w:hAnsi="宋体" w:cs="宋体" w:hint="eastAsia"/>
          <w:kern w:val="0"/>
          <w:sz w:val="24"/>
          <w:szCs w:val="24"/>
        </w:rPr>
        <w:t>俱</w:t>
      </w:r>
      <w:r w:rsidR="00783148">
        <w:rPr>
          <w:rFonts w:ascii="宋体" w:eastAsia="宋体" w:hAnsi="宋体" w:cs="宋体" w:hint="eastAsia"/>
          <w:kern w:val="0"/>
          <w:sz w:val="24"/>
          <w:szCs w:val="24"/>
        </w:rPr>
        <w:t>军人的</w:t>
      </w:r>
      <w:r w:rsidR="00762EA3" w:rsidRPr="00900C3E">
        <w:rPr>
          <w:rFonts w:ascii="宋体" w:eastAsia="宋体" w:hAnsi="宋体" w:cs="宋体" w:hint="eastAsia"/>
          <w:kern w:val="0"/>
          <w:sz w:val="24"/>
          <w:szCs w:val="24"/>
        </w:rPr>
        <w:t>神勇</w:t>
      </w:r>
      <w:r w:rsidR="00783148">
        <w:rPr>
          <w:rFonts w:ascii="宋体" w:eastAsia="宋体" w:hAnsi="宋体" w:cs="宋体" w:hint="eastAsia"/>
          <w:kern w:val="0"/>
          <w:sz w:val="24"/>
          <w:szCs w:val="24"/>
        </w:rPr>
        <w:t>又不乏孩童的乐趣。</w:t>
      </w:r>
    </w:p>
    <w:p w:rsidR="00900C3E" w:rsidRPr="00900C3E" w:rsidRDefault="00900C3E" w:rsidP="00900C3E">
      <w:pPr>
        <w:widowControl/>
        <w:shd w:val="clear" w:color="auto" w:fill="FFFFFF"/>
        <w:spacing w:line="360" w:lineRule="auto"/>
        <w:ind w:firstLineChars="200" w:firstLine="482"/>
        <w:jc w:val="left"/>
        <w:textAlignment w:val="baseline"/>
        <w:rPr>
          <w:rFonts w:ascii="宋体" w:eastAsia="宋体" w:hAnsi="宋体" w:cs="宋体"/>
          <w:b/>
          <w:kern w:val="0"/>
          <w:sz w:val="24"/>
          <w:szCs w:val="24"/>
        </w:rPr>
      </w:pPr>
      <w:r w:rsidRPr="00900C3E">
        <w:rPr>
          <w:rFonts w:ascii="宋体" w:eastAsia="宋体" w:hAnsi="宋体" w:cs="宋体" w:hint="eastAsia"/>
          <w:b/>
          <w:kern w:val="0"/>
          <w:sz w:val="24"/>
          <w:szCs w:val="24"/>
        </w:rPr>
        <w:t>3.混龄混班，共享</w:t>
      </w:r>
      <w:r>
        <w:rPr>
          <w:rFonts w:ascii="宋体" w:eastAsia="宋体" w:hAnsi="宋体" w:cs="宋体" w:hint="eastAsia"/>
          <w:b/>
          <w:kern w:val="0"/>
          <w:sz w:val="24"/>
          <w:szCs w:val="24"/>
        </w:rPr>
        <w:t>游戏资源</w:t>
      </w:r>
      <w:r w:rsidRPr="00900C3E">
        <w:rPr>
          <w:rFonts w:ascii="宋体" w:eastAsia="宋体" w:hAnsi="宋体" w:cs="宋体" w:hint="eastAsia"/>
          <w:b/>
          <w:kern w:val="0"/>
          <w:sz w:val="24"/>
          <w:szCs w:val="24"/>
        </w:rPr>
        <w:t xml:space="preserve">  </w:t>
      </w:r>
    </w:p>
    <w:p w:rsidR="00BD7B95" w:rsidRPr="00860DBE" w:rsidRDefault="006C2A79" w:rsidP="00900C3E">
      <w:pPr>
        <w:widowControl/>
        <w:shd w:val="clear" w:color="auto" w:fill="FFFFFF"/>
        <w:spacing w:line="360" w:lineRule="auto"/>
        <w:ind w:firstLineChars="250" w:firstLine="600"/>
        <w:jc w:val="left"/>
        <w:textAlignment w:val="baseline"/>
        <w:rPr>
          <w:rFonts w:ascii="宋体" w:eastAsia="宋体" w:hAnsi="宋体" w:cs="宋体"/>
          <w:kern w:val="0"/>
          <w:sz w:val="24"/>
          <w:szCs w:val="24"/>
        </w:rPr>
      </w:pPr>
      <w:r w:rsidRPr="00000D24">
        <w:rPr>
          <w:rFonts w:ascii="宋体" w:eastAsia="宋体" w:hAnsi="宋体" w:cs="宋体" w:hint="eastAsia"/>
          <w:kern w:val="0"/>
          <w:sz w:val="24"/>
          <w:szCs w:val="24"/>
        </w:rPr>
        <w:t>扩大了的游戏区吸引了更多的孩子来参加游戏，</w:t>
      </w:r>
      <w:r w:rsidR="00BD7B95" w:rsidRPr="00000D24">
        <w:rPr>
          <w:rFonts w:ascii="宋体" w:eastAsia="宋体" w:hAnsi="宋体" w:cs="宋体" w:hint="eastAsia"/>
          <w:kern w:val="0"/>
          <w:sz w:val="24"/>
          <w:szCs w:val="24"/>
        </w:rPr>
        <w:t>一队小兵已经</w:t>
      </w:r>
      <w:r w:rsidR="00783148">
        <w:rPr>
          <w:rFonts w:ascii="宋体" w:eastAsia="宋体" w:hAnsi="宋体" w:cs="宋体" w:hint="eastAsia"/>
          <w:kern w:val="0"/>
          <w:sz w:val="24"/>
          <w:szCs w:val="24"/>
        </w:rPr>
        <w:t>招募</w:t>
      </w:r>
      <w:r w:rsidR="00BD7B95" w:rsidRPr="00000D24">
        <w:rPr>
          <w:rFonts w:ascii="宋体" w:eastAsia="宋体" w:hAnsi="宋体" w:cs="宋体" w:hint="eastAsia"/>
          <w:kern w:val="0"/>
          <w:sz w:val="24"/>
          <w:szCs w:val="24"/>
        </w:rPr>
        <w:t>扩展到4</w:t>
      </w:r>
      <w:r w:rsidRPr="00000D24">
        <w:rPr>
          <w:rFonts w:ascii="宋体" w:eastAsia="宋体" w:hAnsi="宋体" w:cs="宋体" w:hint="eastAsia"/>
          <w:kern w:val="0"/>
          <w:sz w:val="24"/>
          <w:szCs w:val="24"/>
        </w:rPr>
        <w:t>队了，</w:t>
      </w:r>
      <w:r w:rsidR="00BD7B95" w:rsidRPr="00000D24">
        <w:rPr>
          <w:rFonts w:ascii="宋体" w:eastAsia="宋体" w:hAnsi="宋体" w:cs="宋体" w:hint="eastAsia"/>
          <w:kern w:val="0"/>
          <w:sz w:val="24"/>
          <w:szCs w:val="24"/>
        </w:rPr>
        <w:t>很多的军人一起演练使他们联想到电视上的“阅兵式”，大家商议后达成一致，</w:t>
      </w:r>
      <w:r w:rsidRPr="00000D24">
        <w:rPr>
          <w:rFonts w:ascii="宋体" w:eastAsia="宋体" w:hAnsi="宋体" w:cs="宋体" w:hint="eastAsia"/>
          <w:kern w:val="0"/>
          <w:sz w:val="24"/>
          <w:szCs w:val="24"/>
        </w:rPr>
        <w:t>随之对外开放“采菱小兵阅兵式”游戏也在孩子的呼声中自然生成。谁来参与观看我们的</w:t>
      </w:r>
      <w:r w:rsidR="00BD7B95" w:rsidRPr="00000D24">
        <w:rPr>
          <w:rFonts w:ascii="宋体" w:eastAsia="宋体" w:hAnsi="宋体" w:cs="宋体" w:hint="eastAsia"/>
          <w:kern w:val="0"/>
          <w:sz w:val="24"/>
          <w:szCs w:val="24"/>
        </w:rPr>
        <w:t>“</w:t>
      </w:r>
      <w:r w:rsidRPr="00000D24">
        <w:rPr>
          <w:rFonts w:ascii="宋体" w:eastAsia="宋体" w:hAnsi="宋体" w:cs="宋体" w:hint="eastAsia"/>
          <w:kern w:val="0"/>
          <w:sz w:val="24"/>
          <w:szCs w:val="24"/>
        </w:rPr>
        <w:t>阅兵式</w:t>
      </w:r>
      <w:r w:rsidR="00BD7B95" w:rsidRPr="00000D24">
        <w:rPr>
          <w:rFonts w:ascii="宋体" w:eastAsia="宋体" w:hAnsi="宋体" w:cs="宋体" w:hint="eastAsia"/>
          <w:kern w:val="0"/>
          <w:sz w:val="24"/>
          <w:szCs w:val="24"/>
        </w:rPr>
        <w:t>”</w:t>
      </w:r>
      <w:r w:rsidRPr="00000D24">
        <w:rPr>
          <w:rFonts w:ascii="宋体" w:eastAsia="宋体" w:hAnsi="宋体" w:cs="宋体" w:hint="eastAsia"/>
          <w:kern w:val="0"/>
          <w:sz w:val="24"/>
          <w:szCs w:val="24"/>
        </w:rPr>
        <w:t>，这点又成为孩子研究</w:t>
      </w:r>
      <w:r w:rsidR="00BD7B95" w:rsidRPr="00000D24">
        <w:rPr>
          <w:rFonts w:ascii="宋体" w:eastAsia="宋体" w:hAnsi="宋体" w:cs="宋体" w:hint="eastAsia"/>
          <w:kern w:val="0"/>
          <w:sz w:val="24"/>
          <w:szCs w:val="24"/>
        </w:rPr>
        <w:t>的话题，他们</w:t>
      </w:r>
      <w:r w:rsidR="00EF5ACD">
        <w:rPr>
          <w:rFonts w:ascii="宋体" w:eastAsia="宋体" w:hAnsi="宋体" w:cs="宋体" w:hint="eastAsia"/>
          <w:kern w:val="0"/>
          <w:sz w:val="24"/>
          <w:szCs w:val="24"/>
        </w:rPr>
        <w:t>想到邀请其他</w:t>
      </w:r>
      <w:r w:rsidR="00BD7B95" w:rsidRPr="00000D24">
        <w:rPr>
          <w:rFonts w:ascii="宋体" w:eastAsia="宋体" w:hAnsi="宋体" w:cs="宋体" w:hint="eastAsia"/>
          <w:kern w:val="0"/>
          <w:sz w:val="24"/>
          <w:szCs w:val="24"/>
        </w:rPr>
        <w:t>班级</w:t>
      </w:r>
      <w:r w:rsidR="00EF5ACD">
        <w:rPr>
          <w:rFonts w:ascii="宋体" w:eastAsia="宋体" w:hAnsi="宋体" w:cs="宋体" w:hint="eastAsia"/>
          <w:kern w:val="0"/>
          <w:sz w:val="24"/>
          <w:szCs w:val="24"/>
        </w:rPr>
        <w:t>的孩子来参加</w:t>
      </w:r>
      <w:r w:rsidR="00BD7B95" w:rsidRPr="00000D24">
        <w:rPr>
          <w:rFonts w:ascii="宋体" w:eastAsia="宋体" w:hAnsi="宋体" w:cs="宋体" w:hint="eastAsia"/>
          <w:kern w:val="0"/>
          <w:sz w:val="24"/>
          <w:szCs w:val="24"/>
        </w:rPr>
        <w:t>“</w:t>
      </w:r>
      <w:r w:rsidRPr="00000D24">
        <w:rPr>
          <w:rFonts w:ascii="宋体" w:eastAsia="宋体" w:hAnsi="宋体" w:cs="宋体" w:hint="eastAsia"/>
          <w:kern w:val="0"/>
          <w:sz w:val="24"/>
          <w:szCs w:val="24"/>
        </w:rPr>
        <w:t>阅兵式</w:t>
      </w:r>
      <w:r w:rsidR="00BD7B95" w:rsidRPr="00000D24">
        <w:rPr>
          <w:rFonts w:ascii="宋体" w:eastAsia="宋体" w:hAnsi="宋体" w:cs="宋体" w:hint="eastAsia"/>
          <w:kern w:val="0"/>
          <w:sz w:val="24"/>
          <w:szCs w:val="24"/>
        </w:rPr>
        <w:t>”</w:t>
      </w:r>
      <w:r w:rsidRPr="00000D24">
        <w:rPr>
          <w:rFonts w:ascii="宋体" w:eastAsia="宋体" w:hAnsi="宋体" w:cs="宋体" w:hint="eastAsia"/>
          <w:kern w:val="0"/>
          <w:sz w:val="24"/>
          <w:szCs w:val="24"/>
        </w:rPr>
        <w:t>，于是他们制定邀请函，发出邀请书，</w:t>
      </w:r>
      <w:r w:rsidR="001B325E" w:rsidRPr="00000D24">
        <w:rPr>
          <w:rFonts w:ascii="宋体" w:eastAsia="宋体" w:hAnsi="宋体" w:cs="宋体"/>
          <w:kern w:val="0"/>
          <w:sz w:val="24"/>
          <w:szCs w:val="24"/>
        </w:rPr>
        <w:t>打破班界</w:t>
      </w:r>
      <w:r w:rsidRPr="00000D24">
        <w:rPr>
          <w:rFonts w:ascii="宋体" w:eastAsia="宋体" w:hAnsi="宋体" w:cs="宋体" w:hint="eastAsia"/>
          <w:kern w:val="0"/>
          <w:sz w:val="24"/>
          <w:szCs w:val="24"/>
        </w:rPr>
        <w:t>，</w:t>
      </w:r>
      <w:r w:rsidRPr="00000D24">
        <w:rPr>
          <w:rFonts w:ascii="宋体" w:eastAsia="宋体" w:hAnsi="宋体" w:cs="宋体"/>
          <w:kern w:val="0"/>
          <w:sz w:val="24"/>
          <w:szCs w:val="24"/>
        </w:rPr>
        <w:t>带领</w:t>
      </w:r>
      <w:r w:rsidRPr="00000D24">
        <w:rPr>
          <w:rFonts w:ascii="宋体" w:eastAsia="宋体" w:hAnsi="宋体" w:cs="宋体" w:hint="eastAsia"/>
          <w:kern w:val="0"/>
          <w:sz w:val="24"/>
          <w:szCs w:val="24"/>
        </w:rPr>
        <w:t>平行班和</w:t>
      </w:r>
      <w:r w:rsidRPr="00000D24">
        <w:rPr>
          <w:rFonts w:ascii="宋体" w:eastAsia="宋体" w:hAnsi="宋体" w:cs="宋体"/>
          <w:kern w:val="0"/>
          <w:sz w:val="24"/>
          <w:szCs w:val="24"/>
        </w:rPr>
        <w:t>中</w:t>
      </w:r>
      <w:r w:rsidR="001B325E" w:rsidRPr="00000D24">
        <w:rPr>
          <w:rFonts w:ascii="宋体" w:eastAsia="宋体" w:hAnsi="宋体" w:cs="宋体"/>
          <w:kern w:val="0"/>
          <w:sz w:val="24"/>
          <w:szCs w:val="24"/>
        </w:rPr>
        <w:t>班的</w:t>
      </w:r>
      <w:r w:rsidRPr="00000D24">
        <w:rPr>
          <w:rFonts w:ascii="宋体" w:eastAsia="宋体" w:hAnsi="宋体" w:cs="宋体" w:hint="eastAsia"/>
          <w:kern w:val="0"/>
          <w:sz w:val="24"/>
          <w:szCs w:val="24"/>
        </w:rPr>
        <w:t>孩子一起</w:t>
      </w:r>
      <w:r w:rsidR="001B325E" w:rsidRPr="00000D24">
        <w:rPr>
          <w:rFonts w:ascii="宋体" w:eastAsia="宋体" w:hAnsi="宋体" w:cs="宋体"/>
          <w:kern w:val="0"/>
          <w:sz w:val="24"/>
          <w:szCs w:val="24"/>
        </w:rPr>
        <w:t>玩</w:t>
      </w:r>
      <w:r w:rsidR="00BD7B95" w:rsidRPr="00000D24">
        <w:rPr>
          <w:rFonts w:ascii="宋体" w:eastAsia="宋体" w:hAnsi="宋体" w:cs="宋体" w:hint="eastAsia"/>
          <w:kern w:val="0"/>
          <w:sz w:val="24"/>
          <w:szCs w:val="24"/>
        </w:rPr>
        <w:t>起了“采菱小兵阅兵式”游戏</w:t>
      </w:r>
      <w:r w:rsidR="001B325E" w:rsidRPr="00000D24">
        <w:rPr>
          <w:rFonts w:ascii="宋体" w:eastAsia="宋体" w:hAnsi="宋体" w:cs="宋体"/>
          <w:kern w:val="0"/>
          <w:sz w:val="24"/>
          <w:szCs w:val="24"/>
        </w:rPr>
        <w:t>,</w:t>
      </w:r>
      <w:r w:rsidR="00BD7B95" w:rsidRPr="00000D24">
        <w:rPr>
          <w:rFonts w:ascii="宋体" w:eastAsia="宋体" w:hAnsi="宋体" w:cs="宋体"/>
          <w:kern w:val="0"/>
          <w:sz w:val="24"/>
          <w:szCs w:val="24"/>
        </w:rPr>
        <w:t>这样不但</w:t>
      </w:r>
      <w:r w:rsidRPr="00000D24">
        <w:rPr>
          <w:rFonts w:ascii="宋体" w:eastAsia="宋体" w:hAnsi="宋体" w:cs="宋体"/>
          <w:kern w:val="0"/>
          <w:sz w:val="24"/>
          <w:szCs w:val="24"/>
        </w:rPr>
        <w:t>增加</w:t>
      </w:r>
      <w:r w:rsidR="001B325E" w:rsidRPr="00000D24">
        <w:rPr>
          <w:rFonts w:ascii="宋体" w:eastAsia="宋体" w:hAnsi="宋体" w:cs="宋体"/>
          <w:kern w:val="0"/>
          <w:sz w:val="24"/>
          <w:szCs w:val="24"/>
        </w:rPr>
        <w:t>游戏的新鲜感</w:t>
      </w:r>
      <w:r w:rsidR="00EF5ACD" w:rsidRPr="00860DBE">
        <w:rPr>
          <w:rFonts w:ascii="宋体" w:eastAsia="宋体" w:hAnsi="宋体" w:cs="宋体"/>
          <w:kern w:val="0"/>
          <w:sz w:val="24"/>
          <w:szCs w:val="24"/>
        </w:rPr>
        <w:t xml:space="preserve"> </w:t>
      </w:r>
      <w:r w:rsidR="001B325E" w:rsidRPr="00860DBE">
        <w:rPr>
          <w:rFonts w:ascii="宋体" w:eastAsia="宋体" w:hAnsi="宋体" w:cs="宋体"/>
          <w:kern w:val="0"/>
          <w:sz w:val="24"/>
          <w:szCs w:val="24"/>
        </w:rPr>
        <w:t>,</w:t>
      </w:r>
      <w:r w:rsidR="00BD7B95" w:rsidRPr="00860DBE">
        <w:rPr>
          <w:rFonts w:ascii="宋体" w:eastAsia="宋体" w:hAnsi="宋体" w:hint="eastAsia"/>
          <w:sz w:val="24"/>
          <w:szCs w:val="24"/>
        </w:rPr>
        <w:t>在学做小兵的情景激励下，游戏情节</w:t>
      </w:r>
      <w:r w:rsidR="00747847" w:rsidRPr="00860DBE">
        <w:rPr>
          <w:rFonts w:ascii="宋体" w:eastAsia="宋体" w:hAnsi="宋体" w:hint="eastAsia"/>
          <w:sz w:val="24"/>
          <w:szCs w:val="24"/>
        </w:rPr>
        <w:t>的发展</w:t>
      </w:r>
      <w:r w:rsidR="00BD7B95" w:rsidRPr="00860DBE">
        <w:rPr>
          <w:rFonts w:ascii="宋体" w:eastAsia="宋体" w:hAnsi="宋体" w:hint="eastAsia"/>
          <w:sz w:val="24"/>
          <w:szCs w:val="24"/>
        </w:rPr>
        <w:t>和生成内容大大提升了</w:t>
      </w:r>
      <w:r w:rsidR="001B325E" w:rsidRPr="00860DBE">
        <w:rPr>
          <w:rFonts w:ascii="宋体" w:eastAsia="宋体" w:hAnsi="宋体" w:cs="宋体"/>
          <w:kern w:val="0"/>
          <w:sz w:val="24"/>
          <w:szCs w:val="24"/>
        </w:rPr>
        <w:t>游戏质量,</w:t>
      </w:r>
      <w:r w:rsidR="00747847" w:rsidRPr="00860DBE">
        <w:rPr>
          <w:rFonts w:ascii="宋体" w:eastAsia="宋体" w:hAnsi="宋体" w:hint="eastAsia"/>
          <w:sz w:val="24"/>
          <w:szCs w:val="24"/>
        </w:rPr>
        <w:t>孩子</w:t>
      </w:r>
      <w:r w:rsidR="00BD7B95" w:rsidRPr="00860DBE">
        <w:rPr>
          <w:rFonts w:ascii="宋体" w:eastAsia="宋体" w:hAnsi="宋体" w:hint="eastAsia"/>
          <w:sz w:val="24"/>
          <w:szCs w:val="24"/>
        </w:rPr>
        <w:t>充分体验</w:t>
      </w:r>
      <w:r w:rsidR="00233E6A">
        <w:rPr>
          <w:rFonts w:ascii="宋体" w:eastAsia="宋体" w:hAnsi="宋体" w:hint="eastAsia"/>
          <w:sz w:val="24"/>
          <w:szCs w:val="24"/>
        </w:rPr>
        <w:t>了作为</w:t>
      </w:r>
      <w:r w:rsidR="00BD7B95" w:rsidRPr="00860DBE">
        <w:rPr>
          <w:rFonts w:ascii="宋体" w:eastAsia="宋体" w:hAnsi="宋体" w:hint="eastAsia"/>
          <w:sz w:val="24"/>
          <w:szCs w:val="24"/>
        </w:rPr>
        <w:t>“</w:t>
      </w:r>
      <w:r w:rsidR="00783148">
        <w:rPr>
          <w:rFonts w:ascii="宋体" w:eastAsia="宋体" w:hAnsi="宋体" w:hint="eastAsia"/>
          <w:sz w:val="24"/>
          <w:szCs w:val="24"/>
        </w:rPr>
        <w:t>采菱小兵</w:t>
      </w:r>
      <w:r w:rsidR="00BD7B95" w:rsidRPr="00860DBE">
        <w:rPr>
          <w:rFonts w:ascii="宋体" w:eastAsia="宋体" w:hAnsi="宋体" w:hint="eastAsia"/>
          <w:sz w:val="24"/>
          <w:szCs w:val="24"/>
        </w:rPr>
        <w:t>”</w:t>
      </w:r>
      <w:r w:rsidR="00233E6A">
        <w:rPr>
          <w:rFonts w:ascii="宋体" w:eastAsia="宋体" w:hAnsi="宋体" w:hint="eastAsia"/>
          <w:sz w:val="24"/>
          <w:szCs w:val="24"/>
        </w:rPr>
        <w:t>的一种</w:t>
      </w:r>
      <w:r w:rsidR="00783148">
        <w:rPr>
          <w:rFonts w:ascii="宋体" w:eastAsia="宋体" w:hAnsi="宋体" w:hint="eastAsia"/>
          <w:sz w:val="24"/>
          <w:szCs w:val="24"/>
        </w:rPr>
        <w:t>自豪感</w:t>
      </w:r>
      <w:r w:rsidR="00BD7B95" w:rsidRPr="00860DBE">
        <w:rPr>
          <w:rFonts w:ascii="宋体" w:eastAsia="宋体" w:hAnsi="宋体" w:hint="eastAsia"/>
          <w:sz w:val="24"/>
          <w:szCs w:val="24"/>
        </w:rPr>
        <w:t xml:space="preserve">。 </w:t>
      </w:r>
    </w:p>
    <w:p w:rsidR="009C2392" w:rsidRDefault="00747847" w:rsidP="00000D24">
      <w:pPr>
        <w:pStyle w:val="a5"/>
        <w:spacing w:before="0" w:beforeAutospacing="0" w:after="0" w:afterAutospacing="0" w:line="360" w:lineRule="auto"/>
        <w:ind w:firstLineChars="200" w:firstLine="480"/>
      </w:pPr>
      <w:r w:rsidRPr="00860DBE">
        <w:rPr>
          <w:rFonts w:hint="eastAsia"/>
        </w:rPr>
        <w:t>在尝到混龄混班游戏的甜头之后，孩子们又陆续生成了“女子文</w:t>
      </w:r>
      <w:r w:rsidR="00232578">
        <w:rPr>
          <w:rFonts w:hint="eastAsia"/>
        </w:rPr>
        <w:t>工团</w:t>
      </w:r>
      <w:r w:rsidR="00233E6A">
        <w:rPr>
          <w:rFonts w:hint="eastAsia"/>
        </w:rPr>
        <w:t>”，她</w:t>
      </w:r>
      <w:r w:rsidRPr="00860DBE">
        <w:rPr>
          <w:rFonts w:hint="eastAsia"/>
        </w:rPr>
        <w:t>们还把游戏区拓展到走廊的尽头，把之前的一个“</w:t>
      </w:r>
      <w:r w:rsidR="00233E6A">
        <w:rPr>
          <w:rFonts w:hint="eastAsia"/>
        </w:rPr>
        <w:t>心情</w:t>
      </w:r>
      <w:r w:rsidRPr="00860DBE">
        <w:rPr>
          <w:rFonts w:hint="eastAsia"/>
        </w:rPr>
        <w:t>花店”改造成一个小舞台，</w:t>
      </w:r>
      <w:r w:rsidRPr="00860DBE">
        <w:rPr>
          <w:rFonts w:hint="eastAsia"/>
        </w:rPr>
        <w:lastRenderedPageBreak/>
        <w:t>专门演出节目</w:t>
      </w:r>
      <w:r w:rsidR="00943A55" w:rsidRPr="00860DBE">
        <w:rPr>
          <w:rFonts w:hint="eastAsia"/>
        </w:rPr>
        <w:t>给军人和其他观众看。孩子在</w:t>
      </w:r>
      <w:r w:rsidRPr="00860DBE">
        <w:rPr>
          <w:rFonts w:hint="eastAsia"/>
        </w:rPr>
        <w:t>不断</w:t>
      </w:r>
      <w:r w:rsidR="0007530A" w:rsidRPr="00860DBE">
        <w:rPr>
          <w:rFonts w:hint="eastAsia"/>
        </w:rPr>
        <w:t>变化的环境中</w:t>
      </w:r>
      <w:r w:rsidR="0007530A" w:rsidRPr="00860DBE">
        <w:t>运用自己的智慧去</w:t>
      </w:r>
      <w:r w:rsidR="00233E6A">
        <w:rPr>
          <w:rFonts w:hint="eastAsia"/>
        </w:rPr>
        <w:t>解决游戏中的问题，</w:t>
      </w:r>
      <w:r w:rsidR="0007530A" w:rsidRPr="00860DBE">
        <w:rPr>
          <w:rFonts w:hint="eastAsia"/>
        </w:rPr>
        <w:t>后续</w:t>
      </w:r>
      <w:r w:rsidR="00233E6A">
        <w:rPr>
          <w:rFonts w:hint="eastAsia"/>
        </w:rPr>
        <w:t>不断生成的游戏</w:t>
      </w:r>
      <w:r w:rsidR="0007530A" w:rsidRPr="00860DBE">
        <w:rPr>
          <w:rFonts w:hint="eastAsia"/>
        </w:rPr>
        <w:t>充分</w:t>
      </w:r>
      <w:r w:rsidRPr="00860DBE">
        <w:rPr>
          <w:rFonts w:hint="eastAsia"/>
        </w:rPr>
        <w:t>挖掘</w:t>
      </w:r>
      <w:r w:rsidR="001D7E00" w:rsidRPr="00860DBE">
        <w:rPr>
          <w:rFonts w:hint="eastAsia"/>
        </w:rPr>
        <w:t>了</w:t>
      </w:r>
      <w:r w:rsidRPr="00860DBE">
        <w:rPr>
          <w:rFonts w:hint="eastAsia"/>
        </w:rPr>
        <w:t>每一个孩子的潜能，</w:t>
      </w:r>
      <w:r w:rsidR="009C2392" w:rsidRPr="00860DBE">
        <w:rPr>
          <w:rFonts w:hint="eastAsia"/>
        </w:rPr>
        <w:t>孩子</w:t>
      </w:r>
      <w:r w:rsidR="00233E6A">
        <w:rPr>
          <w:rFonts w:hint="eastAsia"/>
        </w:rPr>
        <w:t>们在游戏中</w:t>
      </w:r>
      <w:r w:rsidR="009C2392" w:rsidRPr="00860DBE">
        <w:rPr>
          <w:rFonts w:hint="eastAsia"/>
        </w:rPr>
        <w:t>尽情地释放</w:t>
      </w:r>
      <w:r w:rsidR="00233E6A">
        <w:rPr>
          <w:rFonts w:hint="eastAsia"/>
        </w:rPr>
        <w:t>自我，</w:t>
      </w:r>
      <w:r w:rsidR="008C6C7B">
        <w:rPr>
          <w:rFonts w:hint="eastAsia"/>
        </w:rPr>
        <w:t>进入</w:t>
      </w:r>
      <w:r w:rsidR="001A7D50">
        <w:rPr>
          <w:rFonts w:hint="eastAsia"/>
        </w:rPr>
        <w:t>一种</w:t>
      </w:r>
      <w:r w:rsidR="00233E6A">
        <w:rPr>
          <w:rFonts w:hint="eastAsia"/>
        </w:rPr>
        <w:t>自由</w:t>
      </w:r>
      <w:r w:rsidR="008C6C7B">
        <w:rPr>
          <w:rFonts w:hint="eastAsia"/>
        </w:rPr>
        <w:t>、自主的游戏</w:t>
      </w:r>
      <w:r w:rsidR="00233E6A">
        <w:rPr>
          <w:rFonts w:hint="eastAsia"/>
        </w:rPr>
        <w:t>境界</w:t>
      </w:r>
      <w:r w:rsidR="009C2392" w:rsidRPr="00860DBE">
        <w:rPr>
          <w:rFonts w:hint="eastAsia"/>
        </w:rPr>
        <w:t xml:space="preserve">。 </w:t>
      </w:r>
    </w:p>
    <w:p w:rsidR="00641276" w:rsidRPr="00135769" w:rsidRDefault="003A110A" w:rsidP="008B5BEF">
      <w:pPr>
        <w:pStyle w:val="a5"/>
        <w:spacing w:before="0" w:beforeAutospacing="0" w:after="0" w:afterAutospacing="0" w:line="360" w:lineRule="auto"/>
        <w:ind w:firstLineChars="98" w:firstLine="236"/>
        <w:rPr>
          <w:b/>
        </w:rPr>
      </w:pPr>
      <w:r>
        <w:rPr>
          <w:rFonts w:hint="eastAsia"/>
          <w:b/>
        </w:rPr>
        <w:t>三、家长同盟，推波助澜——携手</w:t>
      </w:r>
      <w:r w:rsidR="00590FBC">
        <w:rPr>
          <w:rFonts w:hint="eastAsia"/>
          <w:b/>
        </w:rPr>
        <w:t>打造</w:t>
      </w:r>
      <w:r>
        <w:rPr>
          <w:rFonts w:hint="eastAsia"/>
          <w:b/>
        </w:rPr>
        <w:t>游戏新乐园</w:t>
      </w:r>
    </w:p>
    <w:p w:rsidR="008B5BEF" w:rsidRPr="008B5BEF" w:rsidRDefault="00641276" w:rsidP="008B5BEF">
      <w:pPr>
        <w:pStyle w:val="a5"/>
        <w:spacing w:before="0" w:beforeAutospacing="0" w:after="0" w:afterAutospacing="0" w:line="360" w:lineRule="auto"/>
        <w:ind w:firstLineChars="249" w:firstLine="598"/>
      </w:pPr>
      <w:r w:rsidRPr="00110A75">
        <w:rPr>
          <w:rFonts w:hint="eastAsia"/>
        </w:rPr>
        <w:t>每位家长从事不同的行业，具有不同的经历、职业特长。家长参与幼儿园的环境创设，一方面会给老师以启发、灵感，另一方面家长还可以运用各自的专业知识和技能拓宽孩子的视野，丰富幼儿的社会生活经验。</w:t>
      </w:r>
      <w:r>
        <w:rPr>
          <w:rFonts w:hint="eastAsia"/>
        </w:rPr>
        <w:t>开展</w:t>
      </w:r>
      <w:r w:rsidR="00A065CB">
        <w:rPr>
          <w:rFonts w:hint="eastAsia"/>
        </w:rPr>
        <w:t>游戏时孩子</w:t>
      </w:r>
      <w:r>
        <w:rPr>
          <w:rFonts w:hint="eastAsia"/>
        </w:rPr>
        <w:t>首</w:t>
      </w:r>
      <w:r w:rsidR="00A065CB">
        <w:rPr>
          <w:rFonts w:hint="eastAsia"/>
        </w:rPr>
        <w:t>先对家长的职业展开调查，了解到文文、亦休的爸爸以前有从事军人</w:t>
      </w:r>
      <w:r>
        <w:rPr>
          <w:rFonts w:hint="eastAsia"/>
        </w:rPr>
        <w:t>职业</w:t>
      </w:r>
      <w:r w:rsidRPr="00110A75">
        <w:rPr>
          <w:rFonts w:hint="eastAsia"/>
        </w:rPr>
        <w:t>，于是</w:t>
      </w:r>
      <w:r>
        <w:rPr>
          <w:rFonts w:hint="eastAsia"/>
        </w:rPr>
        <w:t>孩子发出</w:t>
      </w:r>
      <w:r w:rsidRPr="00110A75">
        <w:rPr>
          <w:rFonts w:hint="eastAsia"/>
        </w:rPr>
        <w:t>邀请</w:t>
      </w:r>
      <w:r>
        <w:rPr>
          <w:rFonts w:hint="eastAsia"/>
        </w:rPr>
        <w:t>，军人爸爸进入课堂</w:t>
      </w:r>
      <w:r w:rsidRPr="00110A75">
        <w:rPr>
          <w:rFonts w:hint="eastAsia"/>
        </w:rPr>
        <w:t>为孩子讲解</w:t>
      </w:r>
      <w:r>
        <w:rPr>
          <w:rFonts w:hint="eastAsia"/>
        </w:rPr>
        <w:t>军人</w:t>
      </w:r>
      <w:r w:rsidRPr="00110A75">
        <w:rPr>
          <w:rFonts w:hint="eastAsia"/>
        </w:rPr>
        <w:t>的生活，同时，</w:t>
      </w:r>
      <w:r w:rsidR="00A065CB">
        <w:rPr>
          <w:rFonts w:hint="eastAsia"/>
        </w:rPr>
        <w:t>我们利用接送时间邀请军</w:t>
      </w:r>
      <w:r w:rsidR="005D6E29">
        <w:rPr>
          <w:rFonts w:hint="eastAsia"/>
        </w:rPr>
        <w:t>爸爸带领其他家长共同</w:t>
      </w:r>
      <w:r>
        <w:rPr>
          <w:rFonts w:hint="eastAsia"/>
        </w:rPr>
        <w:t>参与到</w:t>
      </w:r>
      <w:r w:rsidRPr="00110A75">
        <w:rPr>
          <w:rFonts w:hint="eastAsia"/>
        </w:rPr>
        <w:t>游戏环境</w:t>
      </w:r>
      <w:r>
        <w:rPr>
          <w:rFonts w:hint="eastAsia"/>
        </w:rPr>
        <w:t>创设</w:t>
      </w:r>
      <w:r w:rsidR="00EB03DF">
        <w:rPr>
          <w:rFonts w:hint="eastAsia"/>
        </w:rPr>
        <w:t>中。如：“小兵训练营</w:t>
      </w:r>
      <w:r w:rsidRPr="00110A75">
        <w:rPr>
          <w:rFonts w:hint="eastAsia"/>
        </w:rPr>
        <w:t>”</w:t>
      </w:r>
      <w:r>
        <w:rPr>
          <w:rFonts w:hint="eastAsia"/>
        </w:rPr>
        <w:t>游戏区</w:t>
      </w:r>
      <w:r w:rsidRPr="00110A75">
        <w:rPr>
          <w:rFonts w:hint="eastAsia"/>
        </w:rPr>
        <w:t>，爸爸们</w:t>
      </w:r>
      <w:r>
        <w:rPr>
          <w:rFonts w:hint="eastAsia"/>
        </w:rPr>
        <w:t>打破我们的固有思维，</w:t>
      </w:r>
      <w:r w:rsidR="00240908">
        <w:rPr>
          <w:rFonts w:hint="eastAsia"/>
        </w:rPr>
        <w:t>提出把训练营开辟到户外更真实，</w:t>
      </w:r>
      <w:r w:rsidR="005D6E29">
        <w:rPr>
          <w:rFonts w:hint="eastAsia"/>
        </w:rPr>
        <w:t>他们利用大树、废旧树桩、</w:t>
      </w:r>
      <w:r w:rsidR="00EB03DF">
        <w:rPr>
          <w:rFonts w:hint="eastAsia"/>
        </w:rPr>
        <w:t>轮胎、梯子、</w:t>
      </w:r>
      <w:r w:rsidR="005D6E29">
        <w:rPr>
          <w:rFonts w:hint="eastAsia"/>
        </w:rPr>
        <w:t>麻绳、</w:t>
      </w:r>
      <w:r w:rsidR="00EB03DF">
        <w:rPr>
          <w:rFonts w:hint="eastAsia"/>
        </w:rPr>
        <w:t>海绵垫、纸箱、</w:t>
      </w:r>
      <w:r w:rsidR="005D6E29">
        <w:rPr>
          <w:rFonts w:hint="eastAsia"/>
        </w:rPr>
        <w:t>网</w:t>
      </w:r>
      <w:r w:rsidR="00EB03DF">
        <w:rPr>
          <w:rFonts w:hint="eastAsia"/>
        </w:rPr>
        <w:t>、铅丝、</w:t>
      </w:r>
      <w:r w:rsidR="005D6E29">
        <w:rPr>
          <w:rFonts w:hint="eastAsia"/>
        </w:rPr>
        <w:t>长凳、</w:t>
      </w:r>
      <w:r w:rsidR="00EB03DF">
        <w:rPr>
          <w:rFonts w:hint="eastAsia"/>
        </w:rPr>
        <w:t>木棒等，</w:t>
      </w:r>
      <w:r w:rsidR="00A065CB">
        <w:rPr>
          <w:rFonts w:hint="eastAsia"/>
        </w:rPr>
        <w:t>创设了类似拓展的训练基地，孩子们在这里</w:t>
      </w:r>
      <w:r w:rsidR="005D6E29">
        <w:rPr>
          <w:rFonts w:hint="eastAsia"/>
        </w:rPr>
        <w:t>挑战很多游戏，</w:t>
      </w:r>
      <w:r w:rsidR="00EB03DF">
        <w:rPr>
          <w:rFonts w:hint="eastAsia"/>
        </w:rPr>
        <w:t>如：“钻</w:t>
      </w:r>
      <w:r w:rsidR="005D6E29">
        <w:rPr>
          <w:rFonts w:hint="eastAsia"/>
        </w:rPr>
        <w:t>电网”、“沦陷沼泽地”，“打靶站”、“射击场”、</w:t>
      </w:r>
      <w:r w:rsidR="00EB03DF">
        <w:rPr>
          <w:rFonts w:hint="eastAsia"/>
        </w:rPr>
        <w:t>运沙袋“抗洪救灾”</w:t>
      </w:r>
      <w:r w:rsidR="005D6E29">
        <w:rPr>
          <w:rFonts w:hint="eastAsia"/>
        </w:rPr>
        <w:t>等</w:t>
      </w:r>
      <w:r w:rsidR="00EB03DF">
        <w:rPr>
          <w:rFonts w:hint="eastAsia"/>
        </w:rPr>
        <w:t>游戏</w:t>
      </w:r>
      <w:r w:rsidR="005D6E29">
        <w:rPr>
          <w:rFonts w:hint="eastAsia"/>
        </w:rPr>
        <w:t>，</w:t>
      </w:r>
      <w:r>
        <w:rPr>
          <w:rFonts w:hint="eastAsia"/>
        </w:rPr>
        <w:t>这些看似危险的游戏在</w:t>
      </w:r>
      <w:r w:rsidR="00A065CB">
        <w:rPr>
          <w:rFonts w:hint="eastAsia"/>
        </w:rPr>
        <w:t>孩子们眼里备受欢迎，每次都流连忘返，家长打造的</w:t>
      </w:r>
      <w:r w:rsidR="00240908">
        <w:rPr>
          <w:rFonts w:hint="eastAsia"/>
        </w:rPr>
        <w:t>游戏</w:t>
      </w:r>
      <w:r w:rsidR="00A065CB">
        <w:rPr>
          <w:rFonts w:hint="eastAsia"/>
        </w:rPr>
        <w:t>环境</w:t>
      </w:r>
      <w:r w:rsidR="005D6E29">
        <w:rPr>
          <w:rFonts w:hint="eastAsia"/>
        </w:rPr>
        <w:t>为游戏的深入发展起到</w:t>
      </w:r>
      <w:r>
        <w:rPr>
          <w:rFonts w:hint="eastAsia"/>
        </w:rPr>
        <w:t>了推波助澜的作用。</w:t>
      </w:r>
    </w:p>
    <w:p w:rsidR="00B65E7C" w:rsidRPr="003B54B1" w:rsidRDefault="00F9320A" w:rsidP="00B65E7C">
      <w:pPr>
        <w:pStyle w:val="a5"/>
        <w:spacing w:before="0" w:beforeAutospacing="0" w:after="0" w:afterAutospacing="0" w:line="360" w:lineRule="auto"/>
        <w:ind w:firstLineChars="300" w:firstLine="720"/>
      </w:pPr>
      <w:r>
        <w:rPr>
          <w:rFonts w:hint="eastAsia"/>
        </w:rPr>
        <w:t>游戏环境就像一个“会运动的生命体”，和幼儿身心发展一样会随幼儿的心智变化而改变，这就要求幼儿能与环境</w:t>
      </w:r>
      <w:r w:rsidR="00B65E7C" w:rsidRPr="003B54B1">
        <w:rPr>
          <w:rFonts w:hint="eastAsia"/>
        </w:rPr>
        <w:t>进行自主、动态、开放的有效“对话”，</w:t>
      </w:r>
      <w:r>
        <w:rPr>
          <w:rFonts w:hint="eastAsia"/>
        </w:rPr>
        <w:t>实施多元互动。今后我们角色游戏“采菱军校”将会继续</w:t>
      </w:r>
      <w:r w:rsidRPr="003B54B1">
        <w:rPr>
          <w:rFonts w:hint="eastAsia"/>
        </w:rPr>
        <w:t>深化课程游戏化的理念</w:t>
      </w:r>
      <w:r>
        <w:rPr>
          <w:rFonts w:hint="eastAsia"/>
        </w:rPr>
        <w:t>，紧扣环境创设的要素</w:t>
      </w:r>
      <w:r w:rsidR="00B65E7C" w:rsidRPr="003B54B1">
        <w:rPr>
          <w:rFonts w:hint="eastAsia"/>
        </w:rPr>
        <w:t>，理清脉络，有效推进游戏深入与发展，</w:t>
      </w:r>
      <w:r w:rsidR="00B65E7C">
        <w:rPr>
          <w:rFonts w:hint="eastAsia"/>
        </w:rPr>
        <w:t>让每个孩子在</w:t>
      </w:r>
      <w:r w:rsidR="00B65E7C">
        <w:rPr>
          <w:rFonts w:ascii="inherit" w:hAnsi="inherit"/>
        </w:rPr>
        <w:t>充满童心、童趣、童态</w:t>
      </w:r>
      <w:r w:rsidR="00B65E7C">
        <w:rPr>
          <w:rFonts w:ascii="inherit" w:hAnsi="inherit" w:hint="eastAsia"/>
        </w:rPr>
        <w:t>的游戏</w:t>
      </w:r>
      <w:r w:rsidR="00B65E7C" w:rsidRPr="003B54B1">
        <w:rPr>
          <w:rFonts w:ascii="inherit" w:hAnsi="inherit" w:hint="eastAsia"/>
        </w:rPr>
        <w:t>时空里自由自在、无拘无束地尽情畅游</w:t>
      </w:r>
      <w:r w:rsidR="00B65E7C">
        <w:rPr>
          <w:rFonts w:ascii="inherit" w:hAnsi="inherit" w:hint="eastAsia"/>
        </w:rPr>
        <w:t>！</w:t>
      </w:r>
      <w:r w:rsidR="00B65E7C" w:rsidRPr="003B54B1">
        <w:t xml:space="preserve"> </w:t>
      </w:r>
    </w:p>
    <w:p w:rsidR="00B65E7C" w:rsidRPr="00656A2F" w:rsidRDefault="00B65E7C" w:rsidP="00EF5ACD">
      <w:pPr>
        <w:pStyle w:val="a5"/>
        <w:spacing w:before="0" w:beforeAutospacing="0" w:after="0" w:afterAutospacing="0" w:line="360" w:lineRule="auto"/>
      </w:pPr>
    </w:p>
    <w:p w:rsidR="00B65E7C" w:rsidRPr="00FD704E" w:rsidRDefault="00B65E7C" w:rsidP="00F9320A">
      <w:pPr>
        <w:pStyle w:val="a5"/>
        <w:spacing w:before="0" w:beforeAutospacing="0" w:after="0" w:afterAutospacing="0" w:line="420" w:lineRule="exact"/>
        <w:rPr>
          <w:rFonts w:ascii="楷体" w:eastAsia="楷体" w:hAnsi="楷体"/>
        </w:rPr>
      </w:pPr>
      <w:r w:rsidRPr="00FD704E">
        <w:rPr>
          <w:rFonts w:ascii="楷体" w:eastAsia="楷体" w:hAnsi="楷体" w:hint="eastAsia"/>
        </w:rPr>
        <w:t>【参考文献】</w:t>
      </w:r>
    </w:p>
    <w:p w:rsidR="0083422F" w:rsidRPr="0083422F" w:rsidRDefault="0083422F" w:rsidP="00F9320A">
      <w:pPr>
        <w:widowControl/>
        <w:shd w:val="clear" w:color="auto" w:fill="FFFFFF"/>
        <w:spacing w:line="420" w:lineRule="exact"/>
        <w:jc w:val="left"/>
        <w:textAlignment w:val="baseline"/>
        <w:rPr>
          <w:rFonts w:ascii="楷体" w:eastAsia="楷体" w:hAnsi="楷体" w:cs="宋体"/>
          <w:color w:val="323232"/>
          <w:kern w:val="0"/>
          <w:sz w:val="24"/>
          <w:szCs w:val="24"/>
        </w:rPr>
      </w:pPr>
      <w:r>
        <w:rPr>
          <w:rFonts w:ascii="楷体" w:eastAsia="楷体" w:hAnsi="楷体" w:cs="宋体" w:hint="eastAsia"/>
          <w:color w:val="323232"/>
          <w:kern w:val="0"/>
          <w:sz w:val="24"/>
          <w:szCs w:val="24"/>
        </w:rPr>
        <w:t>[1</w:t>
      </w:r>
      <w:r w:rsidRPr="0083422F">
        <w:rPr>
          <w:rFonts w:ascii="楷体" w:eastAsia="楷体" w:hAnsi="楷体" w:cs="宋体" w:hint="eastAsia"/>
          <w:color w:val="323232"/>
          <w:kern w:val="0"/>
          <w:sz w:val="24"/>
          <w:szCs w:val="24"/>
        </w:rPr>
        <w:t>]黄红梅．注重发挥环境优势，因地制宜开展角色游戏[j]</w:t>
      </w:r>
      <w:r>
        <w:rPr>
          <w:rFonts w:ascii="楷体" w:eastAsia="楷体" w:hAnsi="楷体" w:cs="宋体" w:hint="eastAsia"/>
          <w:color w:val="323232"/>
          <w:kern w:val="0"/>
          <w:sz w:val="24"/>
          <w:szCs w:val="24"/>
        </w:rPr>
        <w:t>．幼教天地</w:t>
      </w:r>
      <w:r w:rsidRPr="0083422F">
        <w:rPr>
          <w:rFonts w:ascii="楷体" w:eastAsia="楷体" w:hAnsi="楷体" w:cs="宋体" w:hint="eastAsia"/>
          <w:color w:val="323232"/>
          <w:kern w:val="0"/>
          <w:sz w:val="24"/>
          <w:szCs w:val="24"/>
        </w:rPr>
        <w:t>2009（9</w:t>
      </w:r>
      <w:r>
        <w:rPr>
          <w:rFonts w:ascii="楷体" w:eastAsia="楷体" w:hAnsi="楷体" w:cs="宋体" w:hint="eastAsia"/>
          <w:color w:val="323232"/>
          <w:kern w:val="0"/>
          <w:sz w:val="24"/>
          <w:szCs w:val="24"/>
        </w:rPr>
        <w:t>）</w:t>
      </w:r>
    </w:p>
    <w:p w:rsidR="0083422F" w:rsidRDefault="0083422F" w:rsidP="00F9320A">
      <w:pPr>
        <w:widowControl/>
        <w:shd w:val="clear" w:color="auto" w:fill="FFFFFF"/>
        <w:spacing w:line="420" w:lineRule="exact"/>
        <w:jc w:val="left"/>
        <w:textAlignment w:val="baseline"/>
        <w:rPr>
          <w:rFonts w:ascii="楷体" w:eastAsia="楷体" w:hAnsi="楷体" w:cs="宋体"/>
          <w:color w:val="323232"/>
          <w:kern w:val="0"/>
          <w:sz w:val="24"/>
          <w:szCs w:val="24"/>
        </w:rPr>
      </w:pPr>
      <w:r>
        <w:rPr>
          <w:rFonts w:ascii="楷体" w:eastAsia="楷体" w:hAnsi="楷体" w:cs="宋体" w:hint="eastAsia"/>
          <w:color w:val="323232"/>
          <w:kern w:val="0"/>
          <w:sz w:val="24"/>
          <w:szCs w:val="24"/>
        </w:rPr>
        <w:t>[2</w:t>
      </w:r>
      <w:r w:rsidRPr="0083422F">
        <w:rPr>
          <w:rFonts w:ascii="楷体" w:eastAsia="楷体" w:hAnsi="楷体" w:cs="宋体" w:hint="eastAsia"/>
          <w:color w:val="323232"/>
          <w:kern w:val="0"/>
          <w:sz w:val="24"/>
          <w:szCs w:val="24"/>
        </w:rPr>
        <w:t>]何翔．幼儿角色游戏的价值与作用[j]．观察思考，2009（6）．</w:t>
      </w:r>
    </w:p>
    <w:p w:rsidR="0083422F" w:rsidRPr="0083422F" w:rsidRDefault="0083422F" w:rsidP="00F9320A">
      <w:pPr>
        <w:widowControl/>
        <w:shd w:val="clear" w:color="auto" w:fill="FFFFFF"/>
        <w:spacing w:line="420" w:lineRule="exact"/>
        <w:jc w:val="left"/>
        <w:textAlignment w:val="baseline"/>
        <w:rPr>
          <w:rFonts w:ascii="楷体" w:eastAsia="楷体" w:hAnsi="楷体" w:cs="宋体"/>
          <w:color w:val="323232"/>
          <w:kern w:val="0"/>
          <w:sz w:val="24"/>
          <w:szCs w:val="24"/>
        </w:rPr>
      </w:pPr>
      <w:r>
        <w:rPr>
          <w:rFonts w:ascii="楷体" w:eastAsia="楷体" w:hAnsi="楷体" w:cs="宋体" w:hint="eastAsia"/>
          <w:color w:val="323232"/>
          <w:kern w:val="0"/>
          <w:sz w:val="24"/>
          <w:szCs w:val="24"/>
        </w:rPr>
        <w:t>[3</w:t>
      </w:r>
      <w:r w:rsidRPr="0083422F">
        <w:rPr>
          <w:rFonts w:ascii="楷体" w:eastAsia="楷体" w:hAnsi="楷体" w:cs="宋体" w:hint="eastAsia"/>
          <w:color w:val="323232"/>
          <w:kern w:val="0"/>
          <w:sz w:val="24"/>
          <w:szCs w:val="24"/>
        </w:rPr>
        <w:t>]周利华．浅析我园“好娃娃社区”的创设与互动——角色游戏的探索[j]．吉林教育（2010（4）．</w:t>
      </w:r>
    </w:p>
    <w:p w:rsidR="0083422F" w:rsidRDefault="0083422F" w:rsidP="00F9320A">
      <w:pPr>
        <w:widowControl/>
        <w:shd w:val="clear" w:color="auto" w:fill="FFFFFF"/>
        <w:spacing w:line="420" w:lineRule="exact"/>
        <w:jc w:val="left"/>
        <w:textAlignment w:val="baseline"/>
        <w:rPr>
          <w:rFonts w:ascii="楷体" w:eastAsia="楷体" w:hAnsi="楷体" w:cs="宋体"/>
          <w:color w:val="323232"/>
          <w:kern w:val="0"/>
          <w:sz w:val="24"/>
          <w:szCs w:val="24"/>
        </w:rPr>
      </w:pPr>
      <w:r>
        <w:rPr>
          <w:rFonts w:ascii="楷体" w:eastAsia="楷体" w:hAnsi="楷体" w:cs="宋体" w:hint="eastAsia"/>
          <w:color w:val="323232"/>
          <w:kern w:val="0"/>
          <w:sz w:val="24"/>
          <w:szCs w:val="24"/>
        </w:rPr>
        <w:t>[4</w:t>
      </w:r>
      <w:r w:rsidRPr="0083422F">
        <w:rPr>
          <w:rFonts w:ascii="楷体" w:eastAsia="楷体" w:hAnsi="楷体" w:cs="宋体" w:hint="eastAsia"/>
          <w:color w:val="323232"/>
          <w:kern w:val="0"/>
          <w:sz w:val="24"/>
          <w:szCs w:val="24"/>
        </w:rPr>
        <w:t>]</w:t>
      </w:r>
      <w:r w:rsidRPr="0083422F">
        <w:rPr>
          <w:rFonts w:ascii="楷体" w:eastAsia="楷体" w:hAnsi="楷体" w:cs="宋体"/>
          <w:color w:val="323232"/>
          <w:kern w:val="0"/>
          <w:sz w:val="24"/>
          <w:szCs w:val="24"/>
        </w:rPr>
        <w:t xml:space="preserve"> </w:t>
      </w:r>
      <w:r w:rsidRPr="00FD704E">
        <w:rPr>
          <w:rFonts w:ascii="楷体" w:eastAsia="楷体" w:hAnsi="楷体" w:cs="宋体"/>
          <w:color w:val="323232"/>
          <w:kern w:val="0"/>
          <w:sz w:val="24"/>
          <w:szCs w:val="24"/>
        </w:rPr>
        <w:t>葛玲秀．发挥幼儿在角色游戏中的主体作用[j]．甘肃教育，2008 (6)</w:t>
      </w:r>
      <w:r w:rsidRPr="0083422F">
        <w:rPr>
          <w:rFonts w:ascii="楷体" w:eastAsia="楷体" w:hAnsi="楷体" w:cs="宋体" w:hint="eastAsia"/>
          <w:color w:val="323232"/>
          <w:kern w:val="0"/>
          <w:sz w:val="24"/>
          <w:szCs w:val="24"/>
        </w:rPr>
        <w:t xml:space="preserve"> </w:t>
      </w:r>
    </w:p>
    <w:p w:rsidR="00B65E7C" w:rsidRPr="00FD704E" w:rsidRDefault="0083422F" w:rsidP="00F9320A">
      <w:pPr>
        <w:widowControl/>
        <w:shd w:val="clear" w:color="auto" w:fill="FFFFFF"/>
        <w:spacing w:line="420" w:lineRule="exact"/>
        <w:jc w:val="left"/>
        <w:textAlignment w:val="baseline"/>
        <w:rPr>
          <w:rFonts w:ascii="楷体" w:eastAsia="楷体" w:hAnsi="楷体" w:cs="宋体"/>
          <w:color w:val="323232"/>
          <w:kern w:val="0"/>
          <w:sz w:val="24"/>
          <w:szCs w:val="24"/>
        </w:rPr>
      </w:pPr>
      <w:r>
        <w:rPr>
          <w:rFonts w:ascii="楷体" w:eastAsia="楷体" w:hAnsi="楷体" w:cs="宋体"/>
          <w:color w:val="323232"/>
          <w:kern w:val="0"/>
          <w:sz w:val="24"/>
          <w:szCs w:val="24"/>
        </w:rPr>
        <w:t>[</w:t>
      </w:r>
      <w:r>
        <w:rPr>
          <w:rFonts w:ascii="楷体" w:eastAsia="楷体" w:hAnsi="楷体" w:cs="宋体" w:hint="eastAsia"/>
          <w:color w:val="323232"/>
          <w:kern w:val="0"/>
          <w:sz w:val="24"/>
          <w:szCs w:val="24"/>
        </w:rPr>
        <w:t>5</w:t>
      </w:r>
      <w:r w:rsidRPr="00FD704E">
        <w:rPr>
          <w:rFonts w:ascii="楷体" w:eastAsia="楷体" w:hAnsi="楷体" w:cs="宋体"/>
          <w:color w:val="323232"/>
          <w:kern w:val="0"/>
          <w:sz w:val="24"/>
          <w:szCs w:val="24"/>
        </w:rPr>
        <w:t>]钱旻．浅谈幼儿自定角色游戏规则能力的培养[j]．幼教天地，2010（3</w:t>
      </w:r>
      <w:r>
        <w:rPr>
          <w:rFonts w:ascii="楷体" w:eastAsia="楷体" w:hAnsi="楷体" w:cs="宋体"/>
          <w:color w:val="323232"/>
          <w:kern w:val="0"/>
          <w:sz w:val="24"/>
          <w:szCs w:val="24"/>
        </w:rPr>
        <w:t>）</w:t>
      </w:r>
    </w:p>
    <w:sectPr w:rsidR="00B65E7C" w:rsidRPr="00FD704E" w:rsidSect="000B55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F48" w:rsidRDefault="008C5F48" w:rsidP="00B46041">
      <w:r>
        <w:separator/>
      </w:r>
    </w:p>
  </w:endnote>
  <w:endnote w:type="continuationSeparator" w:id="1">
    <w:p w:rsidR="008C5F48" w:rsidRDefault="008C5F48" w:rsidP="00B4604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F48" w:rsidRDefault="008C5F48" w:rsidP="00B46041">
      <w:r>
        <w:separator/>
      </w:r>
    </w:p>
  </w:footnote>
  <w:footnote w:type="continuationSeparator" w:id="1">
    <w:p w:rsidR="008C5F48" w:rsidRDefault="008C5F48" w:rsidP="00B46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BAE"/>
    <w:multiLevelType w:val="hybridMultilevel"/>
    <w:tmpl w:val="8B1A0A68"/>
    <w:lvl w:ilvl="0" w:tplc="156ACF56">
      <w:start w:val="1"/>
      <w:numFmt w:val="japaneseCounting"/>
      <w:lvlText w:val="%1、"/>
      <w:lvlJc w:val="left"/>
      <w:pPr>
        <w:ind w:left="746" w:hanging="510"/>
      </w:pPr>
      <w:rPr>
        <w:rFonts w:ascii="宋体" w:hAnsi="宋体" w:cs="宋体" w:hint="default"/>
        <w:b/>
        <w:color w:val="auto"/>
        <w:sz w:val="24"/>
      </w:rPr>
    </w:lvl>
    <w:lvl w:ilvl="1" w:tplc="04090019" w:tentative="1">
      <w:start w:val="1"/>
      <w:numFmt w:val="lowerLetter"/>
      <w:lvlText w:val="%2)"/>
      <w:lvlJc w:val="left"/>
      <w:pPr>
        <w:ind w:left="1076" w:hanging="420"/>
      </w:pPr>
    </w:lvl>
    <w:lvl w:ilvl="2" w:tplc="0409001B" w:tentative="1">
      <w:start w:val="1"/>
      <w:numFmt w:val="lowerRoman"/>
      <w:lvlText w:val="%3."/>
      <w:lvlJc w:val="right"/>
      <w:pPr>
        <w:ind w:left="1496" w:hanging="420"/>
      </w:pPr>
    </w:lvl>
    <w:lvl w:ilvl="3" w:tplc="0409000F" w:tentative="1">
      <w:start w:val="1"/>
      <w:numFmt w:val="decimal"/>
      <w:lvlText w:val="%4."/>
      <w:lvlJc w:val="left"/>
      <w:pPr>
        <w:ind w:left="1916" w:hanging="420"/>
      </w:pPr>
    </w:lvl>
    <w:lvl w:ilvl="4" w:tplc="04090019" w:tentative="1">
      <w:start w:val="1"/>
      <w:numFmt w:val="lowerLetter"/>
      <w:lvlText w:val="%5)"/>
      <w:lvlJc w:val="left"/>
      <w:pPr>
        <w:ind w:left="2336" w:hanging="420"/>
      </w:pPr>
    </w:lvl>
    <w:lvl w:ilvl="5" w:tplc="0409001B" w:tentative="1">
      <w:start w:val="1"/>
      <w:numFmt w:val="lowerRoman"/>
      <w:lvlText w:val="%6."/>
      <w:lvlJc w:val="right"/>
      <w:pPr>
        <w:ind w:left="2756" w:hanging="420"/>
      </w:pPr>
    </w:lvl>
    <w:lvl w:ilvl="6" w:tplc="0409000F" w:tentative="1">
      <w:start w:val="1"/>
      <w:numFmt w:val="decimal"/>
      <w:lvlText w:val="%7."/>
      <w:lvlJc w:val="left"/>
      <w:pPr>
        <w:ind w:left="3176" w:hanging="420"/>
      </w:pPr>
    </w:lvl>
    <w:lvl w:ilvl="7" w:tplc="04090019" w:tentative="1">
      <w:start w:val="1"/>
      <w:numFmt w:val="lowerLetter"/>
      <w:lvlText w:val="%8)"/>
      <w:lvlJc w:val="left"/>
      <w:pPr>
        <w:ind w:left="3596" w:hanging="420"/>
      </w:pPr>
    </w:lvl>
    <w:lvl w:ilvl="8" w:tplc="0409001B" w:tentative="1">
      <w:start w:val="1"/>
      <w:numFmt w:val="lowerRoman"/>
      <w:lvlText w:val="%9."/>
      <w:lvlJc w:val="right"/>
      <w:pPr>
        <w:ind w:left="4016" w:hanging="420"/>
      </w:pPr>
    </w:lvl>
  </w:abstractNum>
  <w:abstractNum w:abstractNumId="1">
    <w:nsid w:val="053E41CE"/>
    <w:multiLevelType w:val="hybridMultilevel"/>
    <w:tmpl w:val="532AF0F6"/>
    <w:lvl w:ilvl="0" w:tplc="6D20D3D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56D65B4"/>
    <w:multiLevelType w:val="hybridMultilevel"/>
    <w:tmpl w:val="2FAE8D58"/>
    <w:lvl w:ilvl="0" w:tplc="B92AEFC6">
      <w:start w:val="1"/>
      <w:numFmt w:val="japaneseCounting"/>
      <w:lvlText w:val="%1、"/>
      <w:lvlJc w:val="left"/>
      <w:pPr>
        <w:ind w:left="510" w:hanging="510"/>
      </w:pPr>
      <w:rPr>
        <w:rFonts w:ascii="宋体" w:hAnsi="宋体" w:cs="宋体" w:hint="default"/>
        <w:b/>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573022"/>
    <w:multiLevelType w:val="hybridMultilevel"/>
    <w:tmpl w:val="75C478E4"/>
    <w:lvl w:ilvl="0" w:tplc="DB4C851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1E4453"/>
    <w:multiLevelType w:val="hybridMultilevel"/>
    <w:tmpl w:val="F3804052"/>
    <w:lvl w:ilvl="0" w:tplc="52FC259A">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684269E1"/>
    <w:multiLevelType w:val="hybridMultilevel"/>
    <w:tmpl w:val="6F360CFE"/>
    <w:lvl w:ilvl="0" w:tplc="DEBEB3C8">
      <w:start w:val="1"/>
      <w:numFmt w:val="japaneseCounting"/>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6">
    <w:nsid w:val="6B846BF9"/>
    <w:multiLevelType w:val="hybridMultilevel"/>
    <w:tmpl w:val="71FEB68E"/>
    <w:lvl w:ilvl="0" w:tplc="C9684214">
      <w:start w:val="1"/>
      <w:numFmt w:val="japaneseCounting"/>
      <w:lvlText w:val="%1、"/>
      <w:lvlJc w:val="left"/>
      <w:pPr>
        <w:ind w:left="825" w:hanging="4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nsid w:val="6E5C1CD5"/>
    <w:multiLevelType w:val="hybridMultilevel"/>
    <w:tmpl w:val="B5CE502C"/>
    <w:lvl w:ilvl="0" w:tplc="2C645A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6041"/>
    <w:rsid w:val="00000D24"/>
    <w:rsid w:val="00006B16"/>
    <w:rsid w:val="00011DD5"/>
    <w:rsid w:val="00016E08"/>
    <w:rsid w:val="00017FC9"/>
    <w:rsid w:val="000403F1"/>
    <w:rsid w:val="000557DE"/>
    <w:rsid w:val="0007530A"/>
    <w:rsid w:val="00097F95"/>
    <w:rsid w:val="000A3298"/>
    <w:rsid w:val="000A39BA"/>
    <w:rsid w:val="000B2D0E"/>
    <w:rsid w:val="000B55AF"/>
    <w:rsid w:val="000E4A3D"/>
    <w:rsid w:val="0011005A"/>
    <w:rsid w:val="00110480"/>
    <w:rsid w:val="00110A75"/>
    <w:rsid w:val="00135769"/>
    <w:rsid w:val="00195391"/>
    <w:rsid w:val="001A7D50"/>
    <w:rsid w:val="001B325E"/>
    <w:rsid w:val="001B7826"/>
    <w:rsid w:val="001C7460"/>
    <w:rsid w:val="001D7E00"/>
    <w:rsid w:val="001F268F"/>
    <w:rsid w:val="002064EA"/>
    <w:rsid w:val="0020719F"/>
    <w:rsid w:val="002121C8"/>
    <w:rsid w:val="002202F7"/>
    <w:rsid w:val="002312AF"/>
    <w:rsid w:val="00232578"/>
    <w:rsid w:val="00233E6A"/>
    <w:rsid w:val="002352EF"/>
    <w:rsid w:val="00240908"/>
    <w:rsid w:val="00250165"/>
    <w:rsid w:val="00250A72"/>
    <w:rsid w:val="002519C8"/>
    <w:rsid w:val="0025313D"/>
    <w:rsid w:val="002871AD"/>
    <w:rsid w:val="002A484D"/>
    <w:rsid w:val="002D11F7"/>
    <w:rsid w:val="002D50D6"/>
    <w:rsid w:val="002E7FF5"/>
    <w:rsid w:val="002F4E5D"/>
    <w:rsid w:val="00310E82"/>
    <w:rsid w:val="00320DCB"/>
    <w:rsid w:val="00330339"/>
    <w:rsid w:val="00331438"/>
    <w:rsid w:val="00336585"/>
    <w:rsid w:val="00336B6A"/>
    <w:rsid w:val="00341872"/>
    <w:rsid w:val="00344A0A"/>
    <w:rsid w:val="00356E38"/>
    <w:rsid w:val="003658B9"/>
    <w:rsid w:val="00371AD5"/>
    <w:rsid w:val="00386CAE"/>
    <w:rsid w:val="003879C7"/>
    <w:rsid w:val="0039054E"/>
    <w:rsid w:val="00392B83"/>
    <w:rsid w:val="003A110A"/>
    <w:rsid w:val="003B54B1"/>
    <w:rsid w:val="003C3554"/>
    <w:rsid w:val="003D31DF"/>
    <w:rsid w:val="003E6067"/>
    <w:rsid w:val="004235C1"/>
    <w:rsid w:val="004333DC"/>
    <w:rsid w:val="0044477C"/>
    <w:rsid w:val="00445161"/>
    <w:rsid w:val="00447698"/>
    <w:rsid w:val="0049787E"/>
    <w:rsid w:val="004A1839"/>
    <w:rsid w:val="004D723D"/>
    <w:rsid w:val="004E6E5F"/>
    <w:rsid w:val="004F044A"/>
    <w:rsid w:val="004F2847"/>
    <w:rsid w:val="00510FBE"/>
    <w:rsid w:val="00527E15"/>
    <w:rsid w:val="005304D1"/>
    <w:rsid w:val="00535C1C"/>
    <w:rsid w:val="0055460F"/>
    <w:rsid w:val="00565829"/>
    <w:rsid w:val="005677D9"/>
    <w:rsid w:val="00590FBC"/>
    <w:rsid w:val="00595E29"/>
    <w:rsid w:val="005A2F27"/>
    <w:rsid w:val="005A2FEE"/>
    <w:rsid w:val="005C19DA"/>
    <w:rsid w:val="005C2FC2"/>
    <w:rsid w:val="005C44FD"/>
    <w:rsid w:val="005C6A8A"/>
    <w:rsid w:val="005C7EA1"/>
    <w:rsid w:val="005D6E29"/>
    <w:rsid w:val="005E3A2C"/>
    <w:rsid w:val="00600D83"/>
    <w:rsid w:val="006143BD"/>
    <w:rsid w:val="00641276"/>
    <w:rsid w:val="00644771"/>
    <w:rsid w:val="00646738"/>
    <w:rsid w:val="00646AE9"/>
    <w:rsid w:val="00656A2F"/>
    <w:rsid w:val="00671DF6"/>
    <w:rsid w:val="0067273C"/>
    <w:rsid w:val="00686A94"/>
    <w:rsid w:val="006A7B9E"/>
    <w:rsid w:val="006B4934"/>
    <w:rsid w:val="006C2A79"/>
    <w:rsid w:val="00747847"/>
    <w:rsid w:val="007549C0"/>
    <w:rsid w:val="007616E6"/>
    <w:rsid w:val="00762EA3"/>
    <w:rsid w:val="007646B5"/>
    <w:rsid w:val="00780965"/>
    <w:rsid w:val="00782B71"/>
    <w:rsid w:val="00783148"/>
    <w:rsid w:val="007979A1"/>
    <w:rsid w:val="007B2BFA"/>
    <w:rsid w:val="007F250A"/>
    <w:rsid w:val="007F3079"/>
    <w:rsid w:val="007F6CD3"/>
    <w:rsid w:val="007F7869"/>
    <w:rsid w:val="00800FC0"/>
    <w:rsid w:val="00802A07"/>
    <w:rsid w:val="00810273"/>
    <w:rsid w:val="0083422F"/>
    <w:rsid w:val="00860DBE"/>
    <w:rsid w:val="00874B8C"/>
    <w:rsid w:val="008A3761"/>
    <w:rsid w:val="008B5BEF"/>
    <w:rsid w:val="008C5F48"/>
    <w:rsid w:val="008C6C7B"/>
    <w:rsid w:val="008F1958"/>
    <w:rsid w:val="008F31CC"/>
    <w:rsid w:val="00900C3E"/>
    <w:rsid w:val="00911C65"/>
    <w:rsid w:val="00915123"/>
    <w:rsid w:val="00917EA4"/>
    <w:rsid w:val="00940728"/>
    <w:rsid w:val="00942361"/>
    <w:rsid w:val="00943A55"/>
    <w:rsid w:val="0097738B"/>
    <w:rsid w:val="0098514F"/>
    <w:rsid w:val="0099389E"/>
    <w:rsid w:val="00993CF4"/>
    <w:rsid w:val="009A6765"/>
    <w:rsid w:val="009C2392"/>
    <w:rsid w:val="009D56C4"/>
    <w:rsid w:val="009E0FF0"/>
    <w:rsid w:val="009E16A9"/>
    <w:rsid w:val="009F44E1"/>
    <w:rsid w:val="00A0082B"/>
    <w:rsid w:val="00A065CB"/>
    <w:rsid w:val="00A11626"/>
    <w:rsid w:val="00A16C01"/>
    <w:rsid w:val="00A5279D"/>
    <w:rsid w:val="00A577AF"/>
    <w:rsid w:val="00A67544"/>
    <w:rsid w:val="00A7467A"/>
    <w:rsid w:val="00AA1E8C"/>
    <w:rsid w:val="00AB72B6"/>
    <w:rsid w:val="00AD5E83"/>
    <w:rsid w:val="00AD7C2A"/>
    <w:rsid w:val="00AE4F8E"/>
    <w:rsid w:val="00AF22C0"/>
    <w:rsid w:val="00B14E82"/>
    <w:rsid w:val="00B15BB9"/>
    <w:rsid w:val="00B30561"/>
    <w:rsid w:val="00B42115"/>
    <w:rsid w:val="00B46041"/>
    <w:rsid w:val="00B651B3"/>
    <w:rsid w:val="00B65E7C"/>
    <w:rsid w:val="00B6672C"/>
    <w:rsid w:val="00B75EE6"/>
    <w:rsid w:val="00B910BB"/>
    <w:rsid w:val="00BC304A"/>
    <w:rsid w:val="00BC6251"/>
    <w:rsid w:val="00BD715E"/>
    <w:rsid w:val="00BD7B95"/>
    <w:rsid w:val="00BE43D6"/>
    <w:rsid w:val="00BF38C5"/>
    <w:rsid w:val="00C048B8"/>
    <w:rsid w:val="00C05C5F"/>
    <w:rsid w:val="00C13CC9"/>
    <w:rsid w:val="00C262FA"/>
    <w:rsid w:val="00C274F9"/>
    <w:rsid w:val="00C36321"/>
    <w:rsid w:val="00C53265"/>
    <w:rsid w:val="00C64168"/>
    <w:rsid w:val="00C87816"/>
    <w:rsid w:val="00CA5855"/>
    <w:rsid w:val="00CA66A7"/>
    <w:rsid w:val="00CD47C7"/>
    <w:rsid w:val="00CD48FF"/>
    <w:rsid w:val="00D047E2"/>
    <w:rsid w:val="00D9370A"/>
    <w:rsid w:val="00D9728F"/>
    <w:rsid w:val="00DB5278"/>
    <w:rsid w:val="00DC33A8"/>
    <w:rsid w:val="00DC5408"/>
    <w:rsid w:val="00DD31D3"/>
    <w:rsid w:val="00DD5F83"/>
    <w:rsid w:val="00DE1DFE"/>
    <w:rsid w:val="00DF6DFD"/>
    <w:rsid w:val="00E23CEB"/>
    <w:rsid w:val="00E82FA1"/>
    <w:rsid w:val="00E92B4E"/>
    <w:rsid w:val="00EA1A2B"/>
    <w:rsid w:val="00EB03DF"/>
    <w:rsid w:val="00EC50B6"/>
    <w:rsid w:val="00EE0AC0"/>
    <w:rsid w:val="00EE1F47"/>
    <w:rsid w:val="00EE7370"/>
    <w:rsid w:val="00EF5ACD"/>
    <w:rsid w:val="00F00B37"/>
    <w:rsid w:val="00F03837"/>
    <w:rsid w:val="00F0779B"/>
    <w:rsid w:val="00F07C82"/>
    <w:rsid w:val="00F37B2F"/>
    <w:rsid w:val="00F46353"/>
    <w:rsid w:val="00F560DD"/>
    <w:rsid w:val="00F85A24"/>
    <w:rsid w:val="00F86776"/>
    <w:rsid w:val="00F9320A"/>
    <w:rsid w:val="00FA1C57"/>
    <w:rsid w:val="00FA2A95"/>
    <w:rsid w:val="00FD704E"/>
    <w:rsid w:val="00FF40E1"/>
    <w:rsid w:val="00FF6B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5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6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6041"/>
    <w:rPr>
      <w:sz w:val="18"/>
      <w:szCs w:val="18"/>
    </w:rPr>
  </w:style>
  <w:style w:type="paragraph" w:styleId="a4">
    <w:name w:val="footer"/>
    <w:basedOn w:val="a"/>
    <w:link w:val="Char0"/>
    <w:uiPriority w:val="99"/>
    <w:semiHidden/>
    <w:unhideWhenUsed/>
    <w:rsid w:val="00B460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6041"/>
    <w:rPr>
      <w:sz w:val="18"/>
      <w:szCs w:val="18"/>
    </w:rPr>
  </w:style>
  <w:style w:type="paragraph" w:styleId="a5">
    <w:name w:val="Normal (Web)"/>
    <w:basedOn w:val="a"/>
    <w:uiPriority w:val="99"/>
    <w:unhideWhenUsed/>
    <w:rsid w:val="00B4604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304D1"/>
    <w:rPr>
      <w:color w:val="0000FF"/>
      <w:u w:val="single"/>
    </w:rPr>
  </w:style>
  <w:style w:type="character" w:customStyle="1" w:styleId="apple-converted-space">
    <w:name w:val="apple-converted-space"/>
    <w:basedOn w:val="a0"/>
    <w:rsid w:val="005304D1"/>
  </w:style>
  <w:style w:type="paragraph" w:styleId="a7">
    <w:name w:val="List Paragraph"/>
    <w:basedOn w:val="a"/>
    <w:uiPriority w:val="34"/>
    <w:qFormat/>
    <w:rsid w:val="00CA66A7"/>
    <w:pPr>
      <w:ind w:firstLineChars="200" w:firstLine="420"/>
    </w:pPr>
  </w:style>
  <w:style w:type="table" w:styleId="a8">
    <w:name w:val="Table Grid"/>
    <w:basedOn w:val="a1"/>
    <w:rsid w:val="00AD5E8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631375">
      <w:bodyDiv w:val="1"/>
      <w:marLeft w:val="0"/>
      <w:marRight w:val="0"/>
      <w:marTop w:val="0"/>
      <w:marBottom w:val="0"/>
      <w:divBdr>
        <w:top w:val="none" w:sz="0" w:space="0" w:color="auto"/>
        <w:left w:val="none" w:sz="0" w:space="0" w:color="auto"/>
        <w:bottom w:val="none" w:sz="0" w:space="0" w:color="auto"/>
        <w:right w:val="none" w:sz="0" w:space="0" w:color="auto"/>
      </w:divBdr>
    </w:div>
    <w:div w:id="483355277">
      <w:bodyDiv w:val="1"/>
      <w:marLeft w:val="0"/>
      <w:marRight w:val="0"/>
      <w:marTop w:val="0"/>
      <w:marBottom w:val="0"/>
      <w:divBdr>
        <w:top w:val="none" w:sz="0" w:space="0" w:color="auto"/>
        <w:left w:val="none" w:sz="0" w:space="0" w:color="auto"/>
        <w:bottom w:val="none" w:sz="0" w:space="0" w:color="auto"/>
        <w:right w:val="none" w:sz="0" w:space="0" w:color="auto"/>
      </w:divBdr>
    </w:div>
    <w:div w:id="1935631548">
      <w:bodyDiv w:val="1"/>
      <w:marLeft w:val="0"/>
      <w:marRight w:val="0"/>
      <w:marTop w:val="0"/>
      <w:marBottom w:val="0"/>
      <w:divBdr>
        <w:top w:val="none" w:sz="0" w:space="0" w:color="auto"/>
        <w:left w:val="none" w:sz="0" w:space="0" w:color="auto"/>
        <w:bottom w:val="none" w:sz="0" w:space="0" w:color="auto"/>
        <w:right w:val="none" w:sz="0" w:space="0" w:color="auto"/>
      </w:divBdr>
    </w:div>
    <w:div w:id="20795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0ED9-F619-4F62-A6EB-D582CDDA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3158</TotalTime>
  <Pages>6</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jingxiaowei</dc:creator>
  <cp:keywords/>
  <dc:description/>
  <cp:lastModifiedBy>jingxiaowei</cp:lastModifiedBy>
  <cp:revision>71</cp:revision>
  <dcterms:created xsi:type="dcterms:W3CDTF">2016-05-09T05:18:00Z</dcterms:created>
  <dcterms:modified xsi:type="dcterms:W3CDTF">2016-05-18T04:32:00Z</dcterms:modified>
</cp:coreProperties>
</file>