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A4D" w:rsidRPr="00E85D1D" w:rsidRDefault="0060611C" w:rsidP="00E85D1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E85D1D">
        <w:rPr>
          <w:rFonts w:ascii="黑体" w:eastAsia="黑体" w:hAnsi="黑体" w:hint="eastAsia"/>
          <w:sz w:val="32"/>
          <w:szCs w:val="32"/>
        </w:rPr>
        <w:t>“</w:t>
      </w:r>
      <w:r w:rsidR="00C22A4D" w:rsidRPr="00E85D1D">
        <w:rPr>
          <w:rFonts w:ascii="黑体" w:eastAsia="黑体" w:hAnsi="黑体" w:hint="eastAsia"/>
          <w:sz w:val="32"/>
          <w:szCs w:val="32"/>
        </w:rPr>
        <w:t>生态</w:t>
      </w:r>
      <w:r w:rsidRPr="00E85D1D">
        <w:rPr>
          <w:rFonts w:ascii="黑体" w:eastAsia="黑体" w:hAnsi="黑体" w:hint="eastAsia"/>
          <w:sz w:val="32"/>
          <w:szCs w:val="32"/>
        </w:rPr>
        <w:t>理念下的幼儿</w:t>
      </w:r>
      <w:r w:rsidR="00C22A4D" w:rsidRPr="00E85D1D">
        <w:rPr>
          <w:rFonts w:ascii="黑体" w:eastAsia="黑体" w:hAnsi="黑体" w:hint="eastAsia"/>
          <w:sz w:val="32"/>
          <w:szCs w:val="32"/>
        </w:rPr>
        <w:t>主题游戏</w:t>
      </w:r>
      <w:r w:rsidRPr="00E85D1D">
        <w:rPr>
          <w:rFonts w:ascii="黑体" w:eastAsia="黑体" w:hAnsi="黑体" w:hint="eastAsia"/>
          <w:sz w:val="32"/>
          <w:szCs w:val="32"/>
        </w:rPr>
        <w:t>的实践研究”</w:t>
      </w:r>
      <w:r w:rsidR="00C22A4D" w:rsidRPr="00E85D1D">
        <w:rPr>
          <w:rFonts w:ascii="黑体" w:eastAsia="黑体" w:hAnsi="黑体" w:hint="eastAsia"/>
          <w:sz w:val="32"/>
          <w:szCs w:val="32"/>
        </w:rPr>
        <w:t>课题阶段小结</w:t>
      </w:r>
    </w:p>
    <w:p w:rsidR="0060611C" w:rsidRPr="00E85D1D" w:rsidRDefault="0060611C" w:rsidP="00E85D1D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（2016年2月——2016年6月）</w:t>
      </w:r>
    </w:p>
    <w:p w:rsidR="0060611C" w:rsidRPr="00E85D1D" w:rsidRDefault="0060611C" w:rsidP="00E85D1D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天宁区采菱幼儿园    居海燕</w:t>
      </w:r>
    </w:p>
    <w:p w:rsidR="00622B55" w:rsidRPr="00E85D1D" w:rsidRDefault="00622B55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本学期，生态主题课题以《3～6岁儿童学习与发展指南》和省课程游戏化精神为指导，根据课题</w:t>
      </w:r>
      <w:r w:rsidR="0024741D" w:rsidRPr="00E85D1D">
        <w:rPr>
          <w:rFonts w:asciiTheme="minorEastAsia" w:eastAsiaTheme="minorEastAsia" w:hAnsiTheme="minorEastAsia" w:hint="eastAsia"/>
          <w:sz w:val="24"/>
        </w:rPr>
        <w:t>方案</w:t>
      </w:r>
      <w:r w:rsidRPr="00E85D1D">
        <w:rPr>
          <w:rFonts w:asciiTheme="minorEastAsia" w:eastAsiaTheme="minorEastAsia" w:hAnsiTheme="minorEastAsia" w:hint="eastAsia"/>
          <w:sz w:val="24"/>
        </w:rPr>
        <w:t>落实学期教科研目标与计划，紧紧围绕“教师教育观念转变、班级游戏环境改造、游戏案例研究和展示”，落实幼儿园要以游戏为基本活动的要求，在游戏观察中提升教师专业发展，更好地为幼儿服务，促进了幼儿全面和谐发展。</w:t>
      </w:r>
    </w:p>
    <w:p w:rsidR="00C22A4D" w:rsidRPr="00E85D1D" w:rsidRDefault="00C22A4D" w:rsidP="00E85D1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b/>
          <w:sz w:val="24"/>
        </w:rPr>
        <w:t>一、文献学习</w:t>
      </w:r>
      <w:r w:rsidR="00BB3DC5" w:rsidRPr="00E85D1D">
        <w:rPr>
          <w:rFonts w:asciiTheme="minorEastAsia" w:eastAsiaTheme="minorEastAsia" w:hAnsiTheme="minorEastAsia" w:hint="eastAsia"/>
          <w:b/>
          <w:sz w:val="24"/>
        </w:rPr>
        <w:t>，</w:t>
      </w:r>
      <w:r w:rsidR="00A80AB9" w:rsidRPr="00E85D1D">
        <w:rPr>
          <w:rFonts w:asciiTheme="minorEastAsia" w:eastAsiaTheme="minorEastAsia" w:hAnsiTheme="minorEastAsia" w:hint="eastAsia"/>
          <w:b/>
          <w:sz w:val="24"/>
        </w:rPr>
        <w:t>领</w:t>
      </w:r>
      <w:r w:rsidR="00BB3DC5" w:rsidRPr="00E85D1D">
        <w:rPr>
          <w:rFonts w:asciiTheme="minorEastAsia" w:eastAsiaTheme="minorEastAsia" w:hAnsiTheme="minorEastAsia" w:hint="eastAsia"/>
          <w:b/>
          <w:sz w:val="24"/>
        </w:rPr>
        <w:t>悟主题游戏生态的内涵</w:t>
      </w:r>
    </w:p>
    <w:p w:rsidR="00021E0D" w:rsidRPr="00E85D1D" w:rsidRDefault="00021E0D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教育改革其实是一场教师观念到行动的改变，教师</w:t>
      </w:r>
      <w:r w:rsidR="00E85D1D">
        <w:rPr>
          <w:rFonts w:asciiTheme="minorEastAsia" w:eastAsiaTheme="minorEastAsia" w:hAnsiTheme="minorEastAsia" w:hint="eastAsia"/>
          <w:sz w:val="24"/>
        </w:rPr>
        <w:t>教育观的</w:t>
      </w:r>
      <w:r w:rsidRPr="00E85D1D">
        <w:rPr>
          <w:rFonts w:asciiTheme="minorEastAsia" w:eastAsiaTheme="minorEastAsia" w:hAnsiTheme="minorEastAsia" w:hint="eastAsia"/>
          <w:sz w:val="24"/>
        </w:rPr>
        <w:t>改变起决定性作用。课题研究中，</w:t>
      </w:r>
      <w:r w:rsidR="00E85D1D">
        <w:rPr>
          <w:rFonts w:asciiTheme="minorEastAsia" w:eastAsiaTheme="minorEastAsia" w:hAnsiTheme="minorEastAsia" w:hint="eastAsia"/>
          <w:sz w:val="24"/>
        </w:rPr>
        <w:t>课题领衔人</w:t>
      </w:r>
      <w:r w:rsidRPr="00E85D1D">
        <w:rPr>
          <w:rFonts w:asciiTheme="minorEastAsia" w:eastAsiaTheme="minorEastAsia" w:hAnsiTheme="minorEastAsia" w:hint="eastAsia"/>
          <w:sz w:val="24"/>
        </w:rPr>
        <w:t>组织教师学习解读“课程游戏化的六个支架”，为教师提供实施课程游戏化精神提供抓手和路径</w:t>
      </w:r>
      <w:r w:rsidR="00E85D1D">
        <w:rPr>
          <w:rFonts w:asciiTheme="minorEastAsia" w:eastAsiaTheme="minorEastAsia" w:hAnsiTheme="minorEastAsia" w:hint="eastAsia"/>
          <w:sz w:val="24"/>
        </w:rPr>
        <w:t>。</w:t>
      </w:r>
      <w:r w:rsidRPr="00E85D1D">
        <w:rPr>
          <w:rFonts w:asciiTheme="minorEastAsia" w:eastAsiaTheme="minorEastAsia" w:hAnsiTheme="minorEastAsia" w:hint="eastAsia"/>
          <w:sz w:val="24"/>
        </w:rPr>
        <w:t>园内</w:t>
      </w:r>
      <w:r w:rsidR="00E85D1D">
        <w:rPr>
          <w:rFonts w:asciiTheme="minorEastAsia" w:eastAsiaTheme="minorEastAsia" w:hAnsiTheme="minorEastAsia" w:hint="eastAsia"/>
          <w:sz w:val="24"/>
        </w:rPr>
        <w:t>不惜重金安排</w:t>
      </w:r>
      <w:r w:rsidR="00E85D1D" w:rsidRPr="00E85D1D">
        <w:rPr>
          <w:rFonts w:asciiTheme="minorEastAsia" w:eastAsiaTheme="minorEastAsia" w:hAnsiTheme="minorEastAsia" w:hint="eastAsia"/>
          <w:sz w:val="24"/>
        </w:rPr>
        <w:t>骨干教师参加常州市幼儿园课程游戏化研讨活动，领会精神；派教师赴上海学习“一场关于幼儿游戏的深度对话——幼儿自主游戏实施与总结深度研讨会”、</w:t>
      </w:r>
      <w:r w:rsidR="00E85D1D">
        <w:rPr>
          <w:rFonts w:asciiTheme="minorEastAsia" w:eastAsiaTheme="minorEastAsia" w:hAnsiTheme="minorEastAsia" w:hint="eastAsia"/>
          <w:sz w:val="24"/>
        </w:rPr>
        <w:t>赴南京参加</w:t>
      </w:r>
      <w:r w:rsidR="00E85D1D" w:rsidRPr="00E85D1D">
        <w:rPr>
          <w:rFonts w:asciiTheme="minorEastAsia" w:eastAsiaTheme="minorEastAsia" w:hAnsiTheme="minorEastAsia" w:hint="eastAsia"/>
          <w:sz w:val="24"/>
        </w:rPr>
        <w:t>“</w:t>
      </w:r>
      <w:r w:rsidR="00E85D1D">
        <w:rPr>
          <w:rFonts w:asciiTheme="minorEastAsia" w:eastAsiaTheme="minorEastAsia" w:hAnsiTheme="minorEastAsia" w:hint="eastAsia"/>
          <w:sz w:val="24"/>
        </w:rPr>
        <w:t>江苏</w:t>
      </w:r>
      <w:r w:rsidR="00E85D1D" w:rsidRPr="00E85D1D">
        <w:rPr>
          <w:rFonts w:asciiTheme="minorEastAsia" w:eastAsiaTheme="minorEastAsia" w:hAnsiTheme="minorEastAsia" w:hint="eastAsia"/>
          <w:sz w:val="24"/>
        </w:rPr>
        <w:t>省课程游戏化培训”等。外出学习的教师能做好学习分享活动，让全园教师透过视频和照片领会到游戏的重要性。教师</w:t>
      </w:r>
      <w:r w:rsidR="00E85D1D">
        <w:rPr>
          <w:rFonts w:asciiTheme="minorEastAsia" w:eastAsiaTheme="minorEastAsia" w:hAnsiTheme="minorEastAsia" w:hint="eastAsia"/>
          <w:sz w:val="24"/>
        </w:rPr>
        <w:t>们还手动检索整理了</w:t>
      </w:r>
      <w:r w:rsidR="00E85D1D" w:rsidRPr="00E85D1D">
        <w:rPr>
          <w:rFonts w:asciiTheme="minorEastAsia" w:eastAsiaTheme="minorEastAsia" w:hAnsiTheme="minorEastAsia" w:hint="eastAsia"/>
          <w:sz w:val="24"/>
        </w:rPr>
        <w:t>2016年幼教核心期刊上的幼儿游戏方面的文献进行学习，定期</w:t>
      </w:r>
      <w:proofErr w:type="gramStart"/>
      <w:r w:rsidR="00E85D1D" w:rsidRPr="00E85D1D">
        <w:rPr>
          <w:rFonts w:asciiTheme="minorEastAsia" w:eastAsiaTheme="minorEastAsia" w:hAnsiTheme="minorEastAsia" w:hint="eastAsia"/>
          <w:sz w:val="24"/>
        </w:rPr>
        <w:t>开展漂书分享</w:t>
      </w:r>
      <w:proofErr w:type="gramEnd"/>
      <w:r w:rsidR="00E85D1D" w:rsidRPr="00E85D1D">
        <w:rPr>
          <w:rFonts w:asciiTheme="minorEastAsia" w:eastAsiaTheme="minorEastAsia" w:hAnsiTheme="minorEastAsia" w:hint="eastAsia"/>
          <w:sz w:val="24"/>
        </w:rPr>
        <w:t>交流活动，透过学习转变教育观念，领会课程游戏化的内涵。</w:t>
      </w:r>
      <w:r w:rsidR="00BD198C" w:rsidRPr="00E85D1D">
        <w:rPr>
          <w:rFonts w:asciiTheme="minorEastAsia" w:eastAsiaTheme="minorEastAsia" w:hAnsiTheme="minorEastAsia" w:hint="eastAsia"/>
          <w:sz w:val="24"/>
        </w:rPr>
        <w:t>通过文献学习、外出培训学习、园内</w:t>
      </w:r>
      <w:r w:rsidRPr="00E85D1D">
        <w:rPr>
          <w:rFonts w:asciiTheme="minorEastAsia" w:eastAsiaTheme="minorEastAsia" w:hAnsiTheme="minorEastAsia" w:hint="eastAsia"/>
          <w:sz w:val="24"/>
        </w:rPr>
        <w:t>研讨</w:t>
      </w:r>
      <w:r w:rsidR="00BD198C" w:rsidRPr="00E85D1D">
        <w:rPr>
          <w:rFonts w:asciiTheme="minorEastAsia" w:eastAsiaTheme="minorEastAsia" w:hAnsiTheme="minorEastAsia" w:hint="eastAsia"/>
          <w:sz w:val="24"/>
        </w:rPr>
        <w:t>，组员们</w:t>
      </w:r>
      <w:r w:rsidRPr="00CE0B86">
        <w:rPr>
          <w:rFonts w:asciiTheme="minorEastAsia" w:eastAsiaTheme="minorEastAsia" w:hAnsiTheme="minorEastAsia" w:hint="eastAsia"/>
          <w:b/>
          <w:sz w:val="24"/>
        </w:rPr>
        <w:t>总结</w:t>
      </w:r>
      <w:r w:rsidR="00BD198C" w:rsidRPr="00CE0B86">
        <w:rPr>
          <w:rFonts w:asciiTheme="minorEastAsia" w:eastAsiaTheme="minorEastAsia" w:hAnsiTheme="minorEastAsia" w:hint="eastAsia"/>
          <w:b/>
          <w:sz w:val="24"/>
        </w:rPr>
        <w:t>了</w:t>
      </w:r>
      <w:proofErr w:type="gramStart"/>
      <w:r w:rsidR="00BD198C" w:rsidRPr="00CE0B86">
        <w:rPr>
          <w:rFonts w:asciiTheme="minorEastAsia" w:eastAsiaTheme="minorEastAsia" w:hAnsiTheme="minorEastAsia" w:hint="eastAsia"/>
          <w:b/>
          <w:sz w:val="24"/>
        </w:rPr>
        <w:t>让</w:t>
      </w:r>
      <w:r w:rsidRPr="00CE0B86">
        <w:rPr>
          <w:rFonts w:asciiTheme="minorEastAsia" w:eastAsiaTheme="minorEastAsia" w:hAnsiTheme="minorEastAsia" w:hint="eastAsia"/>
          <w:b/>
          <w:sz w:val="24"/>
        </w:rPr>
        <w:t>主题</w:t>
      </w:r>
      <w:proofErr w:type="gramEnd"/>
      <w:r w:rsidRPr="00CE0B86">
        <w:rPr>
          <w:rFonts w:asciiTheme="minorEastAsia" w:eastAsiaTheme="minorEastAsia" w:hAnsiTheme="minorEastAsia" w:hint="eastAsia"/>
          <w:b/>
          <w:sz w:val="24"/>
        </w:rPr>
        <w:t>游戏</w:t>
      </w:r>
      <w:r w:rsidR="001A45D3" w:rsidRPr="00CE0B86">
        <w:rPr>
          <w:rFonts w:asciiTheme="minorEastAsia" w:eastAsiaTheme="minorEastAsia" w:hAnsiTheme="minorEastAsia" w:hint="eastAsia"/>
          <w:b/>
          <w:sz w:val="24"/>
        </w:rPr>
        <w:t>更加</w:t>
      </w:r>
      <w:r w:rsidRPr="00CE0B86">
        <w:rPr>
          <w:rFonts w:asciiTheme="minorEastAsia" w:eastAsiaTheme="minorEastAsia" w:hAnsiTheme="minorEastAsia" w:hint="eastAsia"/>
          <w:b/>
          <w:sz w:val="24"/>
        </w:rPr>
        <w:t>生态的方法</w:t>
      </w:r>
      <w:r w:rsidR="00BD198C" w:rsidRPr="00CE0B86">
        <w:rPr>
          <w:rFonts w:asciiTheme="minorEastAsia" w:eastAsiaTheme="minorEastAsia" w:hAnsiTheme="minorEastAsia" w:hint="eastAsia"/>
          <w:b/>
          <w:sz w:val="24"/>
        </w:rPr>
        <w:t>：</w:t>
      </w:r>
      <w:r w:rsidRPr="00CE0B86">
        <w:rPr>
          <w:rFonts w:asciiTheme="minorEastAsia" w:eastAsiaTheme="minorEastAsia" w:hAnsiTheme="minorEastAsia" w:hint="eastAsia"/>
          <w:b/>
          <w:sz w:val="24"/>
        </w:rPr>
        <w:t>孩子的环境孩子自己做主</w:t>
      </w:r>
      <w:r w:rsidR="005E00D6" w:rsidRPr="00CE0B86">
        <w:rPr>
          <w:rFonts w:asciiTheme="minorEastAsia" w:eastAsiaTheme="minorEastAsia" w:hAnsiTheme="minorEastAsia" w:hint="eastAsia"/>
          <w:b/>
          <w:sz w:val="24"/>
        </w:rPr>
        <w:t>，</w:t>
      </w:r>
      <w:r w:rsidRPr="00CE0B86">
        <w:rPr>
          <w:rFonts w:asciiTheme="minorEastAsia" w:eastAsiaTheme="minorEastAsia" w:hAnsiTheme="minorEastAsia" w:hint="eastAsia"/>
          <w:b/>
          <w:sz w:val="24"/>
        </w:rPr>
        <w:t>孩子参与游戏环境的布置；多提供低结构化的游戏材料</w:t>
      </w:r>
      <w:r w:rsidR="00D2173B" w:rsidRPr="00CE0B86">
        <w:rPr>
          <w:rFonts w:asciiTheme="minorEastAsia" w:eastAsiaTheme="minorEastAsia" w:hAnsiTheme="minorEastAsia" w:hint="eastAsia"/>
          <w:b/>
          <w:sz w:val="24"/>
        </w:rPr>
        <w:t>，</w:t>
      </w:r>
      <w:r w:rsidRPr="00CE0B86">
        <w:rPr>
          <w:rFonts w:asciiTheme="minorEastAsia" w:eastAsiaTheme="minorEastAsia" w:hAnsiTheme="minorEastAsia" w:hint="eastAsia"/>
          <w:b/>
          <w:sz w:val="24"/>
        </w:rPr>
        <w:t>促进</w:t>
      </w:r>
      <w:r w:rsidR="00D2173B" w:rsidRPr="00CE0B86">
        <w:rPr>
          <w:rFonts w:asciiTheme="minorEastAsia" w:eastAsiaTheme="minorEastAsia" w:hAnsiTheme="minorEastAsia" w:hint="eastAsia"/>
          <w:b/>
          <w:sz w:val="24"/>
        </w:rPr>
        <w:t>幼儿</w:t>
      </w:r>
      <w:r w:rsidRPr="00CE0B86">
        <w:rPr>
          <w:rFonts w:asciiTheme="minorEastAsia" w:eastAsiaTheme="minorEastAsia" w:hAnsiTheme="minorEastAsia" w:hint="eastAsia"/>
          <w:b/>
          <w:sz w:val="24"/>
        </w:rPr>
        <w:t>创新思维的发展；游戏材料</w:t>
      </w:r>
      <w:r w:rsidR="00D2173B" w:rsidRPr="00CE0B86">
        <w:rPr>
          <w:rFonts w:asciiTheme="minorEastAsia" w:eastAsiaTheme="minorEastAsia" w:hAnsiTheme="minorEastAsia" w:hint="eastAsia"/>
          <w:b/>
          <w:sz w:val="24"/>
        </w:rPr>
        <w:t>要</w:t>
      </w:r>
      <w:r w:rsidRPr="00CE0B86">
        <w:rPr>
          <w:rFonts w:asciiTheme="minorEastAsia" w:eastAsiaTheme="minorEastAsia" w:hAnsiTheme="minorEastAsia" w:hint="eastAsia"/>
          <w:b/>
          <w:sz w:val="24"/>
        </w:rPr>
        <w:t>体现年龄特点，不仅要有操作性，还要动态投放有效互动</w:t>
      </w:r>
      <w:r w:rsidR="005E00D6" w:rsidRPr="00CE0B86">
        <w:rPr>
          <w:rFonts w:asciiTheme="minorEastAsia" w:eastAsiaTheme="minorEastAsia" w:hAnsiTheme="minorEastAsia" w:hint="eastAsia"/>
          <w:b/>
          <w:sz w:val="24"/>
        </w:rPr>
        <w:t>；游戏中管住</w:t>
      </w:r>
      <w:r w:rsidR="00EA65E4" w:rsidRPr="00CE0B86">
        <w:rPr>
          <w:rFonts w:asciiTheme="minorEastAsia" w:eastAsiaTheme="minorEastAsia" w:hAnsiTheme="minorEastAsia" w:hint="eastAsia"/>
          <w:b/>
          <w:sz w:val="24"/>
        </w:rPr>
        <w:t>教师</w:t>
      </w:r>
      <w:r w:rsidR="005E00D6" w:rsidRPr="00CE0B86">
        <w:rPr>
          <w:rFonts w:asciiTheme="minorEastAsia" w:eastAsiaTheme="minorEastAsia" w:hAnsiTheme="minorEastAsia" w:hint="eastAsia"/>
          <w:b/>
          <w:sz w:val="24"/>
        </w:rPr>
        <w:t>的嘴和手，</w:t>
      </w:r>
      <w:r w:rsidR="00D2173B" w:rsidRPr="00CE0B86">
        <w:rPr>
          <w:rFonts w:asciiTheme="minorEastAsia" w:eastAsiaTheme="minorEastAsia" w:hAnsiTheme="minorEastAsia" w:hint="eastAsia"/>
          <w:b/>
          <w:sz w:val="24"/>
        </w:rPr>
        <w:t>少干预</w:t>
      </w:r>
      <w:r w:rsidR="005E00D6" w:rsidRPr="00CE0B86">
        <w:rPr>
          <w:rFonts w:asciiTheme="minorEastAsia" w:eastAsiaTheme="minorEastAsia" w:hAnsiTheme="minorEastAsia" w:hint="eastAsia"/>
          <w:b/>
          <w:sz w:val="24"/>
        </w:rPr>
        <w:t>多观察发现，为幼儿提供环境、经验和材料支持</w:t>
      </w:r>
      <w:r w:rsidRPr="00CE0B86">
        <w:rPr>
          <w:rFonts w:asciiTheme="minorEastAsia" w:eastAsiaTheme="minorEastAsia" w:hAnsiTheme="minorEastAsia" w:hint="eastAsia"/>
          <w:b/>
          <w:sz w:val="24"/>
        </w:rPr>
        <w:t>。</w:t>
      </w:r>
    </w:p>
    <w:p w:rsidR="00C22A4D" w:rsidRPr="00E85D1D" w:rsidRDefault="00C22A4D" w:rsidP="00E85D1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b/>
          <w:sz w:val="24"/>
        </w:rPr>
        <w:t>二、</w:t>
      </w:r>
      <w:r w:rsidR="00811879" w:rsidRPr="00E85D1D">
        <w:rPr>
          <w:rFonts w:asciiTheme="minorEastAsia" w:eastAsiaTheme="minorEastAsia" w:hAnsiTheme="minorEastAsia" w:hint="eastAsia"/>
          <w:b/>
          <w:sz w:val="24"/>
        </w:rPr>
        <w:t>改造</w:t>
      </w:r>
      <w:r w:rsidR="008F1B1E" w:rsidRPr="00E85D1D">
        <w:rPr>
          <w:rFonts w:asciiTheme="minorEastAsia" w:eastAsiaTheme="minorEastAsia" w:hAnsiTheme="minorEastAsia" w:hint="eastAsia"/>
          <w:b/>
          <w:sz w:val="24"/>
        </w:rPr>
        <w:t>班级</w:t>
      </w:r>
      <w:r w:rsidRPr="00E85D1D">
        <w:rPr>
          <w:rFonts w:asciiTheme="minorEastAsia" w:eastAsiaTheme="minorEastAsia" w:hAnsiTheme="minorEastAsia" w:hint="eastAsia"/>
          <w:b/>
          <w:sz w:val="24"/>
        </w:rPr>
        <w:t>环境</w:t>
      </w:r>
      <w:r w:rsidR="00BB3DC5" w:rsidRPr="00E85D1D">
        <w:rPr>
          <w:rFonts w:asciiTheme="minorEastAsia" w:eastAsiaTheme="minorEastAsia" w:hAnsiTheme="minorEastAsia" w:hint="eastAsia"/>
          <w:b/>
          <w:sz w:val="24"/>
        </w:rPr>
        <w:t>，</w:t>
      </w:r>
      <w:r w:rsidR="00EA65E4" w:rsidRPr="00E85D1D">
        <w:rPr>
          <w:rFonts w:asciiTheme="minorEastAsia" w:eastAsiaTheme="minorEastAsia" w:hAnsiTheme="minorEastAsia" w:hint="eastAsia"/>
          <w:b/>
          <w:sz w:val="24"/>
        </w:rPr>
        <w:t>游戏环境更加开放</w:t>
      </w:r>
      <w:r w:rsidR="00BB3DC5" w:rsidRPr="00E85D1D">
        <w:rPr>
          <w:rFonts w:asciiTheme="minorEastAsia" w:eastAsiaTheme="minorEastAsia" w:hAnsiTheme="minorEastAsia" w:hint="eastAsia"/>
          <w:b/>
          <w:sz w:val="24"/>
        </w:rPr>
        <w:t>自主</w:t>
      </w:r>
    </w:p>
    <w:p w:rsidR="00C22A4D" w:rsidRPr="00E85D1D" w:rsidRDefault="007A45D1" w:rsidP="00E85D1D">
      <w:pPr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改造班级游戏环境是本学期重点</w:t>
      </w:r>
      <w:r w:rsidR="007A0F47">
        <w:rPr>
          <w:rFonts w:asciiTheme="minorEastAsia" w:eastAsiaTheme="minorEastAsia" w:hAnsiTheme="minorEastAsia" w:hint="eastAsia"/>
          <w:sz w:val="24"/>
        </w:rPr>
        <w:t>研究</w:t>
      </w:r>
      <w:r w:rsidR="007A0F47" w:rsidRPr="00E85D1D">
        <w:rPr>
          <w:rFonts w:asciiTheme="minorEastAsia" w:eastAsiaTheme="minorEastAsia" w:hAnsiTheme="minorEastAsia" w:hint="eastAsia"/>
          <w:sz w:val="24"/>
        </w:rPr>
        <w:t>的</w:t>
      </w:r>
      <w:r w:rsidRPr="00E85D1D">
        <w:rPr>
          <w:rFonts w:asciiTheme="minorEastAsia" w:eastAsiaTheme="minorEastAsia" w:hAnsiTheme="minorEastAsia" w:hint="eastAsia"/>
          <w:sz w:val="24"/>
        </w:rPr>
        <w:t>工作。</w:t>
      </w:r>
      <w:r w:rsidR="00A971F3" w:rsidRPr="00E85D1D">
        <w:rPr>
          <w:rFonts w:asciiTheme="minorEastAsia" w:eastAsiaTheme="minorEastAsia" w:hAnsiTheme="minorEastAsia" w:hint="eastAsia"/>
          <w:sz w:val="24"/>
        </w:rPr>
        <w:t>我们</w:t>
      </w:r>
      <w:r w:rsidRPr="00E85D1D">
        <w:rPr>
          <w:rFonts w:asciiTheme="minorEastAsia" w:eastAsiaTheme="minorEastAsia" w:hAnsiTheme="minorEastAsia" w:hint="eastAsia"/>
          <w:sz w:val="24"/>
        </w:rPr>
        <w:t>开展</w:t>
      </w:r>
      <w:r w:rsidR="00A971F3" w:rsidRPr="00E85D1D">
        <w:rPr>
          <w:rFonts w:asciiTheme="minorEastAsia" w:eastAsiaTheme="minorEastAsia" w:hAnsiTheme="minorEastAsia" w:hint="eastAsia"/>
          <w:sz w:val="24"/>
        </w:rPr>
        <w:t>了“交换空间</w:t>
      </w:r>
      <w:r w:rsidR="00A971F3" w:rsidRPr="00E85D1D">
        <w:rPr>
          <w:rFonts w:asciiTheme="minorEastAsia" w:eastAsiaTheme="minorEastAsia" w:hAnsiTheme="minorEastAsia"/>
          <w:sz w:val="24"/>
        </w:rPr>
        <w:t xml:space="preserve">------ </w:t>
      </w:r>
      <w:r w:rsidR="00A971F3" w:rsidRPr="00E85D1D">
        <w:rPr>
          <w:rFonts w:asciiTheme="minorEastAsia" w:eastAsiaTheme="minorEastAsia" w:hAnsiTheme="minorEastAsia" w:hint="eastAsia"/>
          <w:sz w:val="24"/>
        </w:rPr>
        <w:t>改造我们的游戏环境”</w:t>
      </w:r>
      <w:r w:rsidRPr="00E85D1D">
        <w:rPr>
          <w:rFonts w:asciiTheme="minorEastAsia" w:eastAsiaTheme="minorEastAsia" w:hAnsiTheme="minorEastAsia" w:hint="eastAsia"/>
          <w:sz w:val="24"/>
        </w:rPr>
        <w:t>系列培训。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以总园赵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维大三班和分园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濮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建秋中三班为试点，以点带面开展班级游戏环境的布局调整。</w:t>
      </w:r>
      <w:r w:rsidRPr="00E85D1D">
        <w:rPr>
          <w:rFonts w:asciiTheme="minorEastAsia" w:eastAsiaTheme="minorEastAsia" w:hAnsiTheme="minorEastAsia" w:cs="宋体" w:hint="eastAsia"/>
          <w:color w:val="252525"/>
          <w:kern w:val="0"/>
          <w:sz w:val="24"/>
        </w:rPr>
        <w:t>首先优化7大区布局，改变</w:t>
      </w:r>
      <w:proofErr w:type="gramStart"/>
      <w:r w:rsidRPr="00E85D1D">
        <w:rPr>
          <w:rFonts w:asciiTheme="minorEastAsia" w:eastAsiaTheme="minorEastAsia" w:hAnsiTheme="minorEastAsia" w:cs="宋体" w:hint="eastAsia"/>
          <w:color w:val="252525"/>
          <w:kern w:val="0"/>
          <w:sz w:val="24"/>
        </w:rPr>
        <w:t>原来区角沿着</w:t>
      </w:r>
      <w:proofErr w:type="gramEnd"/>
      <w:r w:rsidRPr="00E85D1D">
        <w:rPr>
          <w:rFonts w:asciiTheme="minorEastAsia" w:eastAsiaTheme="minorEastAsia" w:hAnsiTheme="minorEastAsia" w:cs="宋体" w:hint="eastAsia"/>
          <w:color w:val="252525"/>
          <w:kern w:val="0"/>
          <w:sz w:val="24"/>
        </w:rPr>
        <w:t>四周的传统，通过移一移、搬一搬、拼一拼让各区空间更大，布局更灵活，孩子们也更喜欢调整过的活动室。其次，结合孩子特点，添置材料让环境更吸引孩</w:t>
      </w:r>
      <w:r w:rsidRPr="00E85D1D">
        <w:rPr>
          <w:rFonts w:asciiTheme="minorEastAsia" w:eastAsiaTheme="minorEastAsia" w:hAnsiTheme="minorEastAsia" w:cs="宋体" w:hint="eastAsia"/>
          <w:color w:val="252525"/>
          <w:kern w:val="0"/>
          <w:sz w:val="24"/>
        </w:rPr>
        <w:lastRenderedPageBreak/>
        <w:t>子，各班教师合理利用2000元班级经费，</w:t>
      </w:r>
      <w:proofErr w:type="gramStart"/>
      <w:r w:rsidRPr="00E85D1D">
        <w:rPr>
          <w:rFonts w:asciiTheme="minorEastAsia" w:eastAsiaTheme="minorEastAsia" w:hAnsiTheme="minorEastAsia" w:cs="宋体" w:hint="eastAsia"/>
          <w:color w:val="252525"/>
          <w:kern w:val="0"/>
          <w:sz w:val="24"/>
        </w:rPr>
        <w:t>通过网购的</w:t>
      </w:r>
      <w:proofErr w:type="gramEnd"/>
      <w:r w:rsidRPr="00E85D1D">
        <w:rPr>
          <w:rFonts w:asciiTheme="minorEastAsia" w:eastAsiaTheme="minorEastAsia" w:hAnsiTheme="minorEastAsia" w:cs="宋体" w:hint="eastAsia"/>
          <w:color w:val="252525"/>
          <w:kern w:val="0"/>
          <w:sz w:val="24"/>
        </w:rPr>
        <w:t>方式，添置了具有操作性并经久耐用的游戏材料。特别是各班的图书区创设，更加温馨，吸引孩子去坐一坐、看一看。生活区的内容也拓展了，除了老四样“穿衣、叠被、系鞋带、编辫子”，更有织布机、样板房房间布置、蔬菜拼盘、给大树捉虫子等具有浓厚生活气息的游戏。为追随孩子的需要，让各区游戏材料体现动态变化性，教师们将各区游戏材料进行精简，对班级仓库进行“清仓”整理，腾出地方放置撤出和将要投放的新材料。再次，</w:t>
      </w:r>
      <w:r w:rsidRPr="00E85D1D">
        <w:rPr>
          <w:rFonts w:asciiTheme="minorEastAsia" w:eastAsiaTheme="minorEastAsia" w:hAnsiTheme="minorEastAsia" w:hint="eastAsia"/>
          <w:sz w:val="24"/>
        </w:rPr>
        <w:t>在规划环境、提供材料完成后，我们将重心放在创设孩子看得懂的环境，能看到孩子活动痕迹的环境。我们对期初创设的一日活动作息表、月历表、天气统计等进行优化，使其更具互动性；我们丰富图书区的人文气息，提供亲子阅读照片，并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开展漂书记录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；各班优化特色区的环境，让孩子每次活动的痕迹看的见，如中三、中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的表演游戏系列照片；小一、大三、中二的建构背景墙，体现了孩子的参与和进步。分园班级</w:t>
      </w:r>
      <w:r w:rsidR="00CE0B86">
        <w:rPr>
          <w:rFonts w:asciiTheme="minorEastAsia" w:eastAsiaTheme="minorEastAsia" w:hAnsiTheme="minorEastAsia" w:hint="eastAsia"/>
          <w:sz w:val="24"/>
        </w:rPr>
        <w:t>游戏</w:t>
      </w:r>
      <w:r w:rsidRPr="00E85D1D">
        <w:rPr>
          <w:rFonts w:asciiTheme="minorEastAsia" w:eastAsiaTheme="minorEastAsia" w:hAnsiTheme="minorEastAsia" w:hint="eastAsia"/>
          <w:sz w:val="24"/>
        </w:rPr>
        <w:t>环境</w:t>
      </w:r>
      <w:r w:rsidR="00EC7CCF" w:rsidRPr="00E85D1D">
        <w:rPr>
          <w:rFonts w:asciiTheme="minorEastAsia" w:eastAsiaTheme="minorEastAsia" w:hAnsiTheme="minorEastAsia" w:hint="eastAsia"/>
          <w:sz w:val="24"/>
        </w:rPr>
        <w:t>还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向总园教师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开放，其环境创设凸显儿童化、游戏化这方面得到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总园老师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的赞许和肯定，同时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总园老师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提出的如何让柜子摆放更灵动成为分园下学期环境创设的思考点。</w:t>
      </w:r>
    </w:p>
    <w:p w:rsidR="00C22A4D" w:rsidRPr="00E85D1D" w:rsidRDefault="00C22A4D" w:rsidP="00E85D1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b/>
          <w:sz w:val="24"/>
        </w:rPr>
        <w:t>三</w:t>
      </w:r>
      <w:r w:rsidR="0035754A" w:rsidRPr="00E85D1D">
        <w:rPr>
          <w:rFonts w:asciiTheme="minorEastAsia" w:eastAsiaTheme="minorEastAsia" w:hAnsiTheme="minorEastAsia" w:hint="eastAsia"/>
          <w:b/>
          <w:sz w:val="24"/>
        </w:rPr>
        <w:t>、主题</w:t>
      </w:r>
      <w:r w:rsidRPr="00E85D1D">
        <w:rPr>
          <w:rFonts w:asciiTheme="minorEastAsia" w:eastAsiaTheme="minorEastAsia" w:hAnsiTheme="minorEastAsia" w:hint="eastAsia"/>
          <w:b/>
          <w:sz w:val="24"/>
        </w:rPr>
        <w:t>游戏</w:t>
      </w:r>
      <w:r w:rsidR="0035754A" w:rsidRPr="00E85D1D">
        <w:rPr>
          <w:rFonts w:asciiTheme="minorEastAsia" w:eastAsiaTheme="minorEastAsia" w:hAnsiTheme="minorEastAsia" w:hint="eastAsia"/>
          <w:b/>
          <w:sz w:val="24"/>
        </w:rPr>
        <w:t>案例</w:t>
      </w:r>
      <w:r w:rsidRPr="00E85D1D">
        <w:rPr>
          <w:rFonts w:asciiTheme="minorEastAsia" w:eastAsiaTheme="minorEastAsia" w:hAnsiTheme="minorEastAsia" w:hint="eastAsia"/>
          <w:b/>
          <w:sz w:val="24"/>
        </w:rPr>
        <w:t>研究</w:t>
      </w:r>
      <w:r w:rsidR="0035754A" w:rsidRPr="00E85D1D">
        <w:rPr>
          <w:rFonts w:asciiTheme="minorEastAsia" w:eastAsiaTheme="minorEastAsia" w:hAnsiTheme="minorEastAsia" w:hint="eastAsia"/>
          <w:b/>
          <w:sz w:val="24"/>
        </w:rPr>
        <w:t>，在观摩互评中不断优化</w:t>
      </w:r>
    </w:p>
    <w:p w:rsidR="007057AC" w:rsidRPr="00E85D1D" w:rsidRDefault="00470644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本学期，角色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游戏组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对全园教师公开研究活动</w:t>
      </w:r>
      <w:r w:rsidR="00AB4456" w:rsidRPr="00E85D1D">
        <w:rPr>
          <w:rFonts w:asciiTheme="minorEastAsia" w:eastAsiaTheme="minorEastAsia" w:hAnsiTheme="minorEastAsia" w:hint="eastAsia"/>
          <w:sz w:val="24"/>
        </w:rPr>
        <w:t>；各班</w:t>
      </w:r>
      <w:r w:rsidRPr="00E85D1D">
        <w:rPr>
          <w:rFonts w:asciiTheme="minorEastAsia" w:eastAsiaTheme="minorEastAsia" w:hAnsiTheme="minorEastAsia" w:hint="eastAsia"/>
          <w:sz w:val="24"/>
        </w:rPr>
        <w:t>表演游戏、建构游戏均</w:t>
      </w:r>
      <w:r w:rsidR="00AB4456" w:rsidRPr="00E85D1D">
        <w:rPr>
          <w:rFonts w:asciiTheme="minorEastAsia" w:eastAsiaTheme="minorEastAsia" w:hAnsiTheme="minorEastAsia" w:hint="eastAsia"/>
          <w:sz w:val="24"/>
        </w:rPr>
        <w:t>面向家长开放。</w:t>
      </w:r>
    </w:p>
    <w:p w:rsidR="00093893" w:rsidRPr="00E85D1D" w:rsidRDefault="00093893" w:rsidP="00E85D1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b/>
          <w:sz w:val="24"/>
        </w:rPr>
        <w:t>1.</w:t>
      </w:r>
      <w:r w:rsidR="00CE0B86">
        <w:rPr>
          <w:rFonts w:asciiTheme="minorEastAsia" w:eastAsiaTheme="minorEastAsia" w:hAnsiTheme="minorEastAsia" w:hint="eastAsia"/>
          <w:b/>
          <w:sz w:val="24"/>
        </w:rPr>
        <w:t>生态</w:t>
      </w:r>
      <w:r w:rsidRPr="00E85D1D">
        <w:rPr>
          <w:rFonts w:asciiTheme="minorEastAsia" w:eastAsiaTheme="minorEastAsia" w:hAnsiTheme="minorEastAsia" w:hint="eastAsia"/>
          <w:b/>
          <w:sz w:val="24"/>
        </w:rPr>
        <w:t>表演游戏</w:t>
      </w:r>
      <w:r w:rsidR="00811879" w:rsidRPr="00E85D1D">
        <w:rPr>
          <w:rFonts w:asciiTheme="minorEastAsia" w:eastAsiaTheme="minorEastAsia" w:hAnsiTheme="minorEastAsia" w:hint="eastAsia"/>
          <w:b/>
          <w:sz w:val="24"/>
        </w:rPr>
        <w:t>常态开放</w:t>
      </w:r>
      <w:r w:rsidRPr="00E85D1D">
        <w:rPr>
          <w:rFonts w:asciiTheme="minorEastAsia" w:eastAsiaTheme="minorEastAsia" w:hAnsiTheme="minorEastAsia" w:hint="eastAsia"/>
          <w:b/>
          <w:sz w:val="24"/>
        </w:rPr>
        <w:t>，孩子</w:t>
      </w:r>
      <w:r w:rsidR="0071120B" w:rsidRPr="00E85D1D">
        <w:rPr>
          <w:rFonts w:asciiTheme="minorEastAsia" w:eastAsiaTheme="minorEastAsia" w:hAnsiTheme="minorEastAsia" w:hint="eastAsia"/>
          <w:b/>
          <w:sz w:val="24"/>
        </w:rPr>
        <w:t>大胆</w:t>
      </w:r>
      <w:r w:rsidRPr="00E85D1D">
        <w:rPr>
          <w:rFonts w:asciiTheme="minorEastAsia" w:eastAsiaTheme="minorEastAsia" w:hAnsiTheme="minorEastAsia" w:hint="eastAsia"/>
          <w:b/>
          <w:sz w:val="24"/>
        </w:rPr>
        <w:t>表达表现。</w:t>
      </w:r>
    </w:p>
    <w:p w:rsidR="00093893" w:rsidRPr="00E85D1D" w:rsidRDefault="00093893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从三月份开始，各班就积极发动家长帮助孩子熟悉故事的主要内容，为故事表演做好准备。服装和道具是激发表演兴趣的工具，各班积极发动家长利用废旧材料、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低结构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材料自制表演道具，使表演道具生态多元，同时也为教师减负。为提高新教师游戏组织能力，我们尝试放手让新教师来组织表演游戏。并采用动态循序渐进的方式对新教师进行表演游戏培训。如4月初，顾婷嫣老师向新教师介绍了组织表演游戏的大致过程；小班顾老师、中班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濮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老师、大班童老师各自承担本年龄段教师表演游戏的指导工作。4月中旬，</w:t>
      </w:r>
      <w:r w:rsidR="007A0F47">
        <w:rPr>
          <w:rFonts w:asciiTheme="minorEastAsia" w:eastAsiaTheme="minorEastAsia" w:hAnsiTheme="minorEastAsia" w:hint="eastAsia"/>
          <w:sz w:val="24"/>
        </w:rPr>
        <w:t>课题领衔人</w:t>
      </w:r>
      <w:r w:rsidRPr="00E85D1D">
        <w:rPr>
          <w:rFonts w:asciiTheme="minorEastAsia" w:eastAsiaTheme="minorEastAsia" w:hAnsiTheme="minorEastAsia" w:hint="eastAsia"/>
          <w:sz w:val="24"/>
        </w:rPr>
        <w:t>和</w:t>
      </w:r>
      <w:r w:rsidR="007A0F47">
        <w:rPr>
          <w:rFonts w:asciiTheme="minorEastAsia" w:eastAsiaTheme="minorEastAsia" w:hAnsiTheme="minorEastAsia" w:hint="eastAsia"/>
          <w:sz w:val="24"/>
        </w:rPr>
        <w:t>表演</w:t>
      </w:r>
      <w:proofErr w:type="gramStart"/>
      <w:r w:rsidR="007A0F47">
        <w:rPr>
          <w:rFonts w:asciiTheme="minorEastAsia" w:eastAsiaTheme="minorEastAsia" w:hAnsiTheme="minorEastAsia" w:hint="eastAsia"/>
          <w:sz w:val="24"/>
        </w:rPr>
        <w:t>游戏组</w:t>
      </w:r>
      <w:proofErr w:type="gramEnd"/>
      <w:r w:rsidR="007A0F47">
        <w:rPr>
          <w:rFonts w:asciiTheme="minorEastAsia" w:eastAsiaTheme="minorEastAsia" w:hAnsiTheme="minorEastAsia" w:hint="eastAsia"/>
          <w:sz w:val="24"/>
        </w:rPr>
        <w:t>组长</w:t>
      </w:r>
      <w:r w:rsidRPr="00E85D1D">
        <w:rPr>
          <w:rFonts w:asciiTheme="minorEastAsia" w:eastAsiaTheme="minorEastAsia" w:hAnsiTheme="minorEastAsia" w:hint="eastAsia"/>
          <w:sz w:val="24"/>
        </w:rPr>
        <w:t>以抽查的方式观摩了4个班级的表演游戏，现场指导新教师凸显表演游戏的游戏性，激发孩子的表达表现兴趣，并结合新教师组织游戏的共性问题，再次对新教师进行表演游戏的培训，让新教师对表演游戏有了更为深刻的认识，也增加了新教师组织游戏的信心。</w:t>
      </w:r>
    </w:p>
    <w:p w:rsidR="00C22A4D" w:rsidRPr="00E85D1D" w:rsidRDefault="00093893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四月表演游戏所有孩子均参与游戏，为提高游戏效果，各班均采用分组的形</w:t>
      </w:r>
      <w:r w:rsidRPr="00E85D1D">
        <w:rPr>
          <w:rFonts w:asciiTheme="minorEastAsia" w:eastAsiaTheme="minorEastAsia" w:hAnsiTheme="minorEastAsia" w:hint="eastAsia"/>
          <w:sz w:val="24"/>
        </w:rPr>
        <w:lastRenderedPageBreak/>
        <w:t>式向家长展示幼儿游戏的过程。孩子们自选角色、自主装扮、自发演绎故事中的情节，用自己的话语和动作等表现自己对游戏情节和内容的理解。大班的孩子语言表达能力很强，不需教师介入，基本能完整复述故事中的原话，大胆表现故事内容，并能协商解决游戏中突发的小问题；中班的孩子能自主装扮自己，无须老师提醒，跟随故事情节的发生和发展有序出场，动作表现也有创意；小班幼儿年龄小，也会自己选择角色、自由布置场景、自主进行表演……孩子们的精彩表现让家长惊叹，笑的合不拢嘴更是拿出手机拍下孩子的精彩瞬间，一个个在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微信群晒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自己孩子的进步。</w:t>
      </w:r>
    </w:p>
    <w:p w:rsidR="00F22094" w:rsidRPr="00E85D1D" w:rsidRDefault="00C22A4D" w:rsidP="00E85D1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b/>
          <w:sz w:val="24"/>
        </w:rPr>
        <w:t>2.</w:t>
      </w:r>
      <w:r w:rsidR="00811879" w:rsidRPr="00E85D1D">
        <w:rPr>
          <w:rFonts w:asciiTheme="minorEastAsia" w:eastAsiaTheme="minorEastAsia" w:hAnsiTheme="minorEastAsia" w:hint="eastAsia"/>
          <w:b/>
          <w:sz w:val="24"/>
        </w:rPr>
        <w:t>放手</w:t>
      </w:r>
      <w:r w:rsidR="007A0F47">
        <w:rPr>
          <w:rFonts w:asciiTheme="minorEastAsia" w:eastAsiaTheme="minorEastAsia" w:hAnsiTheme="minorEastAsia" w:hint="eastAsia"/>
          <w:b/>
          <w:sz w:val="24"/>
        </w:rPr>
        <w:t>让幼儿</w:t>
      </w:r>
      <w:r w:rsidR="00811879" w:rsidRPr="00E85D1D">
        <w:rPr>
          <w:rFonts w:asciiTheme="minorEastAsia" w:eastAsiaTheme="minorEastAsia" w:hAnsiTheme="minorEastAsia" w:hint="eastAsia"/>
          <w:b/>
          <w:sz w:val="24"/>
        </w:rPr>
        <w:t>自主建构，作品更创意和童趣</w:t>
      </w:r>
    </w:p>
    <w:p w:rsidR="004D5187" w:rsidRPr="00E85D1D" w:rsidRDefault="004D5187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本学期在园公共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建构区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的基础上，各班</w:t>
      </w:r>
      <w:r w:rsidR="007A0F47">
        <w:rPr>
          <w:rFonts w:asciiTheme="minorEastAsia" w:eastAsiaTheme="minorEastAsia" w:hAnsiTheme="minorEastAsia" w:hint="eastAsia"/>
          <w:sz w:val="24"/>
        </w:rPr>
        <w:t>改造或</w:t>
      </w:r>
      <w:r w:rsidRPr="00E85D1D">
        <w:rPr>
          <w:rFonts w:asciiTheme="minorEastAsia" w:eastAsiaTheme="minorEastAsia" w:hAnsiTheme="minorEastAsia" w:hint="eastAsia"/>
          <w:sz w:val="24"/>
        </w:rPr>
        <w:t>创设了班级建构区，园内投放1万多元的建构材料丰富各班建构</w:t>
      </w:r>
      <w:r w:rsidR="00E011AE" w:rsidRPr="00E85D1D">
        <w:rPr>
          <w:rFonts w:asciiTheme="minorEastAsia" w:eastAsiaTheme="minorEastAsia" w:hAnsiTheme="minorEastAsia" w:hint="eastAsia"/>
          <w:sz w:val="24"/>
        </w:rPr>
        <w:t>区</w:t>
      </w:r>
      <w:r w:rsidRPr="00E85D1D">
        <w:rPr>
          <w:rFonts w:asciiTheme="minorEastAsia" w:eastAsiaTheme="minorEastAsia" w:hAnsiTheme="minorEastAsia" w:hint="eastAsia"/>
          <w:sz w:val="24"/>
        </w:rPr>
        <w:t>。为体现游戏自主，教师以观察者的身份参与游戏。游戏前，教师、家长们一起为游戏开展创设环境、提供材料</w:t>
      </w:r>
      <w:r w:rsidR="00E011AE" w:rsidRPr="00E85D1D">
        <w:rPr>
          <w:rFonts w:asciiTheme="minorEastAsia" w:eastAsiaTheme="minorEastAsia" w:hAnsiTheme="minorEastAsia" w:hint="eastAsia"/>
          <w:sz w:val="24"/>
        </w:rPr>
        <w:t>，支持、引发和促进幼儿自主开展建构游戏</w:t>
      </w:r>
      <w:r w:rsidRPr="00E85D1D">
        <w:rPr>
          <w:rFonts w:asciiTheme="minorEastAsia" w:eastAsiaTheme="minorEastAsia" w:hAnsiTheme="minorEastAsia" w:hint="eastAsia"/>
          <w:sz w:val="24"/>
        </w:rPr>
        <w:t>；幼儿游戏中，孩子在前，教师在后，放手让孩子围绕某个主题自己商量建什么怎么建，教师只是观察者，负责记录孩子的表现</w:t>
      </w:r>
      <w:r w:rsidR="00E011AE" w:rsidRPr="00E85D1D">
        <w:rPr>
          <w:rFonts w:asciiTheme="minorEastAsia" w:eastAsiaTheme="minorEastAsia" w:hAnsiTheme="minorEastAsia" w:hint="eastAsia"/>
          <w:sz w:val="24"/>
        </w:rPr>
        <w:t>，让孩子充分体验游戏的快乐和满足，让孩子们在建构中真正感受自由、自主、愉悦、创造。</w:t>
      </w:r>
      <w:r w:rsidRPr="00E85D1D">
        <w:rPr>
          <w:rFonts w:asciiTheme="minorEastAsia" w:eastAsiaTheme="minorEastAsia" w:hAnsiTheme="minorEastAsia" w:hint="eastAsia"/>
          <w:sz w:val="24"/>
        </w:rPr>
        <w:t>游戏后，教师为孩子游戏发展提供相关支持。</w:t>
      </w:r>
      <w:r w:rsidR="00E011AE" w:rsidRPr="00E85D1D">
        <w:rPr>
          <w:rFonts w:asciiTheme="minorEastAsia" w:eastAsiaTheme="minorEastAsia" w:hAnsiTheme="minorEastAsia"/>
          <w:sz w:val="24"/>
        </w:rPr>
        <w:t xml:space="preserve"> </w:t>
      </w:r>
    </w:p>
    <w:p w:rsidR="007A45D1" w:rsidRPr="00E85D1D" w:rsidRDefault="007A45D1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今年六一的建构游戏活动，</w:t>
      </w:r>
      <w:r w:rsidR="004D5187" w:rsidRPr="00E85D1D">
        <w:rPr>
          <w:rFonts w:asciiTheme="minorEastAsia" w:eastAsiaTheme="minorEastAsia" w:hAnsiTheme="minorEastAsia" w:hint="eastAsia"/>
          <w:sz w:val="24"/>
        </w:rPr>
        <w:t>因天气和场地原因，</w:t>
      </w:r>
      <w:r w:rsidRPr="00E85D1D">
        <w:rPr>
          <w:rFonts w:asciiTheme="minorEastAsia" w:eastAsiaTheme="minorEastAsia" w:hAnsiTheme="minorEastAsia" w:hint="eastAsia"/>
          <w:sz w:val="24"/>
        </w:rPr>
        <w:t>建构作品展和建构游戏现场观摩相结合，都在大厅呈现。四个实验班以现场建构的方式，让家长零距离观摩孩子的游戏，小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一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的“停车场”、小四的“造高楼”、中二班的“青洋高架”、大三的“老城新貌”，体现了该年龄段孩子的实际建构水平和布局能力。其中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中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二班的史老师还给家长做了建构游戏观察的讲座，与家长一起分享了孩子建构中发生的小故事，帮助家长更好地观察和分析孩子的建构作品。小一班开展亲子建构，让家长和孩子一起体现万能工匠和雪花片的神气，体验动手动脑带来的乐趣。大一、大二、大四班的孩子们开展“自主建构 、快乐六一”的建构活动。孩子们利用班级小型桌面建构材料自主建构，创意想象，作品凸显个性。中一班的“最美采菱”;中三班 “游乐园”;中四班 “万里长城”；小二、小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三合作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建构的“热闹的马路”，均向家长展示了孩子们别具匠心的作品，家长们惊叹孩子们的动手能力和创造力，感叹孩子在园学习的可喜进步，纷纷用手机拍下孩子们美丽的作品，并要求不要拆多保留几天。</w:t>
      </w:r>
    </w:p>
    <w:p w:rsidR="007057AC" w:rsidRPr="007A0F47" w:rsidRDefault="007057AC" w:rsidP="009D362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7A0F47">
        <w:rPr>
          <w:rFonts w:asciiTheme="minorEastAsia" w:eastAsiaTheme="minorEastAsia" w:hAnsiTheme="minorEastAsia" w:hint="eastAsia"/>
          <w:b/>
          <w:sz w:val="24"/>
        </w:rPr>
        <w:t>3.角色游戏</w:t>
      </w:r>
      <w:r w:rsidR="007A0F47" w:rsidRPr="007A0F47">
        <w:rPr>
          <w:rFonts w:asciiTheme="minorEastAsia" w:eastAsiaTheme="minorEastAsia" w:hAnsiTheme="minorEastAsia" w:hint="eastAsia"/>
          <w:b/>
          <w:sz w:val="24"/>
        </w:rPr>
        <w:t>公开展示，</w:t>
      </w:r>
      <w:r w:rsidR="001B50E7" w:rsidRPr="007D0095">
        <w:rPr>
          <w:rFonts w:ascii="宋体" w:hAnsi="宋体" w:cs="宋体" w:hint="eastAsia"/>
          <w:b/>
          <w:kern w:val="0"/>
          <w:sz w:val="24"/>
        </w:rPr>
        <w:t>关注幼儿学习品质的培养</w:t>
      </w:r>
      <w:r w:rsidR="001B50E7">
        <w:rPr>
          <w:rFonts w:ascii="宋体" w:hAnsi="宋体" w:cs="宋体" w:hint="eastAsia"/>
          <w:b/>
          <w:kern w:val="0"/>
          <w:sz w:val="24"/>
        </w:rPr>
        <w:t>。</w:t>
      </w:r>
      <w:r w:rsidR="001B50E7" w:rsidRPr="007A0F47">
        <w:rPr>
          <w:rFonts w:asciiTheme="minorEastAsia" w:eastAsiaTheme="minorEastAsia" w:hAnsiTheme="minorEastAsia"/>
          <w:b/>
          <w:sz w:val="24"/>
        </w:rPr>
        <w:t xml:space="preserve"> </w:t>
      </w:r>
    </w:p>
    <w:p w:rsidR="009D362E" w:rsidRDefault="007057AC" w:rsidP="009D362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lastRenderedPageBreak/>
        <w:t>角色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游戏</w:t>
      </w:r>
      <w:r w:rsidR="007A0F47">
        <w:rPr>
          <w:rFonts w:asciiTheme="minorEastAsia" w:eastAsiaTheme="minorEastAsia" w:hAnsiTheme="minorEastAsia" w:hint="eastAsia"/>
          <w:sz w:val="24"/>
        </w:rPr>
        <w:t>组</w:t>
      </w:r>
      <w:proofErr w:type="gramEnd"/>
      <w:r w:rsidR="007A0F47">
        <w:rPr>
          <w:rFonts w:asciiTheme="minorEastAsia" w:eastAsiaTheme="minorEastAsia" w:hAnsiTheme="minorEastAsia" w:hint="eastAsia"/>
          <w:sz w:val="24"/>
        </w:rPr>
        <w:t>能</w:t>
      </w:r>
      <w:r w:rsidRPr="00E85D1D">
        <w:rPr>
          <w:rFonts w:asciiTheme="minorEastAsia" w:eastAsiaTheme="minorEastAsia" w:hAnsiTheme="minorEastAsia" w:hint="eastAsia"/>
          <w:sz w:val="24"/>
        </w:rPr>
        <w:t>关注</w:t>
      </w:r>
      <w:r w:rsidR="007A0F47">
        <w:rPr>
          <w:rFonts w:asciiTheme="minorEastAsia" w:eastAsiaTheme="minorEastAsia" w:hAnsiTheme="minorEastAsia" w:hint="eastAsia"/>
          <w:sz w:val="24"/>
        </w:rPr>
        <w:t>班级角色</w:t>
      </w:r>
      <w:r w:rsidRPr="00E85D1D">
        <w:rPr>
          <w:rFonts w:asciiTheme="minorEastAsia" w:eastAsiaTheme="minorEastAsia" w:hAnsiTheme="minorEastAsia" w:hint="eastAsia"/>
          <w:sz w:val="24"/>
        </w:rPr>
        <w:t>游戏环境的创设</w:t>
      </w:r>
      <w:r w:rsidR="001B50E7">
        <w:rPr>
          <w:rFonts w:asciiTheme="minorEastAsia" w:eastAsiaTheme="minorEastAsia" w:hAnsiTheme="minorEastAsia" w:hint="eastAsia"/>
          <w:sz w:val="24"/>
        </w:rPr>
        <w:t>，如</w:t>
      </w:r>
      <w:r w:rsidRPr="00E85D1D">
        <w:rPr>
          <w:rFonts w:asciiTheme="minorEastAsia" w:eastAsiaTheme="minorEastAsia" w:hAnsiTheme="minorEastAsia" w:hint="eastAsia"/>
          <w:sz w:val="24"/>
        </w:rPr>
        <w:t>小三班重新设计规划了娃娃花的布局，使娃娃家的布局更贴近于公寓房的设计，让孩子更有归属感。还创设了角色游戏《宠物医院》，宠物医院中：手术台、输液室、宠物管理处（笼子）、等候区等，为孩子尽可能还原了宠物医院的各种区域，为孩子提供了完整的宠物医院的感官体验</w:t>
      </w:r>
      <w:r w:rsidR="007A0F47">
        <w:rPr>
          <w:rFonts w:asciiTheme="minorEastAsia" w:eastAsiaTheme="minorEastAsia" w:hAnsiTheme="minorEastAsia" w:hint="eastAsia"/>
          <w:sz w:val="24"/>
        </w:rPr>
        <w:t>。角色游戏区，也可以成为孩子们</w:t>
      </w:r>
      <w:proofErr w:type="gramStart"/>
      <w:r w:rsidR="007A0F47">
        <w:rPr>
          <w:rFonts w:asciiTheme="minorEastAsia" w:eastAsiaTheme="minorEastAsia" w:hAnsiTheme="minorEastAsia" w:hint="eastAsia"/>
          <w:sz w:val="24"/>
        </w:rPr>
        <w:t>玩</w:t>
      </w:r>
      <w:r w:rsidR="007A0F47" w:rsidRPr="00E85D1D">
        <w:rPr>
          <w:rFonts w:asciiTheme="minorEastAsia" w:eastAsiaTheme="minorEastAsia" w:hAnsiTheme="minorEastAsia" w:hint="eastAsia"/>
          <w:sz w:val="24"/>
        </w:rPr>
        <w:t>表演</w:t>
      </w:r>
      <w:proofErr w:type="gramEnd"/>
      <w:r w:rsidR="007A0F47" w:rsidRPr="00E85D1D">
        <w:rPr>
          <w:rFonts w:asciiTheme="minorEastAsia" w:eastAsiaTheme="minorEastAsia" w:hAnsiTheme="minorEastAsia" w:hint="eastAsia"/>
          <w:sz w:val="24"/>
        </w:rPr>
        <w:t>游戏</w:t>
      </w:r>
      <w:r w:rsidR="007A0F47">
        <w:rPr>
          <w:rFonts w:asciiTheme="minorEastAsia" w:eastAsiaTheme="minorEastAsia" w:hAnsiTheme="minorEastAsia" w:hint="eastAsia"/>
          <w:sz w:val="24"/>
        </w:rPr>
        <w:t>的场地</w:t>
      </w:r>
      <w:r w:rsidR="007A0F47" w:rsidRPr="00E85D1D">
        <w:rPr>
          <w:rFonts w:asciiTheme="minorEastAsia" w:eastAsiaTheme="minorEastAsia" w:hAnsiTheme="minorEastAsia" w:hint="eastAsia"/>
          <w:sz w:val="24"/>
        </w:rPr>
        <w:t>。</w:t>
      </w:r>
      <w:r w:rsidR="00BB0FA3" w:rsidRPr="00E85D1D">
        <w:rPr>
          <w:rFonts w:asciiTheme="minorEastAsia" w:eastAsiaTheme="minorEastAsia" w:hAnsiTheme="minorEastAsia" w:hint="eastAsia"/>
          <w:sz w:val="24"/>
        </w:rPr>
        <w:t>中四班角色游戏《外卖店》，游戏中孩子能自主开展游戏，学会与人</w:t>
      </w:r>
      <w:r w:rsidR="001A7853" w:rsidRPr="00E85D1D">
        <w:rPr>
          <w:rFonts w:asciiTheme="minorEastAsia" w:eastAsiaTheme="minorEastAsia" w:hAnsiTheme="minorEastAsia" w:hint="eastAsia"/>
          <w:sz w:val="24"/>
        </w:rPr>
        <w:t>交往，协商解决游戏中的难题</w:t>
      </w:r>
      <w:r w:rsidR="001B50E7">
        <w:rPr>
          <w:rFonts w:asciiTheme="minorEastAsia" w:eastAsiaTheme="minorEastAsia" w:hAnsiTheme="minorEastAsia" w:hint="eastAsia"/>
          <w:sz w:val="24"/>
        </w:rPr>
        <w:t>。</w:t>
      </w:r>
      <w:r w:rsidR="001B50E7">
        <w:rPr>
          <w:rFonts w:ascii="宋体" w:hAnsi="宋体" w:cs="宋体" w:hint="eastAsia"/>
          <w:kern w:val="0"/>
          <w:sz w:val="24"/>
        </w:rPr>
        <w:t xml:space="preserve"> </w:t>
      </w:r>
    </w:p>
    <w:p w:rsidR="007A0F47" w:rsidRPr="001B50E7" w:rsidRDefault="001B50E7" w:rsidP="009D362E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“采菱小军校”游戏是大班孩子自然生成的游戏，孩子们觉得穿军长很神气、军人保卫人民最勇敢，孩子们崇拜军人对军旅生活充满好奇，为满足孩子游戏的需要，我们邀请具有参军经历的家长来园分享参军体验，发动家长协助收集游戏材料，孩子和教师一起创设了采菱小军校的训练营、炊事班、医务室等游戏环境，在采菱小军校孩子们有兴趣地模拟军队生活。为丰富游戏经验，培养孩子坚强、独立、团结、合作等学习品质，园内还开展了</w:t>
      </w:r>
      <w:r w:rsidRPr="00EC7175">
        <w:rPr>
          <w:rFonts w:ascii="宋体" w:hAnsi="宋体" w:cs="宋体"/>
          <w:kern w:val="0"/>
          <w:sz w:val="24"/>
        </w:rPr>
        <w:t xml:space="preserve"> “小小童子军</w:t>
      </w:r>
      <w:r>
        <w:rPr>
          <w:rFonts w:ascii="宋体" w:hAnsi="宋体" w:cs="宋体" w:hint="eastAsia"/>
          <w:kern w:val="0"/>
          <w:sz w:val="24"/>
        </w:rPr>
        <w:t xml:space="preserve">  红色未来号</w:t>
      </w:r>
      <w:r w:rsidRPr="00EC7175">
        <w:rPr>
          <w:rFonts w:ascii="宋体" w:hAnsi="宋体" w:cs="宋体"/>
          <w:kern w:val="0"/>
          <w:sz w:val="24"/>
        </w:rPr>
        <w:t>”</w:t>
      </w:r>
      <w:r>
        <w:rPr>
          <w:rFonts w:ascii="宋体" w:hAnsi="宋体" w:cs="宋体" w:hint="eastAsia"/>
          <w:kern w:val="0"/>
          <w:sz w:val="24"/>
        </w:rPr>
        <w:t>军旅生活体验活动，</w:t>
      </w:r>
      <w:proofErr w:type="gramStart"/>
      <w:r>
        <w:rPr>
          <w:rFonts w:ascii="宋体" w:hAnsi="宋体" w:cs="宋体" w:hint="eastAsia"/>
          <w:kern w:val="0"/>
          <w:sz w:val="24"/>
        </w:rPr>
        <w:t>总园和</w:t>
      </w:r>
      <w:proofErr w:type="gramEnd"/>
      <w:r>
        <w:rPr>
          <w:rFonts w:ascii="宋体" w:hAnsi="宋体" w:cs="宋体" w:hint="eastAsia"/>
          <w:kern w:val="0"/>
          <w:sz w:val="24"/>
        </w:rPr>
        <w:t>分园共40名幼儿主动报名参加了活动。小小童子军</w:t>
      </w:r>
      <w:r w:rsidRPr="00EC7175">
        <w:rPr>
          <w:rFonts w:ascii="宋体" w:hAnsi="宋体" w:cs="宋体"/>
          <w:kern w:val="0"/>
          <w:sz w:val="24"/>
        </w:rPr>
        <w:t>与家长同搭帐篷提高了动手能力；3公里的野外徒步拉练，培养孩子坚持到底、永不放弃的长征精神；学习消防官兵站军姿，走队列</w:t>
      </w:r>
      <w:r>
        <w:rPr>
          <w:rFonts w:ascii="宋体" w:hAnsi="宋体" w:cs="宋体" w:hint="eastAsia"/>
          <w:kern w:val="0"/>
          <w:sz w:val="24"/>
        </w:rPr>
        <w:t>，懂得服从指挥的重要性；学习</w:t>
      </w:r>
      <w:r>
        <w:rPr>
          <w:rFonts w:ascii="宋体" w:hAnsi="宋体" w:cs="宋体"/>
          <w:kern w:val="0"/>
          <w:sz w:val="24"/>
        </w:rPr>
        <w:t>叠被子</w:t>
      </w:r>
      <w:r>
        <w:rPr>
          <w:rFonts w:ascii="宋体" w:hAnsi="宋体" w:cs="宋体" w:hint="eastAsia"/>
          <w:kern w:val="0"/>
          <w:sz w:val="24"/>
        </w:rPr>
        <w:t>整理内务</w:t>
      </w:r>
      <w:r>
        <w:rPr>
          <w:rFonts w:ascii="宋体" w:hAnsi="宋体" w:cs="宋体"/>
          <w:kern w:val="0"/>
          <w:sz w:val="24"/>
        </w:rPr>
        <w:t>，在体验、实战中感受军人的一丝不苟、严明的纪律</w:t>
      </w:r>
      <w:r w:rsidRPr="00EC7175">
        <w:rPr>
          <w:rFonts w:ascii="宋体" w:hAnsi="宋体" w:cs="宋体"/>
          <w:kern w:val="0"/>
          <w:sz w:val="24"/>
        </w:rPr>
        <w:t>；参与“抗洪”游戏，在“运沙袋、补缺口、共防洪”游戏中，感受</w:t>
      </w:r>
      <w:r>
        <w:rPr>
          <w:rFonts w:ascii="宋体" w:hAnsi="宋体" w:cs="宋体" w:hint="eastAsia"/>
          <w:kern w:val="0"/>
          <w:sz w:val="24"/>
        </w:rPr>
        <w:t>克服困难</w:t>
      </w:r>
      <w:r w:rsidRPr="00EC7175">
        <w:rPr>
          <w:rFonts w:ascii="宋体" w:hAnsi="宋体" w:cs="宋体"/>
          <w:kern w:val="0"/>
          <w:sz w:val="24"/>
        </w:rPr>
        <w:t>、团结协作的抗洪精神；</w:t>
      </w:r>
      <w:r>
        <w:rPr>
          <w:rFonts w:ascii="宋体" w:hAnsi="宋体" w:cs="宋体" w:hint="eastAsia"/>
          <w:kern w:val="0"/>
          <w:sz w:val="24"/>
        </w:rPr>
        <w:t>晚上独自睡帐篷的</w:t>
      </w:r>
      <w:r w:rsidRPr="00EC7175">
        <w:rPr>
          <w:rFonts w:ascii="宋体" w:hAnsi="宋体" w:cs="宋体"/>
          <w:kern w:val="0"/>
          <w:sz w:val="24"/>
        </w:rPr>
        <w:t>“露营体验”，考验了“童子军”的</w:t>
      </w:r>
      <w:r>
        <w:rPr>
          <w:rFonts w:ascii="宋体" w:hAnsi="宋体" w:cs="宋体" w:hint="eastAsia"/>
          <w:kern w:val="0"/>
          <w:sz w:val="24"/>
        </w:rPr>
        <w:t>胆量和独立自理能力。成功举办本次活动的经验，也为下次大规模推开这一有意义的游戏活动提供了相关实践经验。</w:t>
      </w:r>
    </w:p>
    <w:p w:rsidR="00C22A4D" w:rsidRPr="009D362E" w:rsidRDefault="00C22A4D" w:rsidP="009D362E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D362E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四、表演游戏</w:t>
      </w:r>
      <w:r w:rsidR="000771DE" w:rsidRPr="009D362E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子</w:t>
      </w:r>
      <w:r w:rsidRPr="009D362E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课题</w:t>
      </w:r>
      <w:r w:rsidRPr="009D362E">
        <w:rPr>
          <w:rFonts w:asciiTheme="minorEastAsia" w:eastAsiaTheme="minorEastAsia" w:hAnsiTheme="minorEastAsia" w:cs="宋体" w:hint="eastAsia"/>
          <w:b/>
          <w:kern w:val="0"/>
          <w:sz w:val="24"/>
        </w:rPr>
        <w:t>，成功申报为</w:t>
      </w:r>
      <w:r w:rsidR="009D362E" w:rsidRPr="009D362E">
        <w:rPr>
          <w:rFonts w:asciiTheme="minorEastAsia" w:eastAsiaTheme="minorEastAsia" w:hAnsiTheme="minorEastAsia" w:cs="宋体" w:hint="eastAsia"/>
          <w:b/>
          <w:kern w:val="0"/>
          <w:sz w:val="24"/>
        </w:rPr>
        <w:t>省</w:t>
      </w:r>
      <w:r w:rsidRPr="009D362E">
        <w:rPr>
          <w:rFonts w:asciiTheme="minorEastAsia" w:eastAsiaTheme="minorEastAsia" w:hAnsiTheme="minorEastAsia" w:cs="宋体" w:hint="eastAsia"/>
          <w:b/>
          <w:kern w:val="0"/>
          <w:sz w:val="24"/>
        </w:rPr>
        <w:t>级课题。</w:t>
      </w:r>
    </w:p>
    <w:p w:rsidR="00C22A4D" w:rsidRPr="00E85D1D" w:rsidRDefault="00C22A4D" w:rsidP="006375C3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F685C">
        <w:rPr>
          <w:rFonts w:asciiTheme="minorEastAsia" w:eastAsiaTheme="minorEastAsia" w:hAnsiTheme="minorEastAsia" w:hint="eastAsia"/>
          <w:sz w:val="24"/>
        </w:rPr>
        <w:t>区级课题“</w:t>
      </w:r>
      <w:r w:rsidRPr="002F685C">
        <w:rPr>
          <w:rFonts w:asciiTheme="minorEastAsia" w:eastAsiaTheme="minorEastAsia" w:hAnsiTheme="minorEastAsia"/>
          <w:sz w:val="24"/>
        </w:rPr>
        <w:t>生态理念下幼儿主题游戏</w:t>
      </w:r>
      <w:r w:rsidRPr="002F685C">
        <w:rPr>
          <w:rFonts w:asciiTheme="minorEastAsia" w:eastAsiaTheme="minorEastAsia" w:hAnsiTheme="minorEastAsia" w:hint="eastAsia"/>
          <w:sz w:val="24"/>
        </w:rPr>
        <w:t>的实践</w:t>
      </w:r>
      <w:r w:rsidRPr="002F685C">
        <w:rPr>
          <w:rFonts w:asciiTheme="minorEastAsia" w:eastAsiaTheme="minorEastAsia" w:hAnsiTheme="minorEastAsia"/>
          <w:sz w:val="24"/>
        </w:rPr>
        <w:t>研究</w:t>
      </w:r>
      <w:r w:rsidRPr="002F685C">
        <w:rPr>
          <w:rFonts w:asciiTheme="minorEastAsia" w:eastAsiaTheme="minorEastAsia" w:hAnsiTheme="minorEastAsia" w:hint="eastAsia"/>
          <w:sz w:val="24"/>
        </w:rPr>
        <w:t>”目前是开题后的研究状</w:t>
      </w:r>
      <w:r w:rsidR="009D362E" w:rsidRPr="002F685C">
        <w:rPr>
          <w:rFonts w:asciiTheme="minorEastAsia" w:eastAsiaTheme="minorEastAsia" w:hAnsiTheme="minorEastAsia" w:hint="eastAsia"/>
          <w:sz w:val="24"/>
        </w:rPr>
        <w:t>态。该课题下有三个项目组，表演游戏、角色游戏、建构游戏</w:t>
      </w:r>
      <w:r w:rsidRPr="002F685C">
        <w:rPr>
          <w:rFonts w:asciiTheme="minorEastAsia" w:eastAsiaTheme="minorEastAsia" w:hAnsiTheme="minorEastAsia" w:hint="eastAsia"/>
          <w:sz w:val="24"/>
        </w:rPr>
        <w:t>。</w:t>
      </w:r>
      <w:r w:rsidR="002F685C" w:rsidRPr="002F685C">
        <w:rPr>
          <w:rFonts w:asciiTheme="minorEastAsia" w:eastAsiaTheme="minorEastAsia" w:hAnsiTheme="minorEastAsia" w:hint="eastAsia"/>
          <w:sz w:val="24"/>
        </w:rPr>
        <w:t>通过研究，教师们切实转变了教育观念，不再用成人的眼光去看待幼儿的建构作品，知道要对幼儿进行鼓励性的评价，让幼儿获得一种心理上的成就感，保护幼儿自主建构的主动性和积极性。教师们认识到环境创设的重要性，有了环境孩子更加愿意去游戏；一定要有资源利用的意识，发动家长的力量收集游戏材料；研究中观察记录</w:t>
      </w:r>
      <w:r w:rsidR="002F685C">
        <w:rPr>
          <w:rFonts w:asciiTheme="minorEastAsia" w:eastAsiaTheme="minorEastAsia" w:hAnsiTheme="minorEastAsia" w:hint="eastAsia"/>
          <w:sz w:val="24"/>
        </w:rPr>
        <w:t>非常</w:t>
      </w:r>
      <w:r w:rsidR="002F685C" w:rsidRPr="002F685C">
        <w:rPr>
          <w:rFonts w:asciiTheme="minorEastAsia" w:eastAsiaTheme="minorEastAsia" w:hAnsiTheme="minorEastAsia" w:hint="eastAsia"/>
          <w:sz w:val="24"/>
        </w:rPr>
        <w:t>重要，发现了问题要及时更替材料，为幼儿拓展情节提供支持</w:t>
      </w:r>
      <w:r w:rsidR="002F685C">
        <w:rPr>
          <w:rFonts w:asciiTheme="minorEastAsia" w:eastAsiaTheme="minorEastAsia" w:hAnsiTheme="minorEastAsia" w:hint="eastAsia"/>
          <w:sz w:val="24"/>
        </w:rPr>
        <w:t>；要凝聚集体的智慧来</w:t>
      </w:r>
      <w:r w:rsidR="002F685C" w:rsidRPr="002F685C">
        <w:rPr>
          <w:rFonts w:asciiTheme="minorEastAsia" w:eastAsiaTheme="minorEastAsia" w:hAnsiTheme="minorEastAsia" w:hint="eastAsia"/>
          <w:sz w:val="24"/>
        </w:rPr>
        <w:t>解决</w:t>
      </w:r>
      <w:r w:rsidR="002F685C">
        <w:rPr>
          <w:rFonts w:asciiTheme="minorEastAsia" w:eastAsiaTheme="minorEastAsia" w:hAnsiTheme="minorEastAsia" w:hint="eastAsia"/>
          <w:sz w:val="24"/>
        </w:rPr>
        <w:t>游戏中的</w:t>
      </w:r>
      <w:r w:rsidR="002F685C" w:rsidRPr="002F685C">
        <w:rPr>
          <w:rFonts w:asciiTheme="minorEastAsia" w:eastAsiaTheme="minorEastAsia" w:hAnsiTheme="minorEastAsia" w:hint="eastAsia"/>
          <w:sz w:val="24"/>
        </w:rPr>
        <w:t>问题</w:t>
      </w:r>
      <w:r w:rsidR="002F685C">
        <w:rPr>
          <w:rFonts w:asciiTheme="minorEastAsia" w:eastAsiaTheme="minorEastAsia" w:hAnsiTheme="minorEastAsia" w:hint="eastAsia"/>
          <w:sz w:val="24"/>
        </w:rPr>
        <w:t>，让游戏更适合园</w:t>
      </w:r>
      <w:proofErr w:type="gramStart"/>
      <w:r w:rsidR="002F685C">
        <w:rPr>
          <w:rFonts w:asciiTheme="minorEastAsia" w:eastAsiaTheme="minorEastAsia" w:hAnsiTheme="minorEastAsia" w:hint="eastAsia"/>
          <w:sz w:val="24"/>
        </w:rPr>
        <w:t>所儿童</w:t>
      </w:r>
      <w:proofErr w:type="gramEnd"/>
      <w:r w:rsidR="002F685C">
        <w:rPr>
          <w:rFonts w:asciiTheme="minorEastAsia" w:eastAsiaTheme="minorEastAsia" w:hAnsiTheme="minorEastAsia" w:hint="eastAsia"/>
          <w:sz w:val="24"/>
        </w:rPr>
        <w:t>的需要。</w:t>
      </w:r>
      <w:r w:rsidRPr="002F685C">
        <w:rPr>
          <w:rFonts w:asciiTheme="minorEastAsia" w:eastAsiaTheme="minorEastAsia" w:hAnsiTheme="minorEastAsia" w:hint="eastAsia"/>
          <w:sz w:val="24"/>
        </w:rPr>
        <w:t>本学期课题组</w:t>
      </w:r>
      <w:r w:rsidRPr="002F685C">
        <w:rPr>
          <w:rFonts w:asciiTheme="minorEastAsia" w:eastAsiaTheme="minorEastAsia" w:hAnsiTheme="minorEastAsia"/>
          <w:sz w:val="24"/>
        </w:rPr>
        <w:t>对生态理念</w:t>
      </w:r>
      <w:r w:rsidRPr="002F685C">
        <w:rPr>
          <w:rFonts w:asciiTheme="minorEastAsia" w:eastAsiaTheme="minorEastAsia" w:hAnsiTheme="minorEastAsia"/>
          <w:sz w:val="24"/>
        </w:rPr>
        <w:lastRenderedPageBreak/>
        <w:t>的特质、幼儿运动游戏中如何凸显自然、自由、自主的游戏本质</w:t>
      </w:r>
      <w:r w:rsidRPr="002F685C">
        <w:rPr>
          <w:rFonts w:asciiTheme="minorEastAsia" w:eastAsiaTheme="minorEastAsia" w:hAnsiTheme="minorEastAsia" w:hint="eastAsia"/>
          <w:sz w:val="24"/>
        </w:rPr>
        <w:t>进行研究和梳理</w:t>
      </w:r>
      <w:r w:rsidRPr="002F685C">
        <w:rPr>
          <w:rFonts w:asciiTheme="minorEastAsia" w:eastAsiaTheme="minorEastAsia" w:hAnsiTheme="minorEastAsia"/>
          <w:sz w:val="24"/>
        </w:rPr>
        <w:t>，</w:t>
      </w:r>
      <w:r w:rsidRPr="002F685C">
        <w:rPr>
          <w:rFonts w:asciiTheme="minorEastAsia" w:eastAsiaTheme="minorEastAsia" w:hAnsiTheme="minorEastAsia" w:hint="eastAsia"/>
          <w:sz w:val="24"/>
        </w:rPr>
        <w:t>撰写了“</w:t>
      </w:r>
      <w:r w:rsidRPr="002F685C">
        <w:rPr>
          <w:rFonts w:asciiTheme="minorEastAsia" w:eastAsiaTheme="minorEastAsia" w:hAnsiTheme="minorEastAsia"/>
          <w:sz w:val="24"/>
        </w:rPr>
        <w:t>生态理念下的</w:t>
      </w:r>
      <w:r w:rsidRPr="002F685C">
        <w:rPr>
          <w:rFonts w:asciiTheme="minorEastAsia" w:eastAsiaTheme="minorEastAsia" w:hAnsiTheme="minorEastAsia" w:hint="eastAsia"/>
          <w:sz w:val="24"/>
        </w:rPr>
        <w:t>幼儿表演游戏</w:t>
      </w:r>
      <w:r w:rsidRPr="00E85D1D">
        <w:rPr>
          <w:rFonts w:asciiTheme="minorEastAsia" w:eastAsiaTheme="minorEastAsia" w:hAnsiTheme="minorEastAsia"/>
          <w:sz w:val="24"/>
        </w:rPr>
        <w:t>研究</w:t>
      </w:r>
      <w:r w:rsidRPr="00E85D1D">
        <w:rPr>
          <w:rFonts w:asciiTheme="minorEastAsia" w:eastAsiaTheme="minorEastAsia" w:hAnsiTheme="minorEastAsia" w:hint="eastAsia"/>
          <w:sz w:val="24"/>
        </w:rPr>
        <w:t>”课题申报书，积极申报省学前教育学会的课题，</w:t>
      </w:r>
      <w:r w:rsidR="000771DE" w:rsidRPr="00E85D1D">
        <w:rPr>
          <w:rFonts w:asciiTheme="minorEastAsia" w:eastAsiaTheme="minorEastAsia" w:hAnsiTheme="minorEastAsia" w:hint="eastAsia"/>
          <w:sz w:val="24"/>
        </w:rPr>
        <w:t>并</w:t>
      </w:r>
      <w:r w:rsidRPr="00E85D1D">
        <w:rPr>
          <w:rFonts w:asciiTheme="minorEastAsia" w:eastAsiaTheme="minorEastAsia" w:hAnsiTheme="minorEastAsia" w:hint="eastAsia"/>
          <w:sz w:val="24"/>
        </w:rPr>
        <w:t>顺利成为省级立项课题，</w:t>
      </w:r>
      <w:r w:rsidR="000771DE" w:rsidRPr="00E85D1D">
        <w:rPr>
          <w:rFonts w:asciiTheme="minorEastAsia" w:eastAsiaTheme="minorEastAsia" w:hAnsiTheme="minorEastAsia" w:hint="eastAsia"/>
          <w:sz w:val="24"/>
        </w:rPr>
        <w:t>该课题将在</w:t>
      </w:r>
      <w:r w:rsidRPr="00E85D1D">
        <w:rPr>
          <w:rFonts w:asciiTheme="minorEastAsia" w:eastAsiaTheme="minorEastAsia" w:hAnsiTheme="minorEastAsia" w:hint="eastAsia"/>
          <w:sz w:val="24"/>
        </w:rPr>
        <w:t>10月底开题。</w:t>
      </w:r>
    </w:p>
    <w:p w:rsidR="00E85D1D" w:rsidRPr="00E85D1D" w:rsidRDefault="00E85D1D" w:rsidP="00E85D1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387A73" w:rsidRPr="00E85D1D">
        <w:rPr>
          <w:rFonts w:asciiTheme="minorEastAsia" w:eastAsiaTheme="minorEastAsia" w:hAnsiTheme="minorEastAsia" w:hint="eastAsia"/>
          <w:b/>
          <w:sz w:val="24"/>
        </w:rPr>
        <w:t>五、</w:t>
      </w:r>
      <w:r w:rsidRPr="00E85D1D">
        <w:rPr>
          <w:rFonts w:asciiTheme="minorEastAsia" w:eastAsiaTheme="minorEastAsia" w:hAnsiTheme="minorEastAsia" w:hint="eastAsia"/>
          <w:b/>
          <w:sz w:val="24"/>
        </w:rPr>
        <w:t>丰富课题网站，教师研究成果喜人</w:t>
      </w:r>
    </w:p>
    <w:p w:rsidR="00A5792E" w:rsidRPr="00E85D1D" w:rsidRDefault="00D759D0" w:rsidP="009D362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课题研究中教师们扎扎实实开展生态主题游戏研究，尝试在游戏中观察儿童，不断总结经验积累素材，每位课题组成员</w:t>
      </w:r>
      <w:r w:rsidR="0042671C">
        <w:rPr>
          <w:rFonts w:asciiTheme="minorEastAsia" w:eastAsiaTheme="minorEastAsia" w:hAnsiTheme="minorEastAsia" w:hint="eastAsia"/>
          <w:sz w:val="24"/>
        </w:rPr>
        <w:t>均</w:t>
      </w:r>
      <w:r w:rsidRPr="00E85D1D">
        <w:rPr>
          <w:rFonts w:asciiTheme="minorEastAsia" w:eastAsiaTheme="minorEastAsia" w:hAnsiTheme="minorEastAsia" w:hint="eastAsia"/>
          <w:sz w:val="24"/>
        </w:rPr>
        <w:t>撰写游戏论文，</w:t>
      </w:r>
      <w:r w:rsidR="00256611" w:rsidRPr="00256611">
        <w:rPr>
          <w:rFonts w:asciiTheme="minorEastAsia" w:eastAsiaTheme="minorEastAsia" w:hAnsiTheme="minorEastAsia" w:hint="eastAsia"/>
          <w:b/>
          <w:sz w:val="24"/>
        </w:rPr>
        <w:t>本学期</w:t>
      </w:r>
      <w:r w:rsidR="006375C3" w:rsidRPr="00256611">
        <w:rPr>
          <w:rFonts w:asciiTheme="minorEastAsia" w:eastAsiaTheme="minorEastAsia" w:hAnsiTheme="minorEastAsia" w:hint="eastAsia"/>
          <w:b/>
          <w:sz w:val="24"/>
        </w:rPr>
        <w:t>14篇论文获奖或发表</w:t>
      </w:r>
      <w:r w:rsidRPr="00256611">
        <w:rPr>
          <w:rFonts w:asciiTheme="minorEastAsia" w:eastAsiaTheme="minorEastAsia" w:hAnsiTheme="minorEastAsia" w:hint="eastAsia"/>
          <w:b/>
          <w:sz w:val="24"/>
        </w:rPr>
        <w:t>。</w:t>
      </w:r>
      <w:r w:rsidR="00256611" w:rsidRPr="00256611">
        <w:rPr>
          <w:rFonts w:asciiTheme="minorEastAsia" w:eastAsiaTheme="minorEastAsia" w:hAnsiTheme="minorEastAsia" w:hint="eastAsia"/>
          <w:sz w:val="24"/>
        </w:rPr>
        <w:t>其中</w:t>
      </w:r>
      <w:r w:rsidRPr="00E85D1D">
        <w:rPr>
          <w:rFonts w:asciiTheme="minorEastAsia" w:eastAsiaTheme="minorEastAsia" w:hAnsiTheme="minorEastAsia" w:hint="eastAsia"/>
          <w:sz w:val="24"/>
        </w:rPr>
        <w:t>论文</w:t>
      </w:r>
      <w:r w:rsidR="00256611" w:rsidRPr="00E85D1D">
        <w:rPr>
          <w:rFonts w:asciiTheme="minorEastAsia" w:eastAsiaTheme="minorEastAsia" w:hAnsiTheme="minorEastAsia" w:hint="eastAsia"/>
          <w:sz w:val="24"/>
        </w:rPr>
        <w:t>发表</w:t>
      </w:r>
      <w:r w:rsidRPr="00E85D1D">
        <w:rPr>
          <w:rFonts w:asciiTheme="minorEastAsia" w:eastAsiaTheme="minorEastAsia" w:hAnsiTheme="minorEastAsia" w:hint="eastAsia"/>
          <w:sz w:val="24"/>
        </w:rPr>
        <w:t>5篇；</w:t>
      </w:r>
      <w:r w:rsidR="00256611">
        <w:rPr>
          <w:rFonts w:asciiTheme="minorEastAsia" w:eastAsiaTheme="minorEastAsia" w:hAnsiTheme="minorEastAsia" w:hint="eastAsia"/>
          <w:sz w:val="24"/>
        </w:rPr>
        <w:t>论文获奖</w:t>
      </w:r>
      <w:r w:rsidRPr="00E85D1D">
        <w:rPr>
          <w:rFonts w:asciiTheme="minorEastAsia" w:eastAsiaTheme="minorEastAsia" w:hAnsiTheme="minorEastAsia" w:hint="eastAsia"/>
          <w:sz w:val="24"/>
        </w:rPr>
        <w:t>9篇。可喜的是有4</w:t>
      </w:r>
      <w:r w:rsidR="006375C3">
        <w:rPr>
          <w:rFonts w:asciiTheme="minorEastAsia" w:eastAsiaTheme="minorEastAsia" w:hAnsiTheme="minorEastAsia" w:hint="eastAsia"/>
          <w:sz w:val="24"/>
        </w:rPr>
        <w:t>位</w:t>
      </w:r>
      <w:r w:rsidRPr="00E85D1D">
        <w:rPr>
          <w:rFonts w:asciiTheme="minorEastAsia" w:eastAsiaTheme="minorEastAsia" w:hAnsiTheme="minorEastAsia" w:hint="eastAsia"/>
          <w:sz w:val="24"/>
        </w:rPr>
        <w:t>新教师的论文</w:t>
      </w:r>
      <w:r w:rsidR="006375C3">
        <w:rPr>
          <w:rFonts w:asciiTheme="minorEastAsia" w:eastAsiaTheme="minorEastAsia" w:hAnsiTheme="minorEastAsia" w:hint="eastAsia"/>
          <w:sz w:val="24"/>
        </w:rPr>
        <w:t>也</w:t>
      </w:r>
      <w:r w:rsidRPr="00E85D1D">
        <w:rPr>
          <w:rFonts w:asciiTheme="minorEastAsia" w:eastAsiaTheme="minorEastAsia" w:hAnsiTheme="minorEastAsia" w:hint="eastAsia"/>
          <w:sz w:val="24"/>
        </w:rPr>
        <w:t>获奖了，</w:t>
      </w:r>
      <w:r w:rsidR="006375C3">
        <w:rPr>
          <w:rFonts w:asciiTheme="minorEastAsia" w:eastAsiaTheme="minorEastAsia" w:hAnsiTheme="minorEastAsia" w:hint="eastAsia"/>
          <w:sz w:val="24"/>
        </w:rPr>
        <w:t>有一位新教师的论文还得</w:t>
      </w:r>
      <w:r w:rsidR="00256611">
        <w:rPr>
          <w:rFonts w:asciiTheme="minorEastAsia" w:eastAsiaTheme="minorEastAsia" w:hAnsiTheme="minorEastAsia" w:hint="eastAsia"/>
          <w:sz w:val="24"/>
        </w:rPr>
        <w:t>了</w:t>
      </w:r>
      <w:r w:rsidR="006375C3">
        <w:rPr>
          <w:rFonts w:asciiTheme="minorEastAsia" w:eastAsiaTheme="minorEastAsia" w:hAnsiTheme="minorEastAsia" w:hint="eastAsia"/>
          <w:sz w:val="24"/>
        </w:rPr>
        <w:t>区一等奖。</w:t>
      </w:r>
      <w:r w:rsidR="00C3241C">
        <w:rPr>
          <w:rFonts w:asciiTheme="minorEastAsia" w:eastAsiaTheme="minorEastAsia" w:hAnsiTheme="minorEastAsia" w:hint="eastAsia"/>
          <w:sz w:val="24"/>
        </w:rPr>
        <w:t>在课题引领下，</w:t>
      </w:r>
      <w:r w:rsidR="006375C3">
        <w:rPr>
          <w:rFonts w:asciiTheme="minorEastAsia" w:eastAsiaTheme="minorEastAsia" w:hAnsiTheme="minorEastAsia" w:hint="eastAsia"/>
          <w:sz w:val="24"/>
        </w:rPr>
        <w:t>全体教师的研究能力</w:t>
      </w:r>
      <w:r w:rsidR="00C3241C">
        <w:rPr>
          <w:rFonts w:asciiTheme="minorEastAsia" w:eastAsiaTheme="minorEastAsia" w:hAnsiTheme="minorEastAsia" w:hint="eastAsia"/>
          <w:sz w:val="24"/>
        </w:rPr>
        <w:t>正</w:t>
      </w:r>
      <w:r w:rsidR="006375C3">
        <w:rPr>
          <w:rFonts w:asciiTheme="minorEastAsia" w:eastAsiaTheme="minorEastAsia" w:hAnsiTheme="minorEastAsia" w:hint="eastAsia"/>
          <w:sz w:val="24"/>
        </w:rPr>
        <w:t>在</w:t>
      </w:r>
      <w:r w:rsidR="0042671C">
        <w:rPr>
          <w:rFonts w:asciiTheme="minorEastAsia" w:eastAsiaTheme="minorEastAsia" w:hAnsiTheme="minorEastAsia" w:hint="eastAsia"/>
          <w:sz w:val="24"/>
        </w:rPr>
        <w:t>快速</w:t>
      </w:r>
      <w:r w:rsidR="006375C3">
        <w:rPr>
          <w:rFonts w:asciiTheme="minorEastAsia" w:eastAsiaTheme="minorEastAsia" w:hAnsiTheme="minorEastAsia" w:hint="eastAsia"/>
          <w:sz w:val="24"/>
        </w:rPr>
        <w:t>提升</w:t>
      </w:r>
      <w:r w:rsidRPr="00E85D1D">
        <w:rPr>
          <w:rFonts w:asciiTheme="minorEastAsia" w:eastAsiaTheme="minorEastAsia" w:hAnsiTheme="minorEastAsia" w:hint="eastAsia"/>
          <w:sz w:val="24"/>
        </w:rPr>
        <w:t>。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</w:rPr>
      </w:pPr>
      <w:r w:rsidRPr="00E85D1D">
        <w:rPr>
          <w:rFonts w:asciiTheme="minorEastAsia" w:eastAsiaTheme="minorEastAsia" w:hAnsiTheme="minorEastAsia" w:cs="宋体" w:hint="eastAsia"/>
          <w:b/>
          <w:kern w:val="0"/>
          <w:sz w:val="24"/>
        </w:rPr>
        <w:t>论文发表</w:t>
      </w:r>
      <w:r w:rsidR="00D759D0" w:rsidRPr="00E85D1D">
        <w:rPr>
          <w:rFonts w:asciiTheme="minorEastAsia" w:eastAsiaTheme="minorEastAsia" w:hAnsiTheme="minorEastAsia" w:cs="宋体" w:hint="eastAsia"/>
          <w:b/>
          <w:kern w:val="0"/>
          <w:sz w:val="24"/>
        </w:rPr>
        <w:t>：</w:t>
      </w:r>
    </w:p>
    <w:p w:rsidR="00387A73" w:rsidRPr="00E85D1D" w:rsidRDefault="00387A73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cs="宋体"/>
          <w:kern w:val="0"/>
          <w:sz w:val="24"/>
        </w:rPr>
        <w:t>谢婧撰写的论文《浅谈生态理念下表演游戏环境的创设》发表在《读与写》2016年第7期</w:t>
      </w:r>
      <w:r w:rsidR="00C92DDA" w:rsidRPr="00E85D1D">
        <w:rPr>
          <w:rFonts w:asciiTheme="minorEastAsia" w:eastAsiaTheme="minorEastAsia" w:hAnsiTheme="minorEastAsia" w:cs="宋体" w:hint="eastAsia"/>
          <w:kern w:val="0"/>
          <w:sz w:val="24"/>
        </w:rPr>
        <w:t>；</w:t>
      </w:r>
    </w:p>
    <w:p w:rsidR="00C92DDA" w:rsidRPr="00E85D1D" w:rsidRDefault="00387A73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proofErr w:type="gramStart"/>
      <w:r w:rsidRPr="00E85D1D">
        <w:rPr>
          <w:rFonts w:asciiTheme="minorEastAsia" w:eastAsiaTheme="minorEastAsia" w:hAnsiTheme="minorEastAsia" w:cs="宋体"/>
          <w:kern w:val="0"/>
          <w:sz w:val="24"/>
        </w:rPr>
        <w:t>童武璞</w:t>
      </w:r>
      <w:proofErr w:type="gramEnd"/>
      <w:r w:rsidRPr="00E85D1D">
        <w:rPr>
          <w:rFonts w:asciiTheme="minorEastAsia" w:eastAsiaTheme="minorEastAsia" w:hAnsiTheme="minorEastAsia" w:cs="宋体"/>
          <w:kern w:val="0"/>
          <w:sz w:val="24"/>
        </w:rPr>
        <w:t>撰写的论文《主题背景下，生态理念与表演游戏的有机统一》发表在《动漫界幼教365》2016年第214期</w:t>
      </w:r>
      <w:r w:rsidR="00C92DDA" w:rsidRPr="00E85D1D">
        <w:rPr>
          <w:rFonts w:asciiTheme="minorEastAsia" w:eastAsiaTheme="minorEastAsia" w:hAnsiTheme="minorEastAsia" w:cs="宋体" w:hint="eastAsia"/>
          <w:kern w:val="0"/>
          <w:sz w:val="24"/>
        </w:rPr>
        <w:t>；</w:t>
      </w:r>
      <w:r w:rsidRPr="00E85D1D">
        <w:rPr>
          <w:rFonts w:asciiTheme="minorEastAsia" w:eastAsiaTheme="minorEastAsia" w:hAnsiTheme="minorEastAsia" w:cs="宋体"/>
          <w:kern w:val="0"/>
          <w:sz w:val="24"/>
        </w:rPr>
        <w:br/>
      </w:r>
      <w:r w:rsidR="00C92DDA" w:rsidRPr="00E85D1D">
        <w:rPr>
          <w:rFonts w:asciiTheme="minorEastAsia" w:eastAsiaTheme="minorEastAsia" w:hAnsiTheme="minorEastAsia" w:hint="eastAsia"/>
          <w:sz w:val="24"/>
        </w:rPr>
        <w:t xml:space="preserve">    </w:t>
      </w:r>
      <w:proofErr w:type="gramStart"/>
      <w:r w:rsidR="00C92DDA" w:rsidRPr="00E85D1D">
        <w:rPr>
          <w:rFonts w:asciiTheme="minorEastAsia" w:eastAsiaTheme="minorEastAsia" w:hAnsiTheme="minorEastAsia" w:hint="eastAsia"/>
          <w:sz w:val="24"/>
        </w:rPr>
        <w:t>胡双撰写</w:t>
      </w:r>
      <w:proofErr w:type="gramEnd"/>
      <w:r w:rsidR="00C92DDA" w:rsidRPr="00E85D1D">
        <w:rPr>
          <w:rFonts w:asciiTheme="minorEastAsia" w:eastAsiaTheme="minorEastAsia" w:hAnsiTheme="minorEastAsia" w:hint="eastAsia"/>
          <w:sz w:val="24"/>
        </w:rPr>
        <w:t>的论文《在建构游戏中培养幼儿自主能力》发表于《读与写》2016年第5期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史银华老师撰写的论文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《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精彩,源自教师的观察——记一次晨间户外活动“解救球宝宝”发表在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《动漫界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•幼教365（管理）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》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 xml:space="preserve">2016年03期  </w:t>
      </w:r>
    </w:p>
    <w:p w:rsidR="00387A73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谢婧老师撰写的论文《浅谈生态理念下表演游戏环境的创设》发表在《读与写》2016年第7期。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b/>
          <w:sz w:val="24"/>
        </w:rPr>
        <w:t>论文获奖</w:t>
      </w:r>
      <w:r w:rsidR="00D759D0" w:rsidRPr="00E85D1D">
        <w:rPr>
          <w:rFonts w:asciiTheme="minorEastAsia" w:eastAsiaTheme="minorEastAsia" w:hAnsiTheme="minorEastAsia" w:hint="eastAsia"/>
          <w:b/>
          <w:sz w:val="24"/>
        </w:rPr>
        <w:t>：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景小卫撰写的论文《重塑幼儿与环境对话的新视角——例谈大班角色游戏“采菱军校”环境创设的有效推进》获得天宁区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教海探航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论文评比一等奖（201607） ；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王文姣撰写的论文《以“小猴卖圈”为例浅谈中班表演游戏的开展》获得天宁区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教海探航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 xml:space="preserve">论文评比一等奖（201607）；        </w:t>
      </w:r>
    </w:p>
    <w:p w:rsidR="00C92DDA" w:rsidRPr="00E85D1D" w:rsidRDefault="00387A73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 w:val="24"/>
        </w:rPr>
      </w:pPr>
      <w:r w:rsidRPr="00E85D1D">
        <w:rPr>
          <w:rFonts w:asciiTheme="minorEastAsia" w:eastAsiaTheme="minorEastAsia" w:hAnsiTheme="minorEastAsia" w:cs="宋体"/>
          <w:kern w:val="0"/>
          <w:sz w:val="24"/>
        </w:rPr>
        <w:t>羊竹</w:t>
      </w:r>
      <w:proofErr w:type="gramStart"/>
      <w:r w:rsidRPr="00E85D1D">
        <w:rPr>
          <w:rFonts w:asciiTheme="minorEastAsia" w:eastAsiaTheme="minorEastAsia" w:hAnsiTheme="minorEastAsia" w:cs="宋体"/>
          <w:kern w:val="0"/>
          <w:sz w:val="24"/>
        </w:rPr>
        <w:t>倩</w:t>
      </w:r>
      <w:proofErr w:type="gramEnd"/>
      <w:r w:rsidRPr="00E85D1D">
        <w:rPr>
          <w:rFonts w:asciiTheme="minorEastAsia" w:eastAsiaTheme="minorEastAsia" w:hAnsiTheme="minorEastAsia" w:cs="宋体"/>
          <w:kern w:val="0"/>
          <w:sz w:val="24"/>
        </w:rPr>
        <w:t>老师撰写的论文《在中班开展表演游戏的实践研究》在天宁区幼儿园“1213教师”论文评比中获二等奖（2016年1月）</w:t>
      </w:r>
      <w:r w:rsidR="00C92DDA" w:rsidRPr="00E85D1D">
        <w:rPr>
          <w:rFonts w:asciiTheme="minorEastAsia" w:eastAsiaTheme="minorEastAsia" w:hAnsiTheme="minorEastAsia" w:cs="宋体" w:hint="eastAsia"/>
          <w:kern w:val="0"/>
          <w:sz w:val="24"/>
        </w:rPr>
        <w:t>；</w:t>
      </w:r>
    </w:p>
    <w:p w:rsidR="00C92DDA" w:rsidRPr="00E85D1D" w:rsidRDefault="00C92DDA" w:rsidP="00E85D1D">
      <w:pPr>
        <w:adjustRightInd w:val="0"/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 xml:space="preserve">     吴丹浅谈教师如何推动大班角色游戏的发展——以“童宁远药店”为例获得天宁区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教海探航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 xml:space="preserve">论文评比二等奖（201607）；            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lastRenderedPageBreak/>
        <w:t>倪芳“释放游戏效值，促有效策略的发酵生成——角色游戏组织指导策略谈”天宁区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教海探航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 xml:space="preserve">论文评比二等奖 （201607）；          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赵红霞“我”的游戏“我做主”——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例谈中班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角色游戏“旅行社”的有效支持与引导天宁区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教海探航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论文评比二等奖（201607）；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张君“让孩子在自主表演中绽放光彩”天宁区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教海探航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论文评比二等奖（201607）；</w:t>
      </w:r>
    </w:p>
    <w:p w:rsidR="00C92DDA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史银华有效开展大班建构游戏——观摩大班建构游戏“动物家园”后的思考天宁区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教海探航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论文评比二等奖（201607）；</w:t>
      </w:r>
    </w:p>
    <w:p w:rsidR="00387A73" w:rsidRPr="00E85D1D" w:rsidRDefault="00C92DDA" w:rsidP="00E85D1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85D1D">
        <w:rPr>
          <w:rFonts w:asciiTheme="minorEastAsia" w:eastAsiaTheme="minorEastAsia" w:hAnsiTheme="minorEastAsia" w:hint="eastAsia"/>
          <w:sz w:val="24"/>
        </w:rPr>
        <w:t>顾雪华“巧用”材料，发展建构技能——以中大班建构游戏“动物家园”为例天宁区</w:t>
      </w:r>
      <w:proofErr w:type="gramStart"/>
      <w:r w:rsidRPr="00E85D1D">
        <w:rPr>
          <w:rFonts w:asciiTheme="minorEastAsia" w:eastAsiaTheme="minorEastAsia" w:hAnsiTheme="minorEastAsia" w:hint="eastAsia"/>
          <w:sz w:val="24"/>
        </w:rPr>
        <w:t>教海探航</w:t>
      </w:r>
      <w:proofErr w:type="gramEnd"/>
      <w:r w:rsidRPr="00E85D1D">
        <w:rPr>
          <w:rFonts w:asciiTheme="minorEastAsia" w:eastAsiaTheme="minorEastAsia" w:hAnsiTheme="minorEastAsia" w:hint="eastAsia"/>
          <w:sz w:val="24"/>
        </w:rPr>
        <w:t>论文评比二等奖 （201607）。</w:t>
      </w:r>
    </w:p>
    <w:p w:rsidR="00C22A4D" w:rsidRPr="00083F06" w:rsidRDefault="009D362E" w:rsidP="00083F06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  <w:rPr>
          <w:rFonts w:asciiTheme="minorEastAsia" w:eastAsiaTheme="minorEastAsia" w:hAnsiTheme="minorEastAsia"/>
          <w:b/>
        </w:rPr>
      </w:pPr>
      <w:r w:rsidRPr="00083F06">
        <w:rPr>
          <w:rFonts w:asciiTheme="minorEastAsia" w:eastAsiaTheme="minorEastAsia" w:hAnsiTheme="minorEastAsia" w:hint="eastAsia"/>
          <w:b/>
        </w:rPr>
        <w:t>本学期，我们的</w:t>
      </w:r>
      <w:proofErr w:type="gramStart"/>
      <w:r w:rsidRPr="00083F06">
        <w:rPr>
          <w:rFonts w:asciiTheme="minorEastAsia" w:eastAsiaTheme="minorEastAsia" w:hAnsiTheme="minorEastAsia" w:hint="eastAsia"/>
          <w:b/>
        </w:rPr>
        <w:t>课题网</w:t>
      </w:r>
      <w:proofErr w:type="gramEnd"/>
      <w:r w:rsidRPr="00083F06">
        <w:rPr>
          <w:rFonts w:asciiTheme="minorEastAsia" w:eastAsiaTheme="minorEastAsia" w:hAnsiTheme="minorEastAsia" w:hint="eastAsia"/>
          <w:b/>
        </w:rPr>
        <w:t>平时更新的还不够及时，大多材料在学</w:t>
      </w:r>
      <w:proofErr w:type="gramStart"/>
      <w:r w:rsidRPr="00083F06">
        <w:rPr>
          <w:rFonts w:asciiTheme="minorEastAsia" w:eastAsiaTheme="minorEastAsia" w:hAnsiTheme="minorEastAsia" w:hint="eastAsia"/>
          <w:b/>
        </w:rPr>
        <w:t>期末上</w:t>
      </w:r>
      <w:proofErr w:type="gramEnd"/>
      <w:r w:rsidRPr="00083F06">
        <w:rPr>
          <w:rFonts w:asciiTheme="minorEastAsia" w:eastAsiaTheme="minorEastAsia" w:hAnsiTheme="minorEastAsia" w:hint="eastAsia"/>
          <w:b/>
        </w:rPr>
        <w:t>传到网站。本学期新上传30篇游戏文献资料、24篇游戏案例、</w:t>
      </w:r>
      <w:r w:rsidR="00083F06">
        <w:rPr>
          <w:rFonts w:asciiTheme="minorEastAsia" w:eastAsiaTheme="minorEastAsia" w:hAnsiTheme="minorEastAsia" w:hint="eastAsia"/>
          <w:b/>
        </w:rPr>
        <w:t>18</w:t>
      </w:r>
      <w:r w:rsidRPr="00083F06">
        <w:rPr>
          <w:rFonts w:asciiTheme="minorEastAsia" w:eastAsiaTheme="minorEastAsia" w:hAnsiTheme="minorEastAsia" w:hint="eastAsia"/>
          <w:b/>
        </w:rPr>
        <w:t>篇幼儿观察记录和获奖</w:t>
      </w:r>
      <w:r w:rsidR="00083F06">
        <w:rPr>
          <w:rFonts w:asciiTheme="minorEastAsia" w:eastAsiaTheme="minorEastAsia" w:hAnsiTheme="minorEastAsia" w:hint="eastAsia"/>
          <w:b/>
        </w:rPr>
        <w:t>发表</w:t>
      </w:r>
      <w:r w:rsidRPr="00083F06">
        <w:rPr>
          <w:rFonts w:asciiTheme="minorEastAsia" w:eastAsiaTheme="minorEastAsia" w:hAnsiTheme="minorEastAsia" w:hint="eastAsia"/>
          <w:b/>
        </w:rPr>
        <w:t>论文14篇。</w:t>
      </w:r>
    </w:p>
    <w:p w:rsidR="009D362E" w:rsidRDefault="009D362E" w:rsidP="009D362E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</w:p>
    <w:p w:rsidR="009D362E" w:rsidRPr="009D362E" w:rsidRDefault="009D362E" w:rsidP="009D362E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Theme="minorEastAsia" w:eastAsiaTheme="minorEastAsia" w:hAnsiTheme="minorEastAsia"/>
        </w:rPr>
      </w:pPr>
    </w:p>
    <w:sectPr w:rsidR="009D362E" w:rsidRPr="009D362E" w:rsidSect="00D61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A87" w:rsidRDefault="005E1A87" w:rsidP="00C22A4D">
      <w:r>
        <w:separator/>
      </w:r>
    </w:p>
  </w:endnote>
  <w:endnote w:type="continuationSeparator" w:id="0">
    <w:p w:rsidR="005E1A87" w:rsidRDefault="005E1A87" w:rsidP="00C22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A87" w:rsidRDefault="005E1A87" w:rsidP="00C22A4D">
      <w:r>
        <w:separator/>
      </w:r>
    </w:p>
  </w:footnote>
  <w:footnote w:type="continuationSeparator" w:id="0">
    <w:p w:rsidR="005E1A87" w:rsidRDefault="005E1A87" w:rsidP="00C22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A4D"/>
    <w:rsid w:val="00021E0D"/>
    <w:rsid w:val="000771DE"/>
    <w:rsid w:val="00083F06"/>
    <w:rsid w:val="00093893"/>
    <w:rsid w:val="00097132"/>
    <w:rsid w:val="00102C30"/>
    <w:rsid w:val="001238AA"/>
    <w:rsid w:val="001A2042"/>
    <w:rsid w:val="001A45D3"/>
    <w:rsid w:val="001A7853"/>
    <w:rsid w:val="001B50E7"/>
    <w:rsid w:val="001D4E15"/>
    <w:rsid w:val="0024741D"/>
    <w:rsid w:val="00256611"/>
    <w:rsid w:val="002E34B4"/>
    <w:rsid w:val="002F685C"/>
    <w:rsid w:val="003340F8"/>
    <w:rsid w:val="0035754A"/>
    <w:rsid w:val="00387A73"/>
    <w:rsid w:val="0042671C"/>
    <w:rsid w:val="00470644"/>
    <w:rsid w:val="004D5187"/>
    <w:rsid w:val="005B2BBE"/>
    <w:rsid w:val="005E00D6"/>
    <w:rsid w:val="005E1A87"/>
    <w:rsid w:val="005F1BA6"/>
    <w:rsid w:val="0060611C"/>
    <w:rsid w:val="00622B55"/>
    <w:rsid w:val="006375C3"/>
    <w:rsid w:val="007057AC"/>
    <w:rsid w:val="0071120B"/>
    <w:rsid w:val="007A0F47"/>
    <w:rsid w:val="007A45D1"/>
    <w:rsid w:val="00811879"/>
    <w:rsid w:val="008F1B1E"/>
    <w:rsid w:val="009D362E"/>
    <w:rsid w:val="00A5792E"/>
    <w:rsid w:val="00A80AB9"/>
    <w:rsid w:val="00A971F3"/>
    <w:rsid w:val="00AB4456"/>
    <w:rsid w:val="00BB0FA3"/>
    <w:rsid w:val="00BB3DC5"/>
    <w:rsid w:val="00BD198C"/>
    <w:rsid w:val="00C15EAB"/>
    <w:rsid w:val="00C22A4D"/>
    <w:rsid w:val="00C3241C"/>
    <w:rsid w:val="00C92DDA"/>
    <w:rsid w:val="00CE0B86"/>
    <w:rsid w:val="00D2173B"/>
    <w:rsid w:val="00D61F2E"/>
    <w:rsid w:val="00D759D0"/>
    <w:rsid w:val="00D85795"/>
    <w:rsid w:val="00E011AE"/>
    <w:rsid w:val="00E033A8"/>
    <w:rsid w:val="00E85D1D"/>
    <w:rsid w:val="00E96939"/>
    <w:rsid w:val="00EA65E4"/>
    <w:rsid w:val="00EC7CCF"/>
    <w:rsid w:val="00F22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2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2A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2A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2A4D"/>
    <w:rPr>
      <w:sz w:val="18"/>
      <w:szCs w:val="18"/>
    </w:rPr>
  </w:style>
  <w:style w:type="paragraph" w:styleId="a5">
    <w:name w:val="Normal (Web)"/>
    <w:basedOn w:val="a"/>
    <w:uiPriority w:val="99"/>
    <w:unhideWhenUsed/>
    <w:rsid w:val="00C22A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4049C-218D-4D4E-BAAA-923C84AE1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2016-07-02T22:00:00Z</dcterms:created>
  <dcterms:modified xsi:type="dcterms:W3CDTF">2016-07-04T04:30:00Z</dcterms:modified>
</cp:coreProperties>
</file>