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98" w:rsidRPr="0006567D" w:rsidRDefault="0006567D" w:rsidP="0006567D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2"/>
          <w:szCs w:val="32"/>
        </w:rPr>
        <w:t>“</w:t>
      </w:r>
      <w:r w:rsidRPr="0006567D">
        <w:rPr>
          <w:rFonts w:ascii="黑体" w:eastAsia="黑体" w:hAnsi="黑体" w:hint="eastAsia"/>
          <w:sz w:val="30"/>
          <w:szCs w:val="30"/>
        </w:rPr>
        <w:t>生态理念下的幼儿主题性游戏的实践研究</w:t>
      </w:r>
      <w:r w:rsidRPr="0006567D">
        <w:rPr>
          <w:rFonts w:ascii="黑体" w:eastAsia="黑体" w:hAnsi="黑体"/>
          <w:sz w:val="30"/>
          <w:szCs w:val="30"/>
        </w:rPr>
        <w:t>”</w:t>
      </w:r>
      <w:r w:rsidRPr="0006567D">
        <w:rPr>
          <w:rFonts w:ascii="黑体" w:eastAsia="黑体" w:hAnsi="黑体" w:hint="eastAsia"/>
          <w:sz w:val="30"/>
          <w:szCs w:val="30"/>
        </w:rPr>
        <w:t>阶段</w:t>
      </w:r>
      <w:r w:rsidR="00785A98" w:rsidRPr="0006567D">
        <w:rPr>
          <w:rFonts w:ascii="黑体" w:eastAsia="黑体" w:hAnsi="黑体" w:hint="eastAsia"/>
          <w:sz w:val="30"/>
          <w:szCs w:val="30"/>
        </w:rPr>
        <w:t>计划</w:t>
      </w:r>
    </w:p>
    <w:p w:rsidR="00785A98" w:rsidRPr="00957DDB" w:rsidRDefault="00785A98" w:rsidP="00957DDB">
      <w:pPr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957DDB">
        <w:rPr>
          <w:rFonts w:ascii="楷体" w:eastAsia="楷体" w:hAnsi="楷体" w:hint="eastAsia"/>
          <w:sz w:val="24"/>
          <w:szCs w:val="24"/>
        </w:rPr>
        <w:t>（2016年2月——2016年7月）</w:t>
      </w:r>
    </w:p>
    <w:p w:rsidR="0073742A" w:rsidRPr="00957DDB" w:rsidRDefault="00957DDB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957DDB">
        <w:rPr>
          <w:rFonts w:asciiTheme="minorEastAsia" w:hAnsiTheme="minorEastAsia" w:hint="eastAsia"/>
          <w:b/>
          <w:szCs w:val="21"/>
        </w:rPr>
        <w:t>一、</w:t>
      </w:r>
      <w:r w:rsidR="0073742A" w:rsidRPr="00957DDB">
        <w:rPr>
          <w:rFonts w:asciiTheme="minorEastAsia" w:hAnsiTheme="minorEastAsia" w:hint="eastAsia"/>
          <w:b/>
          <w:szCs w:val="21"/>
        </w:rPr>
        <w:t>指导思想</w:t>
      </w:r>
    </w:p>
    <w:p w:rsidR="0043154D" w:rsidRPr="00957DDB" w:rsidRDefault="0043154D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  <w:szCs w:val="21"/>
        </w:rPr>
        <w:t>继续</w:t>
      </w:r>
      <w:r w:rsidRPr="00957DDB">
        <w:rPr>
          <w:rFonts w:asciiTheme="minorEastAsia" w:hAnsiTheme="minorEastAsia"/>
          <w:szCs w:val="21"/>
        </w:rPr>
        <w:t>贯彻落实《</w:t>
      </w:r>
      <w:r w:rsidR="004167F7">
        <w:rPr>
          <w:rFonts w:asciiTheme="minorEastAsia" w:hAnsiTheme="minorEastAsia"/>
          <w:szCs w:val="21"/>
        </w:rPr>
        <w:t>3-</w:t>
      </w:r>
      <w:r w:rsidR="004167F7">
        <w:rPr>
          <w:rFonts w:asciiTheme="minorEastAsia" w:hAnsiTheme="minorEastAsia" w:hint="eastAsia"/>
          <w:szCs w:val="21"/>
        </w:rPr>
        <w:t>6岁</w:t>
      </w:r>
      <w:r w:rsidRPr="00957DDB">
        <w:rPr>
          <w:rFonts w:asciiTheme="minorEastAsia" w:hAnsiTheme="minorEastAsia"/>
          <w:szCs w:val="21"/>
        </w:rPr>
        <w:t>儿童学习与发展指南》</w:t>
      </w:r>
      <w:r w:rsidRPr="00957DDB">
        <w:rPr>
          <w:rFonts w:asciiTheme="minorEastAsia" w:hAnsiTheme="minorEastAsia" w:hint="eastAsia"/>
          <w:szCs w:val="21"/>
        </w:rPr>
        <w:t>，</w:t>
      </w:r>
      <w:r w:rsidRPr="00957DDB">
        <w:rPr>
          <w:rFonts w:asciiTheme="minorEastAsia" w:hAnsiTheme="minorEastAsia"/>
          <w:szCs w:val="21"/>
        </w:rPr>
        <w:t>以游戏精神为切入点，</w:t>
      </w:r>
      <w:r w:rsidRPr="00957DDB">
        <w:rPr>
          <w:rFonts w:asciiTheme="minorEastAsia" w:hAnsiTheme="minorEastAsia" w:hint="eastAsia"/>
          <w:szCs w:val="21"/>
        </w:rPr>
        <w:t>从</w:t>
      </w:r>
      <w:r w:rsidR="0006567D">
        <w:rPr>
          <w:rFonts w:asciiTheme="minorEastAsia" w:hAnsiTheme="minorEastAsia" w:hint="eastAsia"/>
          <w:szCs w:val="21"/>
        </w:rPr>
        <w:t>教师</w:t>
      </w:r>
      <w:r w:rsidR="00264D87">
        <w:rPr>
          <w:rFonts w:asciiTheme="minorEastAsia" w:hAnsiTheme="minorEastAsia" w:hint="eastAsia"/>
          <w:szCs w:val="21"/>
        </w:rPr>
        <w:t>观念更新、</w:t>
      </w:r>
      <w:r w:rsidR="0006567D">
        <w:rPr>
          <w:rFonts w:asciiTheme="minorEastAsia" w:hAnsiTheme="minorEastAsia" w:hint="eastAsia"/>
          <w:szCs w:val="21"/>
        </w:rPr>
        <w:t>游戏</w:t>
      </w:r>
      <w:r w:rsidRPr="00957DDB">
        <w:rPr>
          <w:rFonts w:asciiTheme="minorEastAsia" w:hAnsiTheme="minorEastAsia" w:hint="eastAsia"/>
          <w:szCs w:val="21"/>
        </w:rPr>
        <w:t>环境创设、儿童</w:t>
      </w:r>
      <w:r w:rsidR="0006567D" w:rsidRPr="00957DDB">
        <w:rPr>
          <w:rFonts w:asciiTheme="minorEastAsia" w:hAnsiTheme="minorEastAsia" w:hint="eastAsia"/>
          <w:szCs w:val="21"/>
        </w:rPr>
        <w:t>游戏</w:t>
      </w:r>
      <w:r w:rsidRPr="00957DDB">
        <w:rPr>
          <w:rFonts w:asciiTheme="minorEastAsia" w:hAnsiTheme="minorEastAsia" w:hint="eastAsia"/>
          <w:szCs w:val="21"/>
        </w:rPr>
        <w:t>观察</w:t>
      </w:r>
      <w:r w:rsidR="0006567D">
        <w:rPr>
          <w:rFonts w:asciiTheme="minorEastAsia" w:hAnsiTheme="minorEastAsia" w:hint="eastAsia"/>
          <w:szCs w:val="21"/>
        </w:rPr>
        <w:t>三</w:t>
      </w:r>
      <w:r w:rsidRPr="00957DDB">
        <w:rPr>
          <w:rFonts w:asciiTheme="minorEastAsia" w:hAnsiTheme="minorEastAsia" w:hint="eastAsia"/>
          <w:szCs w:val="21"/>
        </w:rPr>
        <w:t>个方面</w:t>
      </w:r>
      <w:r w:rsidR="0006567D">
        <w:rPr>
          <w:rFonts w:asciiTheme="minorEastAsia" w:hAnsiTheme="minorEastAsia" w:hint="eastAsia"/>
          <w:szCs w:val="21"/>
        </w:rPr>
        <w:t>开展研究</w:t>
      </w:r>
      <w:r w:rsidRPr="00957DDB">
        <w:rPr>
          <w:rFonts w:asciiTheme="minorEastAsia" w:hAnsiTheme="minorEastAsia" w:hint="eastAsia"/>
          <w:szCs w:val="21"/>
        </w:rPr>
        <w:t>， “聚焦问题、点面结合” 开展</w:t>
      </w:r>
      <w:r w:rsidR="0006567D">
        <w:rPr>
          <w:rFonts w:asciiTheme="minorEastAsia" w:hAnsiTheme="minorEastAsia" w:hint="eastAsia"/>
          <w:szCs w:val="21"/>
        </w:rPr>
        <w:t>每月课题研究</w:t>
      </w:r>
      <w:r w:rsidRPr="00957DDB">
        <w:rPr>
          <w:rFonts w:asciiTheme="minorEastAsia" w:hAnsiTheme="minorEastAsia" w:hint="eastAsia"/>
          <w:szCs w:val="21"/>
        </w:rPr>
        <w:t>工作，以推动园</w:t>
      </w:r>
      <w:r w:rsidR="0006567D">
        <w:rPr>
          <w:rFonts w:asciiTheme="minorEastAsia" w:hAnsiTheme="minorEastAsia" w:hint="eastAsia"/>
          <w:szCs w:val="21"/>
        </w:rPr>
        <w:t>游戏</w:t>
      </w:r>
      <w:r w:rsidRPr="00957DDB">
        <w:rPr>
          <w:rFonts w:asciiTheme="minorEastAsia" w:hAnsiTheme="minorEastAsia" w:hint="eastAsia"/>
          <w:szCs w:val="21"/>
        </w:rPr>
        <w:t>课程改革和内涵建设，提高教师的专业水平，促进幼儿的发展。</w:t>
      </w:r>
    </w:p>
    <w:p w:rsidR="002F2BF5" w:rsidRPr="00957DDB" w:rsidRDefault="00957DDB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二、</w:t>
      </w:r>
      <w:r w:rsidR="0073742A" w:rsidRPr="00957DDB">
        <w:rPr>
          <w:rFonts w:asciiTheme="minorEastAsia" w:hAnsiTheme="minorEastAsia" w:hint="eastAsia"/>
          <w:b/>
        </w:rPr>
        <w:t>工作目标和措施</w:t>
      </w:r>
    </w:p>
    <w:p w:rsidR="002F2BF5" w:rsidRPr="00957DDB" w:rsidRDefault="00BD3EC5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1.</w:t>
      </w:r>
      <w:r w:rsidR="0043758F">
        <w:rPr>
          <w:rFonts w:asciiTheme="minorEastAsia" w:hAnsiTheme="minorEastAsia" w:hint="eastAsia"/>
          <w:b/>
        </w:rPr>
        <w:t>以</w:t>
      </w:r>
      <w:r w:rsidR="00282E38" w:rsidRPr="00957DDB">
        <w:rPr>
          <w:rFonts w:asciiTheme="minorEastAsia" w:hAnsiTheme="minorEastAsia" w:hint="eastAsia"/>
          <w:b/>
        </w:rPr>
        <w:t>《指南》和</w:t>
      </w:r>
      <w:r w:rsidR="002F2BF5" w:rsidRPr="00957DDB">
        <w:rPr>
          <w:rFonts w:asciiTheme="minorEastAsia" w:hAnsiTheme="minorEastAsia" w:hint="eastAsia"/>
          <w:b/>
        </w:rPr>
        <w:t>课程游戏化</w:t>
      </w:r>
      <w:r w:rsidR="002B7F39" w:rsidRPr="00957DDB">
        <w:rPr>
          <w:rFonts w:asciiTheme="minorEastAsia" w:hAnsiTheme="minorEastAsia" w:hint="eastAsia"/>
          <w:b/>
        </w:rPr>
        <w:t>精神</w:t>
      </w:r>
      <w:r w:rsidR="0043758F">
        <w:rPr>
          <w:rFonts w:asciiTheme="minorEastAsia" w:hAnsiTheme="minorEastAsia" w:hint="eastAsia"/>
          <w:b/>
        </w:rPr>
        <w:t>为指导</w:t>
      </w:r>
      <w:r w:rsidR="002F2BF5" w:rsidRPr="00957DDB">
        <w:rPr>
          <w:rFonts w:asciiTheme="minorEastAsia" w:hAnsiTheme="minorEastAsia" w:hint="eastAsia"/>
          <w:b/>
        </w:rPr>
        <w:t>，更新教师</w:t>
      </w:r>
      <w:r w:rsidR="00C2371D" w:rsidRPr="00957DDB">
        <w:rPr>
          <w:rFonts w:asciiTheme="minorEastAsia" w:hAnsiTheme="minorEastAsia" w:hint="eastAsia"/>
          <w:b/>
        </w:rPr>
        <w:t>的</w:t>
      </w:r>
      <w:r w:rsidR="002B7F39" w:rsidRPr="00957DDB">
        <w:rPr>
          <w:rFonts w:asciiTheme="minorEastAsia" w:hAnsiTheme="minorEastAsia" w:hint="eastAsia"/>
          <w:b/>
        </w:rPr>
        <w:t>儿童观和</w:t>
      </w:r>
      <w:r w:rsidR="002F2BF5" w:rsidRPr="00957DDB">
        <w:rPr>
          <w:rFonts w:asciiTheme="minorEastAsia" w:hAnsiTheme="minorEastAsia" w:hint="eastAsia"/>
          <w:b/>
        </w:rPr>
        <w:t>教育观。</w:t>
      </w:r>
    </w:p>
    <w:p w:rsidR="002F2BF5" w:rsidRPr="00957DDB" w:rsidRDefault="002F2BF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继续学习《3-6岁儿童学习与发展指南》</w:t>
      </w:r>
      <w:r w:rsidR="00282E38" w:rsidRPr="00957DDB">
        <w:rPr>
          <w:rFonts w:asciiTheme="minorEastAsia" w:hAnsiTheme="minorEastAsia" w:hint="eastAsia"/>
        </w:rPr>
        <w:t>，</w:t>
      </w:r>
      <w:r w:rsidR="00025349" w:rsidRPr="00957DDB">
        <w:rPr>
          <w:rFonts w:asciiTheme="minorEastAsia" w:hAnsiTheme="minorEastAsia" w:hint="eastAsia"/>
        </w:rPr>
        <w:t>学习</w:t>
      </w:r>
      <w:r w:rsidR="00BD3EC5" w:rsidRPr="00957DDB">
        <w:rPr>
          <w:rFonts w:asciiTheme="minorEastAsia" w:hAnsiTheme="minorEastAsia" w:hint="eastAsia"/>
        </w:rPr>
        <w:t>解读</w:t>
      </w:r>
      <w:r w:rsidR="00282E38" w:rsidRPr="00957DDB">
        <w:rPr>
          <w:rFonts w:asciiTheme="minorEastAsia" w:hAnsiTheme="minorEastAsia" w:hint="eastAsia"/>
        </w:rPr>
        <w:t>领会</w:t>
      </w:r>
      <w:r w:rsidR="00BD3EC5" w:rsidRPr="00957DDB">
        <w:rPr>
          <w:rFonts w:asciiTheme="minorEastAsia" w:hAnsiTheme="minorEastAsia" w:hint="eastAsia"/>
        </w:rPr>
        <w:t>省</w:t>
      </w:r>
      <w:r w:rsidRPr="00957DDB">
        <w:rPr>
          <w:rFonts w:asciiTheme="minorEastAsia" w:hAnsiTheme="minorEastAsia" w:hint="eastAsia"/>
        </w:rPr>
        <w:t>课程游戏化</w:t>
      </w:r>
      <w:r w:rsidR="00BD3EC5" w:rsidRPr="00957DDB">
        <w:rPr>
          <w:rFonts w:asciiTheme="minorEastAsia" w:hAnsiTheme="minorEastAsia" w:hint="eastAsia"/>
        </w:rPr>
        <w:t>的</w:t>
      </w:r>
      <w:r w:rsidR="00282E38" w:rsidRPr="00957DDB">
        <w:rPr>
          <w:rFonts w:asciiTheme="minorEastAsia" w:hAnsiTheme="minorEastAsia" w:hint="eastAsia"/>
        </w:rPr>
        <w:t>精神</w:t>
      </w:r>
      <w:r w:rsidRPr="00957DDB">
        <w:rPr>
          <w:rFonts w:asciiTheme="minorEastAsia" w:hAnsiTheme="minorEastAsia" w:hint="eastAsia"/>
        </w:rPr>
        <w:t>，以游戏精神和特质、幼儿园课程游戏化</w:t>
      </w:r>
      <w:proofErr w:type="gramStart"/>
      <w:r w:rsidRPr="00957DDB">
        <w:rPr>
          <w:rFonts w:asciiTheme="minorEastAsia" w:hAnsiTheme="minorEastAsia" w:hint="eastAsia"/>
        </w:rPr>
        <w:t>实例谈帮助</w:t>
      </w:r>
      <w:proofErr w:type="gramEnd"/>
      <w:r w:rsidRPr="00957DDB">
        <w:rPr>
          <w:rFonts w:asciiTheme="minorEastAsia" w:hAnsiTheme="minorEastAsia" w:hint="eastAsia"/>
        </w:rPr>
        <w:t>教师重新认识和厘清“游戏”，珍视游戏独特的价值，树立正确的游戏观，</w:t>
      </w:r>
      <w:r w:rsidR="00282E38" w:rsidRPr="00957DDB">
        <w:rPr>
          <w:rFonts w:asciiTheme="minorEastAsia" w:hAnsiTheme="minorEastAsia" w:hint="eastAsia"/>
          <w:szCs w:val="21"/>
        </w:rPr>
        <w:t>在游戏中重新认识儿童：</w:t>
      </w:r>
      <w:r w:rsidR="00282E38" w:rsidRPr="00957DDB">
        <w:rPr>
          <w:rFonts w:asciiTheme="minorEastAsia" w:hAnsiTheme="minorEastAsia"/>
          <w:szCs w:val="21"/>
        </w:rPr>
        <w:t>从“儿童是一个无知无能等待教育的容器”转变为“儿童是一个积极主动有能力的学习者”。</w:t>
      </w:r>
      <w:r w:rsidRPr="00957DDB">
        <w:rPr>
          <w:rFonts w:asciiTheme="minorEastAsia" w:hAnsiTheme="minorEastAsia" w:hint="eastAsia"/>
        </w:rPr>
        <w:t>加强一日活动常规调研，结合</w:t>
      </w:r>
      <w:r w:rsidR="00025349" w:rsidRPr="00957DDB">
        <w:rPr>
          <w:rFonts w:asciiTheme="minorEastAsia" w:hAnsiTheme="minorEastAsia" w:hint="eastAsia"/>
        </w:rPr>
        <w:t>一日活动</w:t>
      </w:r>
      <w:r w:rsidR="0079426F" w:rsidRPr="00957DDB">
        <w:rPr>
          <w:rFonts w:asciiTheme="minorEastAsia" w:hAnsiTheme="minorEastAsia" w:hint="eastAsia"/>
        </w:rPr>
        <w:t>中“儿童意识”缺失的问题</w:t>
      </w:r>
      <w:r w:rsidRPr="00957DDB">
        <w:rPr>
          <w:rFonts w:asciiTheme="minorEastAsia" w:hAnsiTheme="minorEastAsia" w:hint="eastAsia"/>
        </w:rPr>
        <w:t>开展专题</w:t>
      </w:r>
      <w:r w:rsidR="0079426F" w:rsidRPr="00957DDB">
        <w:rPr>
          <w:rFonts w:asciiTheme="minorEastAsia" w:hAnsiTheme="minorEastAsia" w:hint="eastAsia"/>
        </w:rPr>
        <w:t>分析和</w:t>
      </w:r>
      <w:r w:rsidRPr="00957DDB">
        <w:rPr>
          <w:rFonts w:asciiTheme="minorEastAsia" w:hAnsiTheme="minorEastAsia" w:hint="eastAsia"/>
        </w:rPr>
        <w:t>研讨</w:t>
      </w:r>
      <w:r w:rsidR="0079426F" w:rsidRPr="00957DDB">
        <w:rPr>
          <w:rFonts w:asciiTheme="minorEastAsia" w:hAnsiTheme="minorEastAsia" w:hint="eastAsia"/>
        </w:rPr>
        <w:t>，在</w:t>
      </w:r>
      <w:r w:rsidR="00282E38" w:rsidRPr="00957DDB">
        <w:rPr>
          <w:rFonts w:asciiTheme="minorEastAsia" w:hAnsiTheme="minorEastAsia" w:hint="eastAsia"/>
        </w:rPr>
        <w:t>跟进式</w:t>
      </w:r>
      <w:r w:rsidR="0079426F" w:rsidRPr="00957DDB">
        <w:rPr>
          <w:rFonts w:asciiTheme="minorEastAsia" w:hAnsiTheme="minorEastAsia" w:hint="eastAsia"/>
        </w:rPr>
        <w:t>调研和</w:t>
      </w:r>
      <w:r w:rsidR="00282E38" w:rsidRPr="00957DDB">
        <w:rPr>
          <w:rFonts w:asciiTheme="minorEastAsia" w:hAnsiTheme="minorEastAsia" w:hint="eastAsia"/>
        </w:rPr>
        <w:t>学习</w:t>
      </w:r>
      <w:r w:rsidR="0079426F" w:rsidRPr="00957DDB">
        <w:rPr>
          <w:rFonts w:asciiTheme="minorEastAsia" w:hAnsiTheme="minorEastAsia" w:hint="eastAsia"/>
        </w:rPr>
        <w:t>中逐步</w:t>
      </w:r>
      <w:r w:rsidRPr="00957DDB">
        <w:rPr>
          <w:rFonts w:asciiTheme="minorEastAsia" w:hAnsiTheme="minorEastAsia" w:hint="eastAsia"/>
        </w:rPr>
        <w:t>更新教师的儿童观和教育观。</w:t>
      </w:r>
    </w:p>
    <w:p w:rsidR="009D7D24" w:rsidRPr="00957DDB" w:rsidRDefault="002F2BF5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2．以环境创设为突破口，</w:t>
      </w:r>
      <w:r w:rsidR="00852DB9" w:rsidRPr="00957DDB">
        <w:rPr>
          <w:rFonts w:asciiTheme="minorEastAsia" w:hAnsiTheme="minorEastAsia" w:hint="eastAsia"/>
          <w:b/>
        </w:rPr>
        <w:t>由内向</w:t>
      </w:r>
      <w:proofErr w:type="gramStart"/>
      <w:r w:rsidR="00852DB9" w:rsidRPr="00957DDB">
        <w:rPr>
          <w:rFonts w:asciiTheme="minorEastAsia" w:hAnsiTheme="minorEastAsia" w:hint="eastAsia"/>
          <w:b/>
        </w:rPr>
        <w:t>外逐步</w:t>
      </w:r>
      <w:proofErr w:type="gramEnd"/>
      <w:r w:rsidR="00EF7576" w:rsidRPr="00957DDB">
        <w:rPr>
          <w:rFonts w:asciiTheme="minorEastAsia" w:hAnsiTheme="minorEastAsia" w:hint="eastAsia"/>
          <w:b/>
        </w:rPr>
        <w:t>改造</w:t>
      </w:r>
      <w:r w:rsidR="002B7F39" w:rsidRPr="00957DDB">
        <w:rPr>
          <w:rFonts w:asciiTheme="minorEastAsia" w:hAnsiTheme="minorEastAsia" w:hint="eastAsia"/>
          <w:b/>
        </w:rPr>
        <w:t>幼儿园</w:t>
      </w:r>
      <w:r w:rsidR="00025349" w:rsidRPr="00957DDB">
        <w:rPr>
          <w:rFonts w:asciiTheme="minorEastAsia" w:hAnsiTheme="minorEastAsia" w:hint="eastAsia"/>
          <w:b/>
        </w:rPr>
        <w:t>环境。</w:t>
      </w:r>
    </w:p>
    <w:p w:rsidR="00BD3EC5" w:rsidRPr="00957DDB" w:rsidRDefault="00BD3EC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以市“提升幼儿园游戏环境创设水平”系列活动为契机，开展改造我们的游戏环境活动</w:t>
      </w:r>
      <w:r w:rsidR="00E31308" w:rsidRPr="00957DDB">
        <w:rPr>
          <w:rFonts w:asciiTheme="minorEastAsia" w:hAnsiTheme="minorEastAsia" w:hint="eastAsia"/>
        </w:rPr>
        <w:t>，</w:t>
      </w:r>
      <w:r w:rsidR="00025349" w:rsidRPr="00957DDB">
        <w:rPr>
          <w:rFonts w:asciiTheme="minorEastAsia" w:hAnsiTheme="minorEastAsia" w:hint="eastAsia"/>
        </w:rPr>
        <w:t>从改造班级环境开始，逐步拓展到改造室内公共环境再到户外游戏环境</w:t>
      </w:r>
      <w:r w:rsidR="0079426F" w:rsidRPr="00957DDB">
        <w:rPr>
          <w:rFonts w:asciiTheme="minorEastAsia" w:hAnsiTheme="minorEastAsia" w:hint="eastAsia"/>
        </w:rPr>
        <w:t>，</w:t>
      </w:r>
      <w:r w:rsidR="00E31308" w:rsidRPr="00957DDB">
        <w:rPr>
          <w:rFonts w:asciiTheme="minorEastAsia" w:hAnsiTheme="minorEastAsia" w:hint="eastAsia"/>
        </w:rPr>
        <w:t>注重环境的儿童化、游戏化、互动性、生成性和动态发展</w:t>
      </w:r>
      <w:r w:rsidR="0079426F" w:rsidRPr="00957DDB">
        <w:rPr>
          <w:rFonts w:asciiTheme="minorEastAsia" w:hAnsiTheme="minorEastAsia" w:hint="eastAsia"/>
        </w:rPr>
        <w:t>。</w:t>
      </w:r>
      <w:r w:rsidR="00C2095B" w:rsidRPr="00957DDB">
        <w:rPr>
          <w:rFonts w:asciiTheme="minorEastAsia" w:hAnsiTheme="minorEastAsia" w:hint="eastAsia"/>
        </w:rPr>
        <w:t>各年级结合</w:t>
      </w:r>
      <w:r w:rsidR="00E31308" w:rsidRPr="00957DDB">
        <w:rPr>
          <w:rFonts w:asciiTheme="minorEastAsia" w:hAnsiTheme="minorEastAsia" w:hint="eastAsia"/>
        </w:rPr>
        <w:t>课程游戏化建议，</w:t>
      </w:r>
      <w:r w:rsidR="00EF7576" w:rsidRPr="00957DDB">
        <w:rPr>
          <w:rFonts w:asciiTheme="minorEastAsia" w:hAnsiTheme="minorEastAsia" w:hint="eastAsia"/>
        </w:rPr>
        <w:t>放手</w:t>
      </w:r>
      <w:r w:rsidR="00282E38" w:rsidRPr="00957DDB">
        <w:rPr>
          <w:rFonts w:asciiTheme="minorEastAsia" w:hAnsiTheme="minorEastAsia" w:hint="eastAsia"/>
        </w:rPr>
        <w:t>让幼儿规划与利用班级环境，让幼儿深入探究幼儿园室内环境，让幼儿在户外自然环境中持续发现，</w:t>
      </w:r>
      <w:r w:rsidR="00EF7576" w:rsidRPr="00957DDB">
        <w:rPr>
          <w:rFonts w:asciiTheme="minorEastAsia" w:hAnsiTheme="minorEastAsia" w:hint="eastAsia"/>
        </w:rPr>
        <w:t>各班级开展班级</w:t>
      </w:r>
      <w:r w:rsidR="005F0BEE" w:rsidRPr="00957DDB">
        <w:rPr>
          <w:rFonts w:asciiTheme="minorEastAsia" w:hAnsiTheme="minorEastAsia" w:hint="eastAsia"/>
        </w:rPr>
        <w:t>环境交流</w:t>
      </w:r>
      <w:r w:rsidR="00EF7576" w:rsidRPr="00957DDB">
        <w:rPr>
          <w:rFonts w:asciiTheme="minorEastAsia" w:hAnsiTheme="minorEastAsia" w:hint="eastAsia"/>
        </w:rPr>
        <w:t>评比</w:t>
      </w:r>
      <w:r w:rsidR="005F0BEE" w:rsidRPr="00957DDB">
        <w:rPr>
          <w:rFonts w:asciiTheme="minorEastAsia" w:hAnsiTheme="minorEastAsia" w:hint="eastAsia"/>
        </w:rPr>
        <w:t>活动</w:t>
      </w:r>
      <w:r w:rsidR="00E31308" w:rsidRPr="00957DDB">
        <w:rPr>
          <w:rFonts w:asciiTheme="minorEastAsia" w:hAnsiTheme="minorEastAsia" w:hint="eastAsia"/>
        </w:rPr>
        <w:t>。</w:t>
      </w:r>
    </w:p>
    <w:p w:rsidR="0043758F" w:rsidRPr="00957DDB" w:rsidRDefault="00E31308" w:rsidP="0043758F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57DDB">
        <w:rPr>
          <w:rFonts w:asciiTheme="minorEastAsia" w:hAnsiTheme="minorEastAsia" w:hint="eastAsia"/>
          <w:b/>
        </w:rPr>
        <w:t>3.</w:t>
      </w:r>
      <w:r w:rsidR="0043758F" w:rsidRPr="00957DDB">
        <w:rPr>
          <w:rFonts w:asciiTheme="minorEastAsia" w:hAnsiTheme="minorEastAsia"/>
        </w:rPr>
        <w:t xml:space="preserve"> </w:t>
      </w:r>
      <w:r w:rsidR="0043758F" w:rsidRPr="00957DDB">
        <w:rPr>
          <w:rFonts w:asciiTheme="minorEastAsia" w:hAnsiTheme="minorEastAsia" w:hint="eastAsia"/>
          <w:b/>
        </w:rPr>
        <w:t>以儿童观察为手段，</w:t>
      </w:r>
      <w:r w:rsidR="0043758F">
        <w:rPr>
          <w:rFonts w:asciiTheme="minorEastAsia" w:hAnsiTheme="minorEastAsia" w:hint="eastAsia"/>
          <w:b/>
        </w:rPr>
        <w:t>“观、记、评”三结合</w:t>
      </w:r>
      <w:r w:rsidR="0043758F" w:rsidRPr="00957DDB">
        <w:rPr>
          <w:rFonts w:asciiTheme="minorEastAsia" w:hAnsiTheme="minorEastAsia" w:hint="eastAsia"/>
          <w:b/>
        </w:rPr>
        <w:t>提高教师的专业能力。</w:t>
      </w:r>
    </w:p>
    <w:p w:rsidR="002C394A" w:rsidRPr="0043758F" w:rsidRDefault="0043758F" w:rsidP="0043758F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  <w:szCs w:val="21"/>
        </w:rPr>
        <w:t>继续开展儿童观察培训，引导教师学会如实观察、客观描述、静心思考幼儿玩的过程，从幼儿游戏的“前”与“后”的联系中读懂幼儿，并给予恰当的游戏支持。本学期每位教师负责观察5名幼儿，每次观察一人，每天观察3次，每次3分钟，一个孩子连续观察10天，用白描的方式记录，做一个忠实的记录者和积极的赞美者，同事们之间可以即兴谈话或沙龙方式高频度讨论观察到的儿童行为。</w:t>
      </w:r>
      <w:r w:rsidRPr="00957DDB">
        <w:rPr>
          <w:rFonts w:asciiTheme="minorEastAsia" w:hAnsiTheme="minorEastAsia" w:hint="eastAsia"/>
        </w:rPr>
        <w:t>围绕《指南》中的目标，在《指南》目标与儿童的寻常表现之间建立联系，丰富教师“有价值的儿童行为”的“储备库”，</w:t>
      </w:r>
      <w:r w:rsidRPr="00957DDB">
        <w:rPr>
          <w:rFonts w:asciiTheme="minorEastAsia" w:hAnsiTheme="minorEastAsia" w:hint="eastAsia"/>
          <w:szCs w:val="21"/>
        </w:rPr>
        <w:t>提高教师观察、指导、评价的能力。</w:t>
      </w:r>
    </w:p>
    <w:p w:rsidR="00264D87" w:rsidRPr="00E911C3" w:rsidRDefault="00311C61" w:rsidP="00E911C3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57DDB">
        <w:rPr>
          <w:rFonts w:asciiTheme="minorEastAsia" w:hAnsiTheme="minorEastAsia" w:hint="eastAsia"/>
        </w:rPr>
        <w:t>4.</w:t>
      </w:r>
      <w:r w:rsidR="00506376" w:rsidRPr="00957DDB">
        <w:rPr>
          <w:rFonts w:asciiTheme="minorEastAsia" w:hAnsiTheme="minorEastAsia" w:hint="eastAsia"/>
          <w:b/>
        </w:rPr>
        <w:t xml:space="preserve"> </w:t>
      </w:r>
      <w:r w:rsidR="0043758F" w:rsidRPr="00957DDB">
        <w:rPr>
          <w:rFonts w:asciiTheme="minorEastAsia" w:hAnsiTheme="minorEastAsia" w:hint="eastAsia"/>
          <w:b/>
        </w:rPr>
        <w:t>以</w:t>
      </w:r>
      <w:r w:rsidR="0043758F">
        <w:rPr>
          <w:rFonts w:asciiTheme="minorEastAsia" w:hAnsiTheme="minorEastAsia" w:hint="eastAsia"/>
          <w:b/>
        </w:rPr>
        <w:t>课题研究</w:t>
      </w:r>
      <w:r w:rsidR="0043758F" w:rsidRPr="00957DDB">
        <w:rPr>
          <w:rFonts w:asciiTheme="minorEastAsia" w:hAnsiTheme="minorEastAsia" w:hint="eastAsia"/>
          <w:b/>
        </w:rPr>
        <w:t>为支撑，</w:t>
      </w:r>
      <w:r w:rsidR="0043758F">
        <w:rPr>
          <w:rFonts w:asciiTheme="minorEastAsia" w:hAnsiTheme="minorEastAsia" w:hint="eastAsia"/>
          <w:b/>
        </w:rPr>
        <w:t>在</w:t>
      </w:r>
      <w:r w:rsidR="0043758F" w:rsidRPr="00957DDB">
        <w:rPr>
          <w:rFonts w:asciiTheme="minorEastAsia" w:hAnsiTheme="minorEastAsia" w:hint="eastAsia"/>
          <w:b/>
        </w:rPr>
        <w:t>游戏</w:t>
      </w:r>
      <w:r w:rsidR="0043758F">
        <w:rPr>
          <w:rFonts w:asciiTheme="minorEastAsia" w:hAnsiTheme="minorEastAsia" w:hint="eastAsia"/>
          <w:b/>
        </w:rPr>
        <w:t>案例分析中</w:t>
      </w:r>
      <w:r w:rsidR="0043758F" w:rsidRPr="00957DDB">
        <w:rPr>
          <w:rFonts w:asciiTheme="minorEastAsia" w:hAnsiTheme="minorEastAsia" w:hint="eastAsia"/>
          <w:b/>
        </w:rPr>
        <w:t>优化</w:t>
      </w:r>
      <w:r w:rsidR="00CB22CC">
        <w:rPr>
          <w:rFonts w:asciiTheme="minorEastAsia" w:hAnsiTheme="minorEastAsia" w:hint="eastAsia"/>
          <w:b/>
        </w:rPr>
        <w:t>游戏</w:t>
      </w:r>
      <w:r w:rsidR="0043758F" w:rsidRPr="00957DDB">
        <w:rPr>
          <w:rFonts w:asciiTheme="minorEastAsia" w:hAnsiTheme="minorEastAsia" w:hint="eastAsia"/>
          <w:b/>
        </w:rPr>
        <w:t>课程。</w:t>
      </w:r>
      <w:r w:rsidR="0043758F" w:rsidRPr="00957DDB">
        <w:rPr>
          <w:rFonts w:asciiTheme="minorEastAsia" w:hAnsiTheme="minorEastAsia" w:hint="eastAsia"/>
        </w:rPr>
        <w:t>生态主题游戏夯实研究过程，</w:t>
      </w:r>
      <w:r w:rsidR="00CB22CC">
        <w:rPr>
          <w:rFonts w:asciiTheme="minorEastAsia" w:hAnsiTheme="minorEastAsia" w:hint="eastAsia"/>
        </w:rPr>
        <w:t>力求</w:t>
      </w:r>
      <w:r w:rsidR="0043758F" w:rsidRPr="00957DDB">
        <w:rPr>
          <w:rFonts w:asciiTheme="minorEastAsia" w:hAnsiTheme="minorEastAsia" w:hint="eastAsia"/>
        </w:rPr>
        <w:t>凸显</w:t>
      </w:r>
      <w:r w:rsidR="00CB22CC" w:rsidRPr="00957DDB">
        <w:rPr>
          <w:rFonts w:asciiTheme="minorEastAsia" w:hAnsiTheme="minorEastAsia" w:hint="eastAsia"/>
        </w:rPr>
        <w:t xml:space="preserve"> </w:t>
      </w:r>
      <w:r w:rsidR="0043758F" w:rsidRPr="00957DDB">
        <w:rPr>
          <w:rFonts w:asciiTheme="minorEastAsia" w:hAnsiTheme="minorEastAsia" w:hint="eastAsia"/>
        </w:rPr>
        <w:t>“自由、自主、创造、愉悦”的游戏精神。本学期在延续上学期表演游戏研讨的同时，开展基于幼儿经验的角色游戏的专题学习，游戏观摩，并运用案例展开具体研讨，提高教师角色游戏的组织能力，形成支持策略。</w:t>
      </w:r>
      <w:r w:rsidR="0043758F">
        <w:rPr>
          <w:rFonts w:asciiTheme="minorEastAsia" w:hAnsiTheme="minorEastAsia" w:hint="eastAsia"/>
        </w:rPr>
        <w:t>成熟的游戏案例及时插入园本课程，优化</w:t>
      </w:r>
      <w:r w:rsidR="006A4B02">
        <w:rPr>
          <w:rFonts w:asciiTheme="minorEastAsia" w:hAnsiTheme="minorEastAsia" w:hint="eastAsia"/>
        </w:rPr>
        <w:t>游戏</w:t>
      </w:r>
      <w:r w:rsidR="0043758F">
        <w:rPr>
          <w:rFonts w:asciiTheme="minorEastAsia" w:hAnsiTheme="minorEastAsia" w:hint="eastAsia"/>
        </w:rPr>
        <w:t>课程内容。</w:t>
      </w:r>
      <w:r w:rsidR="0043758F" w:rsidRPr="00957DDB">
        <w:rPr>
          <w:rFonts w:asciiTheme="minorEastAsia" w:hAnsiTheme="minorEastAsia" w:hint="eastAsia"/>
        </w:rPr>
        <w:t>同时，以每月一节游戏开放、高校专家来园指导为契机，对外分享交流生态游戏</w:t>
      </w:r>
      <w:r w:rsidR="0043758F" w:rsidRPr="00957DDB">
        <w:rPr>
          <w:rFonts w:asciiTheme="minorEastAsia" w:hAnsiTheme="minorEastAsia" w:hint="eastAsia"/>
        </w:rPr>
        <w:lastRenderedPageBreak/>
        <w:t>的研究成果，打出生态游戏特色名片。</w:t>
      </w:r>
    </w:p>
    <w:p w:rsidR="00293BCF" w:rsidRPr="00293BCF" w:rsidRDefault="00293BCF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</w:p>
    <w:p w:rsidR="0043154D" w:rsidRPr="00957DDB" w:rsidRDefault="00957DDB" w:rsidP="004167F7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逐月工作安排</w:t>
      </w:r>
    </w:p>
    <w:p w:rsidR="00993FE1" w:rsidRPr="00957DDB" w:rsidRDefault="00B03905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2、3月份</w:t>
      </w:r>
    </w:p>
    <w:p w:rsidR="00F21342" w:rsidRDefault="00B03905" w:rsidP="00F2134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课程</w:t>
      </w:r>
      <w:r w:rsidR="00F21342" w:rsidRPr="00957DDB">
        <w:rPr>
          <w:rFonts w:asciiTheme="minorEastAsia" w:hAnsiTheme="minorEastAsia" w:hint="eastAsia"/>
        </w:rPr>
        <w:t>游戏</w:t>
      </w:r>
      <w:r w:rsidRPr="00957DDB">
        <w:rPr>
          <w:rFonts w:asciiTheme="minorEastAsia" w:hAnsiTheme="minorEastAsia" w:hint="eastAsia"/>
        </w:rPr>
        <w:t>化</w:t>
      </w:r>
      <w:r w:rsidR="004167F7">
        <w:rPr>
          <w:rFonts w:asciiTheme="minorEastAsia" w:hAnsiTheme="minorEastAsia" w:hint="eastAsia"/>
        </w:rPr>
        <w:t>背景下</w:t>
      </w:r>
      <w:r w:rsidR="00F21342">
        <w:rPr>
          <w:rFonts w:asciiTheme="minorEastAsia" w:hAnsiTheme="minorEastAsia" w:hint="eastAsia"/>
        </w:rPr>
        <w:t>的</w:t>
      </w:r>
      <w:r w:rsidR="004167F7">
        <w:rPr>
          <w:rFonts w:asciiTheme="minorEastAsia" w:hAnsiTheme="minorEastAsia" w:hint="eastAsia"/>
        </w:rPr>
        <w:t>班级</w:t>
      </w:r>
      <w:r w:rsidRPr="00957DDB">
        <w:rPr>
          <w:rFonts w:asciiTheme="minorEastAsia" w:hAnsiTheme="minorEastAsia" w:hint="eastAsia"/>
        </w:rPr>
        <w:t>环境创设</w:t>
      </w:r>
    </w:p>
    <w:p w:rsidR="00B03905" w:rsidRPr="00957DDB" w:rsidRDefault="004167F7" w:rsidP="00F2134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专题研讨</w:t>
      </w:r>
      <w:r>
        <w:rPr>
          <w:rFonts w:asciiTheme="minorEastAsia" w:hAnsiTheme="minorEastAsia" w:hint="eastAsia"/>
        </w:rPr>
        <w:t>：</w:t>
      </w:r>
      <w:r w:rsidR="00244305">
        <w:rPr>
          <w:rFonts w:asciiTheme="minorEastAsia" w:hAnsiTheme="minorEastAsia" w:hint="eastAsia"/>
        </w:rPr>
        <w:t>游戏</w:t>
      </w:r>
      <w:r w:rsidRPr="00957DDB">
        <w:rPr>
          <w:rFonts w:asciiTheme="minorEastAsia" w:hAnsiTheme="minorEastAsia" w:hint="eastAsia"/>
        </w:rPr>
        <w:t>中</w:t>
      </w:r>
      <w:r w:rsidR="00244305">
        <w:rPr>
          <w:rFonts w:asciiTheme="minorEastAsia" w:hAnsiTheme="minorEastAsia" w:hint="eastAsia"/>
        </w:rPr>
        <w:t>的</w:t>
      </w:r>
      <w:r w:rsidRPr="00957DDB">
        <w:rPr>
          <w:rFonts w:asciiTheme="minorEastAsia" w:hAnsiTheme="minorEastAsia" w:hint="eastAsia"/>
        </w:rPr>
        <w:t xml:space="preserve"> “儿童意识”</w:t>
      </w:r>
      <w:r>
        <w:rPr>
          <w:rFonts w:asciiTheme="minorEastAsia" w:hAnsiTheme="minorEastAsia" w:hint="eastAsia"/>
        </w:rPr>
        <w:t>缺失</w:t>
      </w:r>
      <w:r w:rsidR="00244305">
        <w:rPr>
          <w:rFonts w:asciiTheme="minorEastAsia" w:hAnsiTheme="minorEastAsia" w:hint="eastAsia"/>
        </w:rPr>
        <w:t>问题</w:t>
      </w:r>
    </w:p>
    <w:p w:rsidR="002854E5" w:rsidRDefault="00B0390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角色游戏研讨</w:t>
      </w:r>
    </w:p>
    <w:p w:rsidR="00F21342" w:rsidRPr="00957DDB" w:rsidRDefault="00244305" w:rsidP="00F2134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班级</w:t>
      </w:r>
      <w:r w:rsidR="00F21342" w:rsidRPr="00957DDB">
        <w:rPr>
          <w:rFonts w:asciiTheme="minorEastAsia" w:hAnsiTheme="minorEastAsia" w:hint="eastAsia"/>
        </w:rPr>
        <w:t>课程化游戏环境</w:t>
      </w:r>
      <w:r w:rsidR="00F21342">
        <w:rPr>
          <w:rFonts w:asciiTheme="minorEastAsia" w:hAnsiTheme="minorEastAsia" w:hint="eastAsia"/>
        </w:rPr>
        <w:t>观摩</w:t>
      </w:r>
      <w:r w:rsidR="00F21342" w:rsidRPr="00957DDB">
        <w:rPr>
          <w:rFonts w:asciiTheme="minorEastAsia" w:hAnsiTheme="minorEastAsia" w:hint="eastAsia"/>
        </w:rPr>
        <w:t>交流评比</w:t>
      </w:r>
    </w:p>
    <w:p w:rsidR="00B03905" w:rsidRPr="00957DDB" w:rsidRDefault="00B03905" w:rsidP="00F21342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 w:rsidR="00B03905" w:rsidRPr="00957DDB" w:rsidRDefault="00B03905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4月份</w:t>
      </w:r>
    </w:p>
    <w:p w:rsidR="002854E5" w:rsidRDefault="002854E5" w:rsidP="00F2134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表演游戏研讨</w:t>
      </w:r>
    </w:p>
    <w:p w:rsidR="00B03905" w:rsidRPr="00957DDB" w:rsidRDefault="00B03905" w:rsidP="00F2134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观察记录沙龙</w:t>
      </w:r>
    </w:p>
    <w:p w:rsidR="00B03905" w:rsidRPr="00957DDB" w:rsidRDefault="00B0390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表演游戏</w:t>
      </w:r>
      <w:r w:rsidR="00B81A41">
        <w:rPr>
          <w:rFonts w:asciiTheme="minorEastAsia" w:hAnsiTheme="minorEastAsia" w:hint="eastAsia"/>
        </w:rPr>
        <w:t>开放</w:t>
      </w:r>
    </w:p>
    <w:p w:rsidR="00B03905" w:rsidRPr="00957DDB" w:rsidRDefault="00B0390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</w:p>
    <w:p w:rsidR="00B03905" w:rsidRDefault="00B03905" w:rsidP="00244305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 w:hint="eastAsia"/>
          <w:b/>
        </w:rPr>
      </w:pPr>
      <w:r w:rsidRPr="00957DDB">
        <w:rPr>
          <w:rFonts w:asciiTheme="minorEastAsia" w:hAnsiTheme="minorEastAsia" w:hint="eastAsia"/>
          <w:b/>
        </w:rPr>
        <w:t>5月份</w:t>
      </w:r>
    </w:p>
    <w:p w:rsidR="00B81A41" w:rsidRPr="00B81A41" w:rsidRDefault="00B81A41" w:rsidP="00B81A41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B81A41">
        <w:rPr>
          <w:rFonts w:asciiTheme="minorEastAsia" w:hAnsiTheme="minorEastAsia" w:hint="eastAsia"/>
        </w:rPr>
        <w:t>周边游戏资源挖掘</w:t>
      </w:r>
    </w:p>
    <w:p w:rsidR="007D23FE" w:rsidRPr="00957DDB" w:rsidRDefault="007D23FE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 w:rsidRPr="00957DDB">
        <w:rPr>
          <w:rFonts w:asciiTheme="minorEastAsia" w:hAnsiTheme="minorEastAsia" w:hint="eastAsia"/>
        </w:rPr>
        <w:t>角色游戏</w:t>
      </w:r>
      <w:r w:rsidR="00F21342">
        <w:rPr>
          <w:rFonts w:asciiTheme="minorEastAsia" w:hAnsiTheme="minorEastAsia" w:hint="eastAsia"/>
        </w:rPr>
        <w:t>现场</w:t>
      </w:r>
      <w:r w:rsidRPr="00957DDB">
        <w:rPr>
          <w:rFonts w:asciiTheme="minorEastAsia" w:hAnsiTheme="minorEastAsia" w:hint="eastAsia"/>
        </w:rPr>
        <w:t>观摩</w:t>
      </w:r>
    </w:p>
    <w:p w:rsidR="00B03905" w:rsidRPr="00957DDB" w:rsidRDefault="00244305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主题</w:t>
      </w:r>
      <w:r w:rsidR="00B03905" w:rsidRPr="00957DDB">
        <w:rPr>
          <w:rFonts w:asciiTheme="minorEastAsia" w:hAnsiTheme="minorEastAsia" w:hint="eastAsia"/>
        </w:rPr>
        <w:t>建构游戏</w:t>
      </w:r>
      <w:r>
        <w:rPr>
          <w:rFonts w:asciiTheme="minorEastAsia" w:hAnsiTheme="minorEastAsia" w:hint="eastAsia"/>
        </w:rPr>
        <w:t>开放</w:t>
      </w:r>
    </w:p>
    <w:p w:rsidR="007D23FE" w:rsidRPr="00957DDB" w:rsidRDefault="007D23FE" w:rsidP="00F21342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 w:rsidR="007D23FE" w:rsidRPr="00957DDB" w:rsidRDefault="007D23FE" w:rsidP="00957DDB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/>
          <w:b/>
        </w:rPr>
      </w:pPr>
      <w:r w:rsidRPr="00957DDB">
        <w:rPr>
          <w:rFonts w:asciiTheme="minorEastAsia" w:hAnsiTheme="minorEastAsia" w:hint="eastAsia"/>
          <w:b/>
        </w:rPr>
        <w:t>6月份</w:t>
      </w:r>
    </w:p>
    <w:p w:rsidR="003A05C2" w:rsidRDefault="00B81A41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各游戏项目</w:t>
      </w:r>
      <w:r w:rsidR="00244305">
        <w:rPr>
          <w:rFonts w:asciiTheme="minorEastAsia" w:hAnsiTheme="minorEastAsia" w:hint="eastAsia"/>
        </w:rPr>
        <w:t>组研讨</w:t>
      </w:r>
      <w:r>
        <w:rPr>
          <w:rFonts w:asciiTheme="minorEastAsia" w:hAnsiTheme="minorEastAsia" w:hint="eastAsia"/>
        </w:rPr>
        <w:t>活动</w:t>
      </w:r>
    </w:p>
    <w:p w:rsidR="00FC54F3" w:rsidRDefault="00FC54F3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游戏环境创设再研讨</w:t>
      </w:r>
    </w:p>
    <w:p w:rsidR="00B81A41" w:rsidRDefault="00B81A41" w:rsidP="00957DDB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</w:p>
    <w:p w:rsidR="003A05C2" w:rsidRDefault="003A05C2" w:rsidP="002854E5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 w:hint="eastAsia"/>
          <w:b/>
        </w:rPr>
      </w:pPr>
      <w:r w:rsidRPr="002854E5">
        <w:rPr>
          <w:rFonts w:asciiTheme="minorEastAsia" w:hAnsiTheme="minorEastAsia" w:hint="eastAsia"/>
          <w:b/>
        </w:rPr>
        <w:t>7</w:t>
      </w:r>
      <w:r w:rsidR="002854E5">
        <w:rPr>
          <w:rFonts w:asciiTheme="minorEastAsia" w:hAnsiTheme="minorEastAsia" w:hint="eastAsia"/>
          <w:b/>
        </w:rPr>
        <w:t>、8</w:t>
      </w:r>
      <w:r w:rsidRPr="002854E5">
        <w:rPr>
          <w:rFonts w:asciiTheme="minorEastAsia" w:hAnsiTheme="minorEastAsia" w:hint="eastAsia"/>
          <w:b/>
        </w:rPr>
        <w:t>月份</w:t>
      </w:r>
    </w:p>
    <w:p w:rsidR="003A05C2" w:rsidRDefault="003A05C2" w:rsidP="003A05C2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整理游戏案例</w:t>
      </w:r>
    </w:p>
    <w:sectPr w:rsidR="003A05C2" w:rsidSect="00993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875" w:rsidRDefault="00917875" w:rsidP="0043154D">
      <w:r>
        <w:separator/>
      </w:r>
    </w:p>
  </w:endnote>
  <w:endnote w:type="continuationSeparator" w:id="0">
    <w:p w:rsidR="00917875" w:rsidRDefault="00917875" w:rsidP="0043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875" w:rsidRDefault="00917875" w:rsidP="0043154D">
      <w:r>
        <w:separator/>
      </w:r>
    </w:p>
  </w:footnote>
  <w:footnote w:type="continuationSeparator" w:id="0">
    <w:p w:rsidR="00917875" w:rsidRDefault="00917875" w:rsidP="00431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1E3A"/>
    <w:multiLevelType w:val="hybridMultilevel"/>
    <w:tmpl w:val="B2EA4E06"/>
    <w:lvl w:ilvl="0" w:tplc="713EB51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2AF370EA"/>
    <w:multiLevelType w:val="hybridMultilevel"/>
    <w:tmpl w:val="D0561A2A"/>
    <w:lvl w:ilvl="0" w:tplc="4D36AA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2B9126A4"/>
    <w:multiLevelType w:val="hybridMultilevel"/>
    <w:tmpl w:val="9086D0E6"/>
    <w:lvl w:ilvl="0" w:tplc="6EAAC82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3E4537A"/>
    <w:multiLevelType w:val="hybridMultilevel"/>
    <w:tmpl w:val="35406124"/>
    <w:lvl w:ilvl="0" w:tplc="5AF4DB7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D514D"/>
    <w:multiLevelType w:val="hybridMultilevel"/>
    <w:tmpl w:val="502AF1FE"/>
    <w:lvl w:ilvl="0" w:tplc="4596006A">
      <w:start w:val="1"/>
      <w:numFmt w:val="japaneseCounting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6CEB31C1"/>
    <w:multiLevelType w:val="hybridMultilevel"/>
    <w:tmpl w:val="A7ACE3EC"/>
    <w:lvl w:ilvl="0" w:tplc="4F04D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905"/>
    <w:rsid w:val="00025349"/>
    <w:rsid w:val="000633E5"/>
    <w:rsid w:val="0006567D"/>
    <w:rsid w:val="00105DDD"/>
    <w:rsid w:val="001137A5"/>
    <w:rsid w:val="0016747C"/>
    <w:rsid w:val="00167945"/>
    <w:rsid w:val="00183CC0"/>
    <w:rsid w:val="001B48A1"/>
    <w:rsid w:val="001C3FD7"/>
    <w:rsid w:val="0022033F"/>
    <w:rsid w:val="00220FC3"/>
    <w:rsid w:val="0023285F"/>
    <w:rsid w:val="00244305"/>
    <w:rsid w:val="0024482F"/>
    <w:rsid w:val="00262A80"/>
    <w:rsid w:val="00264D87"/>
    <w:rsid w:val="0028118D"/>
    <w:rsid w:val="00282E38"/>
    <w:rsid w:val="002854E5"/>
    <w:rsid w:val="002874E1"/>
    <w:rsid w:val="00293BCF"/>
    <w:rsid w:val="002B3612"/>
    <w:rsid w:val="002B7F39"/>
    <w:rsid w:val="002C394A"/>
    <w:rsid w:val="002D3ACE"/>
    <w:rsid w:val="002E25F9"/>
    <w:rsid w:val="002F2BF5"/>
    <w:rsid w:val="00311C61"/>
    <w:rsid w:val="003631EB"/>
    <w:rsid w:val="003A05C2"/>
    <w:rsid w:val="003E31AD"/>
    <w:rsid w:val="0041096B"/>
    <w:rsid w:val="004167F7"/>
    <w:rsid w:val="0043154D"/>
    <w:rsid w:val="00435672"/>
    <w:rsid w:val="0043758F"/>
    <w:rsid w:val="00464CB6"/>
    <w:rsid w:val="00491650"/>
    <w:rsid w:val="00506376"/>
    <w:rsid w:val="00510A7F"/>
    <w:rsid w:val="00560E9E"/>
    <w:rsid w:val="005A3393"/>
    <w:rsid w:val="005F0BEE"/>
    <w:rsid w:val="005F388B"/>
    <w:rsid w:val="005F575F"/>
    <w:rsid w:val="006319C2"/>
    <w:rsid w:val="00663B07"/>
    <w:rsid w:val="00663FDB"/>
    <w:rsid w:val="006A4B02"/>
    <w:rsid w:val="006B2320"/>
    <w:rsid w:val="006C544F"/>
    <w:rsid w:val="006E3CB3"/>
    <w:rsid w:val="006E622E"/>
    <w:rsid w:val="00721873"/>
    <w:rsid w:val="007261E8"/>
    <w:rsid w:val="0073742A"/>
    <w:rsid w:val="00744C5F"/>
    <w:rsid w:val="00785A98"/>
    <w:rsid w:val="00793EB8"/>
    <w:rsid w:val="0079426F"/>
    <w:rsid w:val="007A3D50"/>
    <w:rsid w:val="007B2071"/>
    <w:rsid w:val="007C4879"/>
    <w:rsid w:val="007D21DC"/>
    <w:rsid w:val="007D23FE"/>
    <w:rsid w:val="008046BC"/>
    <w:rsid w:val="00820A39"/>
    <w:rsid w:val="00852DB9"/>
    <w:rsid w:val="00854B6E"/>
    <w:rsid w:val="00861AB3"/>
    <w:rsid w:val="00883A51"/>
    <w:rsid w:val="008B7FD6"/>
    <w:rsid w:val="00914B81"/>
    <w:rsid w:val="00917875"/>
    <w:rsid w:val="00957DDB"/>
    <w:rsid w:val="00971B78"/>
    <w:rsid w:val="00993FE1"/>
    <w:rsid w:val="009B1385"/>
    <w:rsid w:val="009D7233"/>
    <w:rsid w:val="009D7D24"/>
    <w:rsid w:val="00A77B7C"/>
    <w:rsid w:val="00AC5BC9"/>
    <w:rsid w:val="00B03905"/>
    <w:rsid w:val="00B81A41"/>
    <w:rsid w:val="00B82849"/>
    <w:rsid w:val="00BC5336"/>
    <w:rsid w:val="00BD3EC5"/>
    <w:rsid w:val="00C129FA"/>
    <w:rsid w:val="00C2095B"/>
    <w:rsid w:val="00C21AF2"/>
    <w:rsid w:val="00C2371D"/>
    <w:rsid w:val="00C55C04"/>
    <w:rsid w:val="00CB22CC"/>
    <w:rsid w:val="00CE393E"/>
    <w:rsid w:val="00CF5ACF"/>
    <w:rsid w:val="00CF5BFA"/>
    <w:rsid w:val="00D1578F"/>
    <w:rsid w:val="00D3265C"/>
    <w:rsid w:val="00D57A70"/>
    <w:rsid w:val="00D9206C"/>
    <w:rsid w:val="00DC4660"/>
    <w:rsid w:val="00DE1363"/>
    <w:rsid w:val="00DE2E93"/>
    <w:rsid w:val="00E31308"/>
    <w:rsid w:val="00E44466"/>
    <w:rsid w:val="00E602C2"/>
    <w:rsid w:val="00E82281"/>
    <w:rsid w:val="00E911C3"/>
    <w:rsid w:val="00EE6176"/>
    <w:rsid w:val="00EF43E4"/>
    <w:rsid w:val="00EF7576"/>
    <w:rsid w:val="00F04CA6"/>
    <w:rsid w:val="00F21342"/>
    <w:rsid w:val="00F828CF"/>
    <w:rsid w:val="00FC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54D"/>
    <w:rPr>
      <w:sz w:val="18"/>
      <w:szCs w:val="18"/>
    </w:rPr>
  </w:style>
  <w:style w:type="paragraph" w:styleId="a5">
    <w:name w:val="List Paragraph"/>
    <w:basedOn w:val="a"/>
    <w:uiPriority w:val="34"/>
    <w:qFormat/>
    <w:rsid w:val="0043154D"/>
    <w:pPr>
      <w:ind w:firstLineChars="200" w:firstLine="420"/>
    </w:pPr>
  </w:style>
  <w:style w:type="paragraph" w:customStyle="1" w:styleId="reader-word-layerreader-word-s1-22">
    <w:name w:val="reader-word-layer reader-word-s1-22"/>
    <w:basedOn w:val="a"/>
    <w:rsid w:val="006E6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E2E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2E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12DE-714B-4695-9A35-C7ADE0E8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2016-03-01T06:53:00Z</cp:lastPrinted>
  <dcterms:created xsi:type="dcterms:W3CDTF">2016-02-22T04:44:00Z</dcterms:created>
  <dcterms:modified xsi:type="dcterms:W3CDTF">2016-03-07T00:03:00Z</dcterms:modified>
</cp:coreProperties>
</file>