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  <w:lang w:eastAsia="zh-CN"/>
        </w:rPr>
        <w:t>《</w:t>
      </w:r>
      <w:bookmarkStart w:id="0" w:name="_GoBack"/>
      <w:bookmarkEnd w:id="0"/>
      <w:r>
        <w:rPr>
          <w:rFonts w:hint="eastAsia"/>
          <w:b/>
          <w:sz w:val="30"/>
          <w:szCs w:val="30"/>
        </w:rPr>
        <w:t>手工制作中培养幼儿创意能力的实践研究》课题个案追踪表</w:t>
      </w:r>
    </w:p>
    <w:tbl>
      <w:tblPr>
        <w:tblStyle w:val="3"/>
        <w:tblW w:w="9571" w:type="dxa"/>
        <w:tblInd w:w="-5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6"/>
        <w:gridCol w:w="359"/>
        <w:gridCol w:w="539"/>
        <w:gridCol w:w="1079"/>
        <w:gridCol w:w="1258"/>
        <w:gridCol w:w="1258"/>
        <w:gridCol w:w="180"/>
        <w:gridCol w:w="1410"/>
        <w:gridCol w:w="1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观察对象</w:t>
            </w:r>
          </w:p>
        </w:tc>
        <w:tc>
          <w:tcPr>
            <w:tcW w:w="16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钱雨泽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班级</w:t>
            </w: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班</w:t>
            </w:r>
          </w:p>
        </w:tc>
        <w:tc>
          <w:tcPr>
            <w:tcW w:w="1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时间</w:t>
            </w:r>
          </w:p>
        </w:tc>
        <w:tc>
          <w:tcPr>
            <w:tcW w:w="1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2015.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.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26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观察课题内容</w:t>
            </w:r>
          </w:p>
        </w:tc>
        <w:tc>
          <w:tcPr>
            <w:tcW w:w="359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  <w:t>圣诞帽</w:t>
            </w:r>
          </w:p>
        </w:tc>
        <w:tc>
          <w:tcPr>
            <w:tcW w:w="1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观察者</w:t>
            </w:r>
          </w:p>
        </w:tc>
        <w:tc>
          <w:tcPr>
            <w:tcW w:w="1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1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情况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实录</w:t>
            </w:r>
          </w:p>
          <w:p>
            <w:pPr>
              <w:widowControl/>
              <w:wordWrap w:val="0"/>
              <w:ind w:left="335" w:right="335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>
            <w:pPr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277160960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2030730</wp:posOffset>
                  </wp:positionV>
                  <wp:extent cx="1473200" cy="1965325"/>
                  <wp:effectExtent l="0" t="0" r="12700" b="15875"/>
                  <wp:wrapSquare wrapText="bothSides"/>
                  <wp:docPr id="54" name="图片 38" descr="C:\Users\Administrator\Desktop\小1班\台帐\圣诞帽\IMG_20151225_152040.jpgIMG_20151225_152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38" descr="C:\Users\Administrator\Desktop\小1班\台帐\圣诞帽\IMG_20151225_152040.jpgIMG_20151225_15204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848735" y="5892800"/>
                            <a:ext cx="1473200" cy="196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-297731072" behindDoc="0" locked="0" layoutInCell="1" allowOverlap="1">
                  <wp:simplePos x="0" y="0"/>
                  <wp:positionH relativeFrom="column">
                    <wp:posOffset>1689100</wp:posOffset>
                  </wp:positionH>
                  <wp:positionV relativeFrom="paragraph">
                    <wp:posOffset>2031365</wp:posOffset>
                  </wp:positionV>
                  <wp:extent cx="1473200" cy="1964055"/>
                  <wp:effectExtent l="0" t="0" r="12700" b="17145"/>
                  <wp:wrapSquare wrapText="bothSides"/>
                  <wp:docPr id="11" name="图片 38" descr="C:\Users\Administrator\Desktop\小1班\台帐\圣诞帽\IMG_20151225_152058.jpgIMG_20151225_152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38" descr="C:\Users\Administrator\Desktop\小1班\台帐\圣诞帽\IMG_20151225_152058.jpgIMG_20151225_15205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570605" y="4417060"/>
                            <a:ext cx="1473200" cy="1964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275509248" behindDoc="0" locked="0" layoutInCell="1" allowOverlap="1">
                  <wp:simplePos x="0" y="0"/>
                  <wp:positionH relativeFrom="column">
                    <wp:posOffset>3312160</wp:posOffset>
                  </wp:positionH>
                  <wp:positionV relativeFrom="paragraph">
                    <wp:posOffset>38735</wp:posOffset>
                  </wp:positionV>
                  <wp:extent cx="1490980" cy="1988185"/>
                  <wp:effectExtent l="0" t="0" r="13970" b="12065"/>
                  <wp:wrapSquare wrapText="bothSides"/>
                  <wp:docPr id="52" name="图片 38" descr="C:\Users\Administrator\Desktop\小1班\台帐\圣诞帽\IMG_20151225_151321.jpgIMG_20151225_15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38" descr="C:\Users\Administrator\Desktop\小1班\台帐\圣诞帽\IMG_20151225_151321.jpgIMG_20151225_15132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167130" y="5102860"/>
                            <a:ext cx="1490980" cy="1988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72278528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50800</wp:posOffset>
                  </wp:positionV>
                  <wp:extent cx="1481455" cy="1976755"/>
                  <wp:effectExtent l="0" t="0" r="4445" b="4445"/>
                  <wp:wrapSquare wrapText="bothSides"/>
                  <wp:docPr id="53" name="图片 24" descr="C:\Users\Administrator\Desktop\小1班\台帐\圣诞帽\IMG_20151225_150942.jpgIMG_20151225_150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24" descr="C:\Users\Administrator\Desktop\小1班\台帐\圣诞帽\IMG_20151225_150942.jpgIMG_20151225_15094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910330" y="1120140"/>
                            <a:ext cx="1481455" cy="197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73891328" behindDoc="0" locked="0" layoutInCell="1" allowOverlap="1">
                  <wp:simplePos x="0" y="0"/>
                  <wp:positionH relativeFrom="page">
                    <wp:posOffset>1765300</wp:posOffset>
                  </wp:positionH>
                  <wp:positionV relativeFrom="page">
                    <wp:posOffset>43180</wp:posOffset>
                  </wp:positionV>
                  <wp:extent cx="1471930" cy="1964055"/>
                  <wp:effectExtent l="0" t="0" r="13970" b="17145"/>
                  <wp:wrapSquare wrapText="bothSides"/>
                  <wp:docPr id="55" name="图片 18" descr="C:\Users\Administrator\Desktop\小1班\台帐\圣诞帽\IMG_20151225_151238.jpgIMG_20151225_151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18" descr="C:\Users\Administrator\Desktop\小1班\台帐\圣诞帽\IMG_20151225_151238.jpgIMG_20151225_151238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05230" y="3079115"/>
                            <a:ext cx="1471930" cy="19640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/>
                <w:sz w:val="24"/>
                <w:lang w:eastAsia="zh-CN"/>
              </w:rPr>
            </w:pPr>
          </w:p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lang w:eastAsia="zh-CN"/>
              </w:rPr>
              <w:t>多多拿了一张黄色的皱纹纸，将皱纹纸卷成长条，再搓成两个圆球，一个一个粘在圣诞帽的中间部位。接着，</w:t>
            </w:r>
            <w:r>
              <w:rPr>
                <w:rFonts w:hint="eastAsia"/>
                <w:sz w:val="24"/>
                <w:lang w:val="en-US" w:eastAsia="zh-CN"/>
              </w:rPr>
              <w:t>从框子里拿了一根金丝和一根银丝，将其贴到帽子的中间部位。</w:t>
            </w:r>
            <w:r>
              <w:rPr>
                <w:rFonts w:hint="eastAsia"/>
                <w:sz w:val="24"/>
                <w:lang w:eastAsia="zh-CN"/>
              </w:rPr>
              <w:t>贴好后，在帽顶一圈涂上胶水，从框里去了一小团棉花，将棉花粘在帽顶上，粘好后，双手的拇指和中指用力捏了捏。</w:t>
            </w:r>
            <w:r>
              <w:rPr>
                <w:rFonts w:hint="eastAsia"/>
                <w:sz w:val="24"/>
                <w:lang w:val="en-US" w:eastAsia="zh-CN"/>
              </w:rPr>
              <w:t>接着，他在帽子边缘一周涂上胶水，将棉花一点一点粘上去。粘好后，把帽子拿在手里看了一下，接着又用皱纹纸搓了两个圆球，将其粘到帽子的中间部位，接着拿了一些草莓和蝴蝶结的小装饰，贴在了上面，好看的圣诞帽就做好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</w:rPr>
              <w:t>观察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4"/>
              </w:rPr>
              <w:t>分析</w:t>
            </w: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numPr>
                <w:ilvl w:val="0"/>
                <w:numId w:val="0"/>
              </w:numP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1.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lang w:eastAsia="zh-CN"/>
              </w:rPr>
              <w:t>能根据圣诞帽的实际样子，对圣诞帽的不同部位进行装饰。</w:t>
            </w:r>
          </w:p>
          <w:p>
            <w:pPr>
              <w:numPr>
                <w:ilvl w:val="0"/>
                <w:numId w:val="0"/>
              </w:num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2.能用多种材料对圣诞帽进行装饰，创造能力较强。</w:t>
            </w:r>
          </w:p>
          <w:p>
            <w:pPr>
              <w:numPr>
                <w:ilvl w:val="0"/>
                <w:numId w:val="0"/>
              </w:numP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lang w:val="en-US" w:eastAsia="zh-CN"/>
              </w:rPr>
              <w:t>3.在帽子边缘粘棉花时，棉花一直掉下来，没有粘好。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改进</w:t>
            </w:r>
          </w:p>
          <w:p>
            <w:pPr>
              <w:widowControl/>
              <w:wordWrap w:val="0"/>
              <w:ind w:left="335" w:right="335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措施</w:t>
            </w:r>
          </w:p>
        </w:tc>
        <w:tc>
          <w:tcPr>
            <w:tcW w:w="784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widowControl/>
              <w:numPr>
                <w:ilvl w:val="0"/>
                <w:numId w:val="1"/>
              </w:numPr>
              <w:wordWrap w:val="0"/>
              <w:spacing w:before="156" w:beforeLines="50" w:after="156" w:afterLines="50"/>
              <w:ind w:right="335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在涂胶水时，多涂一些。棉花粘上去后，用手按一按，将棉花按按紧，按按牢。</w:t>
            </w:r>
          </w:p>
          <w:p>
            <w:pPr>
              <w:widowControl/>
              <w:numPr>
                <w:ilvl w:val="0"/>
                <w:numId w:val="1"/>
              </w:numPr>
              <w:wordWrap w:val="0"/>
              <w:spacing w:before="156" w:beforeLines="50" w:after="156" w:afterLines="50"/>
              <w:ind w:right="335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装饰的材料很多，但每种材料装饰的有点少，可以再适当增加一些，如多搓几个圆球，多贴一些金丝银丝。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52605062">
    <w:nsid w:val="5694FE86"/>
    <w:multiLevelType w:val="singleLevel"/>
    <w:tmpl w:val="5694FE86"/>
    <w:lvl w:ilvl="0" w:tentative="1">
      <w:start w:val="1"/>
      <w:numFmt w:val="decimal"/>
      <w:suff w:val="nothing"/>
      <w:lvlText w:val="%1."/>
      <w:lvlJc w:val="left"/>
    </w:lvl>
  </w:abstractNum>
  <w:num w:numId="1">
    <w:abstractNumId w:val="145260506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28F97C02"/>
    <w:rsid w:val="6E29791D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2016-01-13T11:23:28Z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