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1569"/>
        <w:gridCol w:w="1235"/>
        <w:gridCol w:w="1533"/>
        <w:gridCol w:w="790"/>
        <w:gridCol w:w="640"/>
        <w:gridCol w:w="1533"/>
        <w:gridCol w:w="1079"/>
      </w:tblGrid>
      <w:tr w:rsidR="00402DA5" w:rsidRPr="00402DA5" w:rsidTr="00402DA5">
        <w:trPr>
          <w:trHeight w:val="465"/>
        </w:trPr>
        <w:tc>
          <w:tcPr>
            <w:tcW w:w="8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E6381C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横山桥初中</w:t>
            </w:r>
            <w:r w:rsidR="00402DA5" w:rsidRPr="00402DA5">
              <w:rPr>
                <w:rFonts w:ascii="Arial" w:eastAsia="宋体" w:hAnsi="Arial" w:cs="Arial"/>
                <w:b/>
                <w:kern w:val="0"/>
                <w:sz w:val="36"/>
                <w:szCs w:val="36"/>
              </w:rPr>
              <w:t>2015</w:t>
            </w:r>
            <w:r w:rsidR="00402DA5" w:rsidRPr="00402DA5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年</w:t>
            </w:r>
            <w:r w:rsidR="00402DA5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1---12月</w:t>
            </w:r>
            <w:r w:rsidR="00402DA5" w:rsidRPr="00402DA5">
              <w:rPr>
                <w:rFonts w:ascii="宋体" w:eastAsia="宋体" w:hAnsi="宋体" w:cs="Arial" w:hint="eastAsia"/>
                <w:b/>
                <w:kern w:val="0"/>
                <w:sz w:val="36"/>
                <w:szCs w:val="36"/>
              </w:rPr>
              <w:t>化学增加明细账</w:t>
            </w:r>
          </w:p>
        </w:tc>
      </w:tr>
      <w:tr w:rsidR="00402DA5" w:rsidRPr="00402DA5" w:rsidTr="00402DA5">
        <w:trPr>
          <w:trHeight w:val="255"/>
        </w:trPr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日期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分类编号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名称及规格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单价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增加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备注</w:t>
            </w:r>
          </w:p>
        </w:tc>
      </w:tr>
      <w:tr w:rsidR="00402DA5" w:rsidRPr="00402DA5" w:rsidTr="00402DA5">
        <w:trPr>
          <w:trHeight w:val="255"/>
        </w:trPr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数量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</w:p>
        </w:tc>
      </w:tr>
      <w:tr w:rsidR="00402DA5" w:rsidRPr="00402DA5" w:rsidTr="00402DA5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2015-05-20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72054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品红</w:t>
            </w: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 </w:t>
            </w: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染料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16.30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326.00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402DA5" w:rsidRPr="00402DA5" w:rsidTr="00402DA5">
        <w:trPr>
          <w:trHeight w:val="25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本年合计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righ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>326.00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DA5" w:rsidRPr="00402DA5" w:rsidRDefault="00402DA5" w:rsidP="00402DA5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02DA5"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F7947" w:rsidRDefault="00AF7947">
      <w:pPr>
        <w:rPr>
          <w:rFonts w:hint="eastAsia"/>
        </w:rPr>
      </w:pPr>
    </w:p>
    <w:sectPr w:rsidR="00AF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DA5"/>
    <w:rsid w:val="00402DA5"/>
    <w:rsid w:val="00AF7947"/>
    <w:rsid w:val="00E6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2015-12-16T03:00:00Z</dcterms:created>
  <dcterms:modified xsi:type="dcterms:W3CDTF">2015-12-16T03:01:00Z</dcterms:modified>
</cp:coreProperties>
</file>