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13" w:rsidRPr="008F5813" w:rsidRDefault="008F5813" w:rsidP="008F5813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Times New Roman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案例分析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8F5813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  ——《解方程》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蒋培华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实录：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我曾听过一节数学课，上课的是一位林老师，这位老师以三位学生对同一道题的三种错误解法为研究对象，展开了一堂容知识、技能、</w:t>
      </w:r>
      <w:hyperlink r:id="rId4" w:history="1">
        <w:r w:rsidRPr="008F5813">
          <w:rPr>
            <w:rFonts w:ascii="宋体" w:eastAsia="宋体" w:hAnsi="宋体" w:cs="Times New Roman" w:hint="eastAsia"/>
            <w:szCs w:val="21"/>
          </w:rPr>
          <w:t>情感</w:t>
        </w:r>
        <w:r w:rsidRPr="008F5813">
          <w:rPr>
            <w:rFonts w:ascii="宋体" w:eastAsia="宋体" w:hAnsi="宋体" w:cs="Times New Roman" w:hint="eastAsia"/>
            <w:color w:val="262626"/>
            <w:szCs w:val="21"/>
          </w:rPr>
          <w:t>于一体的数学课，感触颇深。现摘录如下：课中老师捕捉到三道错题，并把它写在了黑板上：</w:t>
        </w:r>
      </w:hyperlink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a.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10-2X=8    </w:t>
      </w: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b. 10-2X=8=2X=10-8=2X=1  </w:t>
      </w: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c. 10-2X=8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8X=8                      </w:t>
      </w: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                 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2X=10-8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X=1                     </w:t>
      </w: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                 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2X=2   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                         </w:t>
      </w: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                            </w:t>
      </w: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X=1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林老师问道：“这些错误你们可能都会犯，面对这些错误，你有什么感觉？”老师请了几个同学回答。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生1：“丢脸，这么简单的题目都会做错。”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生2：“我讨厌这些错误，不想犯这样的错误。”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……显然同学们对这些错误表现出厌恶的情绪。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林老师接着问：“那你们觉得错在哪里？它们为什么会犯这样的错误呢？怎样才不犯这样的错误？”老师又请了几个同学回答。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生3：“粗心。”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生4：“它没有把2X看成一个整体。”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生5：“方程不能用连等形式。”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……一个个错误纷纷被同学们找出来。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对于错题的利用我们往往到此为止，但这位老师并没有就此结束。林老师对这些错误的原因作了一番总结后，然后话锋一转：“那你们觉得这些错误里面有什么优点呢？”在错误中找优点，这个问题一提出来，学生兴致高涨，很多学生就迫不及待想回答，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一个学生说：“我发现他们都知道一个因数等于积除以另一个因数。”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另一个学生说：“生b和生 c知道减数等于被减数减去差。”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……优点一个个被找出来，我发现刚才出错的同学渐渐地落出了自信的笑容。老师又请同学重新做一遍，我想现在该结束了吧，但林老师没有就此罢休，又问道：“现在你面对这些错误，你有什么感觉？ 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生8：“现在我觉错误没什么讨厌的。”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生9：“错了没关系，我们只要知道错在哪里，然后把它们改正过来，下次就不会犯同样的错误。”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……最后林老师又不失时机对同学们做了一番教育：“像这些题目我们的同学有可能粗心错了，有可能没理解知识而出错，我们平时做题要细心，同时也要学会从错题中找到知识漏洞，避免下次再犯。是啊，失败乃成功之母，在错误中我们也可以学到很多知识。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 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lastRenderedPageBreak/>
        <w:t>分析：</w:t>
      </w:r>
    </w:p>
    <w:p w:rsidR="008F5813" w:rsidRPr="008F5813" w:rsidRDefault="008F5813" w:rsidP="008F5813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8F5813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新的《数学课程标准》指出：“要关注学生在数学活动中所表现出来的情感与态度，帮助学生认识自我，建立信心。”良好的数学情感与态度是学生参与数学活动的重要动力，是克服困难和探索创新的力量源泉。学生学习中产生的错误,是一种来源于学生学习活动本身,具有特殊教育作用的学习材料。当老师问道“面对这些错误，你有什么感觉？”学生回答是害怕、讨厌、不喜欢，显然他们是不自信的。接着老师让学生评析产生错误的原因中，又得出避免错误的对策。使学生在评析错误的过程中，总结经验，养成良好的学习习惯。最让我意想不到的是林老师又安排学生来欣赏这些错误，找找其中的优点这一环节，使学习错误再次成为课堂教学的亮点。让学生主动参与找错、议错、评错、赏错，对学生来讲是一种可贵的成功体验。最后再让学生说说面对错题的感觉，他们不再那么讨厌、也不害怕了。“错误”作为一种教学资源，只要合理利用，也能较好地促进学生情感的发展。从课堂教学的实际出发，合理利用错误，正确引导对错误的分析评价，从错误中领略成功，实现学生由“失败者”向成功者的转变。</w:t>
      </w:r>
    </w:p>
    <w:p w:rsidR="003338B1" w:rsidRDefault="003338B1"/>
    <w:sectPr w:rsidR="003338B1" w:rsidSect="0033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813"/>
    <w:rsid w:val="003338B1"/>
    <w:rsid w:val="008F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F581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pro.baidu.com/cpro/ui/uijs.php?adclass=0&amp;app_id=0&amp;c=news&amp;cf=1001&amp;ch=0&amp;di=128&amp;fv=0&amp;is_app=0&amp;jk=fbac8988f89b61f5&amp;k=%C7%E9%B8%D0&amp;k0=%C7%E9%B8%D0&amp;kdi0=0&amp;luki=1&amp;n=10&amp;p=baidu&amp;q=baidusiteerror_cpr&amp;rb=0&amp;rs=1&amp;seller_id=1&amp;sid=f5619bf88889acfb&amp;ssp2=1&amp;stid=0&amp;t=tpclicked3_hc&amp;tu=u1943415&amp;u=http://www.eduwg.com/jylw/39960_3.html&amp;url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Company>CHINA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2015-12-08T01:17:00Z</dcterms:created>
  <dcterms:modified xsi:type="dcterms:W3CDTF">2015-12-08T01:20:00Z</dcterms:modified>
</cp:coreProperties>
</file>