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F87932" w:rsidRDefault="00F87932">
      <w:pPr>
        <w:rPr>
          <w:rFonts w:ascii="黑体" w:eastAsia="黑体" w:hAnsi="黑体" w:hint="eastAsia"/>
          <w:sz w:val="32"/>
          <w:szCs w:val="32"/>
        </w:rPr>
      </w:pPr>
      <w:r>
        <w:rPr>
          <w:rFonts w:hint="eastAsia"/>
        </w:rPr>
        <w:t xml:space="preserve">                  </w:t>
      </w:r>
      <w:r w:rsidRPr="00F87932">
        <w:rPr>
          <w:rFonts w:ascii="黑体" w:eastAsia="黑体" w:hAnsi="黑体" w:hint="eastAsia"/>
          <w:sz w:val="32"/>
          <w:szCs w:val="32"/>
        </w:rPr>
        <w:t>幼儿的区域游戏选择及教师的指导</w:t>
      </w:r>
    </w:p>
    <w:p w:rsidR="00F87932" w:rsidRDefault="00F879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5274310"/>
            <wp:effectExtent l="19050" t="0" r="2540" b="0"/>
            <wp:docPr id="2" name="图片 1" descr="QQ图片20150929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9291324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932" w:rsidRDefault="00F87932">
      <w:r w:rsidRPr="00F87932">
        <w:lastRenderedPageBreak/>
        <w:drawing>
          <wp:inline distT="0" distB="0" distL="0" distR="0">
            <wp:extent cx="5274310" cy="5274310"/>
            <wp:effectExtent l="19050" t="0" r="2540" b="0"/>
            <wp:docPr id="3" name="图片 0" descr="QQ图片2015092913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图片2015092913241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793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6B4" w:rsidRDefault="003836B4" w:rsidP="00F87932">
      <w:r>
        <w:separator/>
      </w:r>
    </w:p>
  </w:endnote>
  <w:endnote w:type="continuationSeparator" w:id="1">
    <w:p w:rsidR="003836B4" w:rsidRDefault="003836B4" w:rsidP="00F87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6B4" w:rsidRDefault="003836B4" w:rsidP="00F87932">
      <w:r>
        <w:separator/>
      </w:r>
    </w:p>
  </w:footnote>
  <w:footnote w:type="continuationSeparator" w:id="1">
    <w:p w:rsidR="003836B4" w:rsidRDefault="003836B4" w:rsidP="00F879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7932"/>
    <w:rsid w:val="003836B4"/>
    <w:rsid w:val="00F879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879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8793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879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8793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8793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879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2</cp:revision>
  <dcterms:created xsi:type="dcterms:W3CDTF">2015-09-29T05:21:00Z</dcterms:created>
  <dcterms:modified xsi:type="dcterms:W3CDTF">2015-09-29T05:26:00Z</dcterms:modified>
</cp:coreProperties>
</file>