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2575" w:rsidRDefault="004B2575" w:rsidP="004B2575">
      <w:pPr>
        <w:jc w:val="center"/>
        <w:rPr>
          <w:rFonts w:ascii="黑体" w:eastAsia="黑体" w:hAnsi="黑体" w:hint="eastAsia"/>
          <w:sz w:val="32"/>
          <w:szCs w:val="32"/>
        </w:rPr>
      </w:pPr>
      <w:r w:rsidRPr="004B2575">
        <w:rPr>
          <w:rFonts w:ascii="黑体" w:eastAsia="黑体" w:hAnsi="黑体" w:hint="eastAsia"/>
          <w:sz w:val="32"/>
          <w:szCs w:val="32"/>
        </w:rPr>
        <w:t>平行班区域游戏资源共享的实践探讨</w:t>
      </w:r>
    </w:p>
    <w:p w:rsidR="004B2575" w:rsidRDefault="004B2575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2" name="图片 1" descr="IMG_8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1CC" w:rsidRDefault="00F111CC" w:rsidP="004B2575">
      <w:r>
        <w:separator/>
      </w:r>
    </w:p>
  </w:endnote>
  <w:endnote w:type="continuationSeparator" w:id="1">
    <w:p w:rsidR="00F111CC" w:rsidRDefault="00F111CC" w:rsidP="004B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1CC" w:rsidRDefault="00F111CC" w:rsidP="004B2575">
      <w:r>
        <w:separator/>
      </w:r>
    </w:p>
  </w:footnote>
  <w:footnote w:type="continuationSeparator" w:id="1">
    <w:p w:rsidR="00F111CC" w:rsidRDefault="00F111CC" w:rsidP="004B2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75"/>
    <w:rsid w:val="004B2575"/>
    <w:rsid w:val="00F1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5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5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25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25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jingxiaowei</cp:lastModifiedBy>
  <cp:revision>2</cp:revision>
  <dcterms:created xsi:type="dcterms:W3CDTF">2015-09-29T05:12:00Z</dcterms:created>
  <dcterms:modified xsi:type="dcterms:W3CDTF">2015-09-29T05:16:00Z</dcterms:modified>
</cp:coreProperties>
</file>