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  <w:t>天宁区初中2023年</w:t>
      </w:r>
      <w:r>
        <w:rPr>
          <w:rFonts w:hint="eastAsia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  <w:t>新入职</w:t>
      </w:r>
      <w:r>
        <w:rPr>
          <w:rFonts w:hint="default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  <w:t>教师</w:t>
      </w:r>
      <w:r>
        <w:rPr>
          <w:rFonts w:hint="eastAsia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  <w:t>第二次课堂汇报活动安排表</w:t>
      </w:r>
    </w:p>
    <w:tbl>
      <w:tblPr>
        <w:tblStyle w:val="3"/>
        <w:tblW w:w="14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03"/>
        <w:gridCol w:w="2614"/>
        <w:gridCol w:w="933"/>
        <w:gridCol w:w="2708"/>
        <w:gridCol w:w="1424"/>
        <w:gridCol w:w="1464"/>
        <w:gridCol w:w="1236"/>
        <w:gridCol w:w="1219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教师所在学校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现任教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7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汇报课课题</w:t>
            </w:r>
          </w:p>
        </w:tc>
        <w:tc>
          <w:tcPr>
            <w:tcW w:w="14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汇报课日期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具体时间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承办学校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上课具体地点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姚兰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常州市正衡中学天宁分校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七下《一颗小桃树》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5月23日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13:45-14:25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七（5）班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吴瑞钦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14:40-15:20 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七（8）班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许晴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 复习课</w:t>
            </w:r>
          </w:p>
        </w:tc>
        <w:tc>
          <w:tcPr>
            <w:tcW w:w="14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5月20日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15:30-16:10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九（20）班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田旭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七下《12.3 互逆命题》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7:55-8:35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七（12）班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姚凯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8:45-9:25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七（9）班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黄金蓓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七（16）班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许桁宽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11:00-11:40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七（10）班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汤苏悦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7B Unit7 Abilities</w:t>
            </w:r>
          </w:p>
          <w:p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Welcome to the unit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13:45-14:25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七（6）班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胡涵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14:40-15:20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巢怡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15:30-16:10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七（3）班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刘普恒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九年级语法复习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5月29日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14:40-15:20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九（14）班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物理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陈祖璇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气体的压强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5月23日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7:55-8:35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八（6）班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李知远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8:45-9:25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八（20）班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张永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常州市焦溪初级中学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八（5）班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历史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薛雨婷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清朝前期社会经济的发展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7:55-8:35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七（7）班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虞洋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田瑛佳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8:45-9:25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七（19）班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宁晶娜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常州市正衡中学天宁分校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七（5)班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地理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韦煜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5月22号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7:55-8:35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七（3）班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8:45-9:25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戴丽芳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常州市东青实验学校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七（9）班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邱文涛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常州市东青实验学校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耐久跑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8:20—9:00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八（3）班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周杭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9:35-10:15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八（4）班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尹文冲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八、九年级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10:25-11:05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八（13）班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生物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曹萌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人体信息感知——眼和视觉</w:t>
            </w:r>
          </w:p>
        </w:tc>
        <w:tc>
          <w:tcPr>
            <w:tcW w:w="14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5月24日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8:50-9:30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东青实验学校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七（1）班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沈纪严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我们与法律同行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5月31日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12:55-13:35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七（11）班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化学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杨晓曼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用达喜，探元素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5月29日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8:45-9:25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九（5）班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科技</w:t>
            </w:r>
          </w:p>
        </w:tc>
        <w:tc>
          <w:tcPr>
            <w:tcW w:w="9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赵雨</w:t>
            </w:r>
          </w:p>
        </w:tc>
        <w:tc>
          <w:tcPr>
            <w:tcW w:w="26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互联网应用与创新——制作数字化变革全景图谱</w:t>
            </w:r>
          </w:p>
        </w:tc>
        <w:tc>
          <w:tcPr>
            <w:tcW w:w="14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10:55-11:35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二十四中天宁分校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机房2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七（14）班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美术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王芃元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《仕女簪花》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5月30日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14:40-15:20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美术教室3 七（3）班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马明赫</w:t>
            </w:r>
          </w:p>
        </w:tc>
        <w:tc>
          <w:tcPr>
            <w:tcW w:w="2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13:45-14:25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美术教室3 七（10）班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汪晔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15：30-16:10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美术教室3 七（2）班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音乐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王彦儒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常州市正衡中学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彩云追月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5月30日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10:10-10:50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合唱教室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徐梦洁</w:t>
            </w:r>
          </w:p>
        </w:tc>
      </w:tr>
    </w:tbl>
    <w:p>
      <w:pPr>
        <w:jc w:val="both"/>
        <w:rPr>
          <w:rFonts w:hint="eastAsia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</w:p>
    <w:sectPr>
      <w:pgSz w:w="16838" w:h="23811"/>
      <w:pgMar w:top="1463" w:right="1270" w:bottom="1463" w:left="127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B0AAB1-3774-4C76-877E-5627892F73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70F772-6E4A-438E-AA90-EBEC5960E512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MzBhYmVlNDExOTVkMmQ1ZWQxYzQ4NzkxMDhlNzcifQ=="/>
  </w:docVars>
  <w:rsids>
    <w:rsidRoot w:val="27994BBF"/>
    <w:rsid w:val="01A65A94"/>
    <w:rsid w:val="02C904C4"/>
    <w:rsid w:val="05232863"/>
    <w:rsid w:val="054416D2"/>
    <w:rsid w:val="06B156A8"/>
    <w:rsid w:val="08AD0B63"/>
    <w:rsid w:val="09FE1374"/>
    <w:rsid w:val="0A683DA5"/>
    <w:rsid w:val="0C810095"/>
    <w:rsid w:val="0CBA3508"/>
    <w:rsid w:val="0E1D7A23"/>
    <w:rsid w:val="0E2449B2"/>
    <w:rsid w:val="109C282F"/>
    <w:rsid w:val="10B635AB"/>
    <w:rsid w:val="11A97596"/>
    <w:rsid w:val="1202325C"/>
    <w:rsid w:val="120934CD"/>
    <w:rsid w:val="124675EC"/>
    <w:rsid w:val="12F95D91"/>
    <w:rsid w:val="17400AAE"/>
    <w:rsid w:val="19D4440C"/>
    <w:rsid w:val="1A6E2C40"/>
    <w:rsid w:val="1B2F50C2"/>
    <w:rsid w:val="1B460C40"/>
    <w:rsid w:val="1DC70770"/>
    <w:rsid w:val="1DD41F50"/>
    <w:rsid w:val="1E383B61"/>
    <w:rsid w:val="1EA062D6"/>
    <w:rsid w:val="1F5D41BA"/>
    <w:rsid w:val="20CF0D61"/>
    <w:rsid w:val="249E5772"/>
    <w:rsid w:val="257A6968"/>
    <w:rsid w:val="26123616"/>
    <w:rsid w:val="27994BBF"/>
    <w:rsid w:val="283D6944"/>
    <w:rsid w:val="28E76FDC"/>
    <w:rsid w:val="2C9F7BCD"/>
    <w:rsid w:val="2CFC7EE5"/>
    <w:rsid w:val="2D853CD4"/>
    <w:rsid w:val="2FE475E3"/>
    <w:rsid w:val="3106646D"/>
    <w:rsid w:val="3267118D"/>
    <w:rsid w:val="328706FB"/>
    <w:rsid w:val="34697D41"/>
    <w:rsid w:val="347B4B85"/>
    <w:rsid w:val="36484B0C"/>
    <w:rsid w:val="36E0506A"/>
    <w:rsid w:val="372F49AE"/>
    <w:rsid w:val="45925214"/>
    <w:rsid w:val="46357180"/>
    <w:rsid w:val="47A125F4"/>
    <w:rsid w:val="47ED2325"/>
    <w:rsid w:val="486C4563"/>
    <w:rsid w:val="4EED0A70"/>
    <w:rsid w:val="4FF96EC4"/>
    <w:rsid w:val="50684475"/>
    <w:rsid w:val="507A1C34"/>
    <w:rsid w:val="51DC28A1"/>
    <w:rsid w:val="520D3113"/>
    <w:rsid w:val="53227A8B"/>
    <w:rsid w:val="57BE1F3E"/>
    <w:rsid w:val="590E1346"/>
    <w:rsid w:val="5B95339A"/>
    <w:rsid w:val="5C0C22DA"/>
    <w:rsid w:val="5D127688"/>
    <w:rsid w:val="5DA7203B"/>
    <w:rsid w:val="5EC073AC"/>
    <w:rsid w:val="5F274E05"/>
    <w:rsid w:val="61FD7DF3"/>
    <w:rsid w:val="62E80840"/>
    <w:rsid w:val="640D6BEF"/>
    <w:rsid w:val="646E48D7"/>
    <w:rsid w:val="667A471D"/>
    <w:rsid w:val="66AB4EF7"/>
    <w:rsid w:val="68DF6C95"/>
    <w:rsid w:val="6A6E2FA1"/>
    <w:rsid w:val="6B033307"/>
    <w:rsid w:val="6B611A63"/>
    <w:rsid w:val="6D91263F"/>
    <w:rsid w:val="707F0E75"/>
    <w:rsid w:val="744F5002"/>
    <w:rsid w:val="768F7938"/>
    <w:rsid w:val="76B965E0"/>
    <w:rsid w:val="7A8A6D94"/>
    <w:rsid w:val="7B5E3716"/>
    <w:rsid w:val="7C1C1192"/>
    <w:rsid w:val="7DFE3880"/>
    <w:rsid w:val="7DFE4B17"/>
    <w:rsid w:val="7F6B4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2024-05-18T11:17:00Z</dcterms:created>
  <dc:creator>phb19</dc:creator>
  <cp:lastModifiedBy>波波</cp:lastModifiedBy>
  <cp:lastPrinted>2024-05-20T00:37:00Z</cp:lastPrinted>
  <dcterms:modified xsi:type="dcterms:W3CDTF">2024-05-20T00:51:03Z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834AFA18B15E42A898A7177759943C3A_13</vt:lpwstr>
  </property>
</Properties>
</file>