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A85A7" w14:textId="77777777" w:rsidR="003A036E" w:rsidRDefault="00000000">
      <w:pPr>
        <w:spacing w:line="360" w:lineRule="auto"/>
        <w:jc w:val="center"/>
        <w:rPr>
          <w:rFonts w:ascii="楷体_GB2312" w:eastAsia="楷体_GB2312" w:hAnsi="楷体_GB2312" w:cs="楷体_GB2312"/>
          <w:b/>
          <w:color w:val="000000"/>
          <w:spacing w:val="4"/>
          <w:position w:val="4"/>
          <w:sz w:val="36"/>
          <w:szCs w:val="36"/>
        </w:rPr>
      </w:pPr>
      <w:r>
        <w:rPr>
          <w:rFonts w:ascii="楷体_GB2312" w:eastAsia="楷体_GB2312" w:hAnsi="楷体_GB2312" w:cs="楷体_GB2312" w:hint="eastAsia"/>
          <w:b/>
          <w:color w:val="000000"/>
          <w:spacing w:val="4"/>
          <w:position w:val="4"/>
          <w:sz w:val="36"/>
          <w:szCs w:val="36"/>
        </w:rPr>
        <w:t>新北区教师发展中心2023－2024学年度第二学期</w:t>
      </w:r>
    </w:p>
    <w:p w14:paraId="6C6659D1" w14:textId="03345670" w:rsidR="003A036E" w:rsidRDefault="00000000">
      <w:pPr>
        <w:spacing w:line="360" w:lineRule="auto"/>
        <w:jc w:val="center"/>
        <w:rPr>
          <w:rFonts w:ascii="楷体_GB2312" w:eastAsia="楷体_GB2312" w:hAnsi="楷体_GB2312" w:cs="楷体_GB2312"/>
          <w:b/>
          <w:color w:val="000000"/>
          <w:spacing w:val="4"/>
          <w:position w:val="4"/>
          <w:sz w:val="36"/>
          <w:szCs w:val="36"/>
        </w:rPr>
      </w:pPr>
      <w:r>
        <w:rPr>
          <w:rFonts w:ascii="楷体_GB2312" w:eastAsia="楷体_GB2312" w:hAnsi="楷体_GB2312" w:cs="楷体_GB2312" w:hint="eastAsia"/>
          <w:b/>
          <w:color w:val="000000"/>
          <w:spacing w:val="4"/>
          <w:position w:val="4"/>
          <w:sz w:val="36"/>
          <w:szCs w:val="36"/>
        </w:rPr>
        <w:t>初中历史</w:t>
      </w:r>
      <w:proofErr w:type="gramStart"/>
      <w:r w:rsidR="007D5D17">
        <w:rPr>
          <w:rFonts w:ascii="楷体_GB2312" w:eastAsia="楷体_GB2312" w:hAnsi="楷体_GB2312" w:cs="楷体_GB2312" w:hint="eastAsia"/>
          <w:b/>
          <w:color w:val="000000"/>
          <w:spacing w:val="4"/>
          <w:position w:val="4"/>
          <w:sz w:val="36"/>
          <w:szCs w:val="36"/>
        </w:rPr>
        <w:t>研</w:t>
      </w:r>
      <w:proofErr w:type="gramEnd"/>
      <w:r w:rsidR="007D5D17">
        <w:rPr>
          <w:rFonts w:ascii="楷体_GB2312" w:eastAsia="楷体_GB2312" w:hAnsi="楷体_GB2312" w:cs="楷体_GB2312" w:hint="eastAsia"/>
          <w:b/>
          <w:color w:val="000000"/>
          <w:spacing w:val="4"/>
          <w:position w:val="4"/>
          <w:sz w:val="36"/>
          <w:szCs w:val="36"/>
        </w:rPr>
        <w:t>训</w:t>
      </w:r>
      <w:r>
        <w:rPr>
          <w:rFonts w:ascii="楷体_GB2312" w:eastAsia="楷体_GB2312" w:hAnsi="楷体_GB2312" w:cs="楷体_GB2312" w:hint="eastAsia"/>
          <w:b/>
          <w:color w:val="000000"/>
          <w:spacing w:val="4"/>
          <w:position w:val="4"/>
          <w:sz w:val="36"/>
          <w:szCs w:val="36"/>
        </w:rPr>
        <w:t>工作计划</w:t>
      </w:r>
    </w:p>
    <w:p w14:paraId="2D909466" w14:textId="77777777" w:rsidR="003A036E" w:rsidRDefault="00000000">
      <w:pPr>
        <w:spacing w:line="360" w:lineRule="auto"/>
        <w:jc w:val="left"/>
        <w:rPr>
          <w:rFonts w:ascii="宋体" w:hAnsi="宋体" w:cs="黑体"/>
          <w:b/>
          <w:bCs/>
          <w:color w:val="000000"/>
          <w:spacing w:val="4"/>
          <w:position w:val="4"/>
          <w:sz w:val="28"/>
          <w:szCs w:val="28"/>
        </w:rPr>
      </w:pPr>
      <w:r>
        <w:rPr>
          <w:rFonts w:ascii="宋体" w:hAnsi="宋体" w:cs="黑体" w:hint="eastAsia"/>
          <w:b/>
          <w:bCs/>
          <w:color w:val="000000"/>
          <w:spacing w:val="4"/>
          <w:position w:val="4"/>
          <w:sz w:val="28"/>
          <w:szCs w:val="28"/>
        </w:rPr>
        <w:t>一、工作思路</w:t>
      </w:r>
    </w:p>
    <w:p w14:paraId="1E99CF12" w14:textId="77777777" w:rsidR="003A036E" w:rsidRDefault="00000000">
      <w:pPr>
        <w:adjustRightIn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进一步贯彻落实教育部《关于全面深化课程改革，落实立德树人根本任务的意见》，在市历史教研室和新北区教师发展中心统筹安排和领导下，立足国家课程改革方案，完善教学研究制度，深入研究和解读新课标，以课程改革为中心，以学生核心素养培育为出发点，以课堂转型为抓手，遵循教育教学规律，全面落实“双减政策”，继续推进作业改革，促进教学方式转变和教师专业发展，力争实现新北区初中历史教研的全面提升。</w:t>
      </w:r>
    </w:p>
    <w:p w14:paraId="0DA999FE" w14:textId="77777777" w:rsidR="003A036E" w:rsidRDefault="00000000">
      <w:pPr>
        <w:pStyle w:val="a3"/>
        <w:spacing w:line="360" w:lineRule="auto"/>
        <w:ind w:firstLineChars="0" w:firstLine="0"/>
        <w:jc w:val="left"/>
        <w:rPr>
          <w:rFonts w:cs="黑体"/>
          <w:b/>
          <w:bCs/>
          <w:color w:val="000000"/>
          <w:sz w:val="28"/>
          <w:szCs w:val="28"/>
        </w:rPr>
      </w:pPr>
      <w:r>
        <w:rPr>
          <w:rFonts w:cs="黑体" w:hint="eastAsia"/>
          <w:b/>
          <w:bCs/>
          <w:color w:val="000000"/>
          <w:sz w:val="28"/>
          <w:szCs w:val="28"/>
        </w:rPr>
        <w:t>二、主要工作</w:t>
      </w:r>
    </w:p>
    <w:p w14:paraId="3E855E72" w14:textId="77777777" w:rsidR="003A036E" w:rsidRDefault="00000000">
      <w:pPr>
        <w:adjustRightInd w:val="0"/>
        <w:spacing w:line="400" w:lineRule="exact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bCs/>
          <w:sz w:val="28"/>
          <w:szCs w:val="28"/>
        </w:rPr>
        <w:t>（一）推进课程建设</w:t>
      </w:r>
    </w:p>
    <w:p w14:paraId="1D850598" w14:textId="77777777" w:rsidR="003A036E" w:rsidRDefault="00000000">
      <w:pPr>
        <w:adjustRightIn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深入解读新课标。组织全体历史教师深入研究2022版新课标，理解课标的性质、理念、目标和内容，结合历史课堂实践确立基于核心素养的教学目标，优化课程内容结构，采用多样的教学方式、方法开展教学，组织案例研究，发挥评价促进学习和改进教学的功能，以此提升学生学业质量。</w:t>
      </w:r>
    </w:p>
    <w:p w14:paraId="13346B51" w14:textId="77777777" w:rsidR="003A036E" w:rsidRDefault="00000000">
      <w:pPr>
        <w:adjustRightIn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2、加强研究新教材。对新教材教学理念、编写体系、栏目设置与运用、教材使用中遇到的问题等深入研究，引导教师体悟历史课程的教育功能、历史课程的人文色彩，探究历史课程如何贴近学生生活的方式。</w:t>
      </w:r>
    </w:p>
    <w:p w14:paraId="5D05C6C2" w14:textId="77777777" w:rsidR="003A036E" w:rsidRDefault="00000000">
      <w:pPr>
        <w:adjustRightIn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3、着力推进课堂教学转型。</w:t>
      </w:r>
      <w:proofErr w:type="gramStart"/>
      <w:r>
        <w:rPr>
          <w:rFonts w:ascii="仿宋" w:eastAsia="仿宋" w:hAnsi="仿宋" w:hint="eastAsia"/>
          <w:sz w:val="28"/>
          <w:szCs w:val="28"/>
        </w:rPr>
        <w:t>结合课标与</w:t>
      </w:r>
      <w:proofErr w:type="gramEnd"/>
      <w:r>
        <w:rPr>
          <w:rFonts w:ascii="仿宋" w:eastAsia="仿宋" w:hAnsi="仿宋" w:hint="eastAsia"/>
          <w:sz w:val="28"/>
          <w:szCs w:val="28"/>
        </w:rPr>
        <w:t xml:space="preserve">教材，加强历史课程核心素养的研究，转变课堂教学方式，加强研究性教学、项目化学习，重视历史课程大概念教学和跨学科主题学习。 </w:t>
      </w:r>
    </w:p>
    <w:p w14:paraId="41A6F37E" w14:textId="77777777" w:rsidR="003A036E" w:rsidRDefault="00000000">
      <w:pPr>
        <w:adjustRightIn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4、拓展多样化学习方式。与学校德育课程、校本课程相结合，充分利用地方资源、尝试场馆式体验教学，不断推进学科中的研究性学习。</w:t>
      </w:r>
    </w:p>
    <w:p w14:paraId="3CD7FBA5" w14:textId="77777777" w:rsidR="003A036E" w:rsidRDefault="00000000">
      <w:pPr>
        <w:adjustRightIn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5、深化改革作业设计。实施校本作业，强化校本作业的目标意识；以学情为依据控制难易程度，设计有梯度的作业；联系学生实际生活，增加作业的趣味性，提升学生课后作业的主动性和积极性。</w:t>
      </w:r>
    </w:p>
    <w:p w14:paraId="44DDBEBC" w14:textId="77777777" w:rsidR="003A036E" w:rsidRDefault="00000000">
      <w:pPr>
        <w:adjustRightIn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6、加强研究考试评价体系。以评价引领教学、引领作业改革，提升课堂效率与作业的有效性，从而实现课堂教学、课后作业的减负增效，有效落实素养提升。</w:t>
      </w:r>
    </w:p>
    <w:p w14:paraId="09EB0B51" w14:textId="77777777" w:rsidR="003A036E" w:rsidRDefault="00000000">
      <w:pPr>
        <w:adjustRightIn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7、完善课程资源建设。利用信息技术积累资源，形成新授课、单元复习课、专题复习课、试卷讲评课的课件、练习、</w:t>
      </w:r>
      <w:proofErr w:type="gramStart"/>
      <w:r>
        <w:rPr>
          <w:rFonts w:ascii="仿宋" w:eastAsia="仿宋" w:hAnsi="仿宋" w:hint="eastAsia"/>
          <w:sz w:val="28"/>
          <w:szCs w:val="28"/>
        </w:rPr>
        <w:t>学案等</w:t>
      </w:r>
      <w:proofErr w:type="gramEnd"/>
      <w:r>
        <w:rPr>
          <w:rFonts w:ascii="仿宋" w:eastAsia="仿宋" w:hAnsi="仿宋" w:hint="eastAsia"/>
          <w:sz w:val="28"/>
          <w:szCs w:val="28"/>
        </w:rPr>
        <w:t>资料包，打破学校界限，实现区域资源共享。</w:t>
      </w:r>
    </w:p>
    <w:p w14:paraId="191DCDD0" w14:textId="77777777" w:rsidR="003A036E" w:rsidRDefault="00000000">
      <w:pPr>
        <w:adjustRightInd w:val="0"/>
        <w:spacing w:line="40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lastRenderedPageBreak/>
        <w:t>（二）提升教师素养</w:t>
      </w:r>
    </w:p>
    <w:p w14:paraId="276D5E8F" w14:textId="77777777" w:rsidR="003A036E" w:rsidRDefault="00000000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1、指导教师业务学习。每一学期紧扣 “五一”工程作为提升专业水平的动力：通读一本专业刊物，研读一本专业理论著作，撰写一篇研究论文或教学案例，开设一节区级或校际研究课，命制一份历史试题。</w:t>
      </w:r>
    </w:p>
    <w:p w14:paraId="29D15E0E" w14:textId="77777777" w:rsidR="003A036E" w:rsidRDefault="00000000">
      <w:pPr>
        <w:adjustRightIn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加强学科基地建设。发挥新北区历史学科基地的优势，认真制定学科基地建设方案，针对课堂研究实际问题，进行同题异构等教学研究，探索课程与课堂教学的多样化呈现方式，以此引领新北区历史学科整体教育教学的提升。</w:t>
      </w:r>
    </w:p>
    <w:p w14:paraId="60120B36" w14:textId="77777777" w:rsidR="003A036E" w:rsidRDefault="00000000">
      <w:pPr>
        <w:adjustRightIn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3、促进校本研究提升。改进校本教研实效，系统规划校本教研活动，</w:t>
      </w:r>
      <w:proofErr w:type="gramStart"/>
      <w:r>
        <w:rPr>
          <w:rFonts w:ascii="仿宋" w:eastAsia="仿宋" w:hAnsi="仿宋" w:hint="eastAsia"/>
          <w:sz w:val="28"/>
          <w:szCs w:val="28"/>
        </w:rPr>
        <w:t>抓好集备工作</w:t>
      </w:r>
      <w:proofErr w:type="gramEnd"/>
      <w:r>
        <w:rPr>
          <w:rFonts w:ascii="仿宋" w:eastAsia="仿宋" w:hAnsi="仿宋" w:hint="eastAsia"/>
          <w:sz w:val="28"/>
          <w:szCs w:val="28"/>
        </w:rPr>
        <w:t>，探究青年教师培养的有效措施，建设和谐教研组文化。引领教师开展课题研究，认真研读理论，反思实践，提升教研品质。</w:t>
      </w:r>
    </w:p>
    <w:p w14:paraId="2F450570" w14:textId="77777777" w:rsidR="003A036E" w:rsidRDefault="00000000">
      <w:pPr>
        <w:adjustRightIn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4、组织教师认真加强解题、命题、</w:t>
      </w:r>
      <w:proofErr w:type="gramStart"/>
      <w:r>
        <w:rPr>
          <w:rFonts w:ascii="仿宋" w:eastAsia="仿宋" w:hAnsi="仿宋" w:hint="eastAsia"/>
          <w:sz w:val="28"/>
          <w:szCs w:val="28"/>
        </w:rPr>
        <w:t>评题的</w:t>
      </w:r>
      <w:proofErr w:type="gramEnd"/>
      <w:r>
        <w:rPr>
          <w:rFonts w:ascii="仿宋" w:eastAsia="仿宋" w:hAnsi="仿宋" w:hint="eastAsia"/>
          <w:sz w:val="28"/>
          <w:szCs w:val="28"/>
        </w:rPr>
        <w:t>研究和探索，尤其是毕业班教师，做到以评促</w:t>
      </w:r>
      <w:proofErr w:type="gramStart"/>
      <w:r>
        <w:rPr>
          <w:rFonts w:ascii="仿宋" w:eastAsia="仿宋" w:hAnsi="仿宋" w:hint="eastAsia"/>
          <w:sz w:val="28"/>
          <w:szCs w:val="28"/>
        </w:rPr>
        <w:t>研</w:t>
      </w:r>
      <w:proofErr w:type="gramEnd"/>
      <w:r>
        <w:rPr>
          <w:rFonts w:ascii="仿宋" w:eastAsia="仿宋" w:hAnsi="仿宋" w:hint="eastAsia"/>
          <w:sz w:val="28"/>
          <w:szCs w:val="28"/>
        </w:rPr>
        <w:t>，</w:t>
      </w:r>
      <w:proofErr w:type="gramStart"/>
      <w:r>
        <w:rPr>
          <w:rFonts w:ascii="仿宋" w:eastAsia="仿宋" w:hAnsi="仿宋" w:hint="eastAsia"/>
          <w:sz w:val="28"/>
          <w:szCs w:val="28"/>
        </w:rPr>
        <w:t>以评促教</w:t>
      </w:r>
      <w:proofErr w:type="gramEnd"/>
      <w:r>
        <w:rPr>
          <w:rFonts w:ascii="仿宋" w:eastAsia="仿宋" w:hAnsi="仿宋" w:hint="eastAsia"/>
          <w:sz w:val="28"/>
          <w:szCs w:val="28"/>
        </w:rPr>
        <w:t>，提高课堂教学的针对性。</w:t>
      </w:r>
    </w:p>
    <w:p w14:paraId="05EE65F8" w14:textId="77777777" w:rsidR="003A036E" w:rsidRDefault="00000000">
      <w:pPr>
        <w:adjustRightIn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5、组织教师参加各级各类活动。重点是开展青年教师基本功竞赛，开展多样的</w:t>
      </w:r>
      <w:proofErr w:type="gramStart"/>
      <w:r>
        <w:rPr>
          <w:rFonts w:ascii="仿宋" w:eastAsia="仿宋" w:hAnsi="仿宋" w:hint="eastAsia"/>
          <w:sz w:val="28"/>
          <w:szCs w:val="28"/>
        </w:rPr>
        <w:t>研训活动</w:t>
      </w:r>
      <w:proofErr w:type="gramEnd"/>
      <w:r>
        <w:rPr>
          <w:rFonts w:ascii="仿宋" w:eastAsia="仿宋" w:hAnsi="仿宋" w:hint="eastAsia"/>
          <w:sz w:val="28"/>
          <w:szCs w:val="28"/>
        </w:rPr>
        <w:t>如学术沙龙、参与式研讨、公开课观摩与评价、集体备课和案例设计等，切实提高</w:t>
      </w:r>
      <w:proofErr w:type="gramStart"/>
      <w:r>
        <w:rPr>
          <w:rFonts w:ascii="仿宋" w:eastAsia="仿宋" w:hAnsi="仿宋" w:hint="eastAsia"/>
          <w:sz w:val="28"/>
          <w:szCs w:val="28"/>
        </w:rPr>
        <w:t>研训活动</w:t>
      </w:r>
      <w:proofErr w:type="gramEnd"/>
      <w:r>
        <w:rPr>
          <w:rFonts w:ascii="仿宋" w:eastAsia="仿宋" w:hAnsi="仿宋" w:hint="eastAsia"/>
          <w:sz w:val="28"/>
          <w:szCs w:val="28"/>
        </w:rPr>
        <w:t>的针对性和实效性。</w:t>
      </w:r>
    </w:p>
    <w:p w14:paraId="25CA8B20" w14:textId="77777777" w:rsidR="003A036E" w:rsidRDefault="00000000">
      <w:pPr>
        <w:adjustRightInd w:val="0"/>
        <w:spacing w:line="40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（三）加强学生研究。</w:t>
      </w:r>
    </w:p>
    <w:p w14:paraId="66480EA8" w14:textId="77777777" w:rsidR="003A036E" w:rsidRDefault="00000000">
      <w:pPr>
        <w:adjustRightIn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关注学生的认知基础与情感需求，改进学习方式，突出学生主体地位，开发适切的课程资源，创造性地使用教材，调动学生学习积极性，精选或编制符合中考要求又切合本校学生实际的作业资源，切实做到减负增效，促进学生的学习能力提升。</w:t>
      </w:r>
    </w:p>
    <w:p w14:paraId="75674088" w14:textId="77777777" w:rsidR="003A036E" w:rsidRDefault="00000000">
      <w:pPr>
        <w:adjustRightIn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积极开展历史学科兴趣小组活动，调动学生历史兴趣和热情，培养学生历史实践能力，形成新北区有特色的历史学科活动方案。</w:t>
      </w:r>
    </w:p>
    <w:p w14:paraId="1523AB21" w14:textId="77777777" w:rsidR="003A036E" w:rsidRDefault="00000000">
      <w:pPr>
        <w:numPr>
          <w:ilvl w:val="0"/>
          <w:numId w:val="1"/>
        </w:numPr>
        <w:adjustRightInd w:val="0"/>
        <w:spacing w:line="400" w:lineRule="exact"/>
        <w:ind w:leftChars="50" w:left="105" w:firstLineChars="150" w:firstLine="42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抓好课题建设。</w:t>
      </w:r>
    </w:p>
    <w:p w14:paraId="1468BF12" w14:textId="77777777" w:rsidR="003A036E" w:rsidRDefault="00000000">
      <w:pPr>
        <w:adjustRightIn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以微型课题与现有课题研究为基础，开展理论研究和课例研究。切实抓好课堂实践、问题研究和策略探究，提升青年教师的各项专业技能，培育研究意识，推进课程建设，推进课堂教学转型，更好服务教师专业发展需要，服务学生健康成长。</w:t>
      </w:r>
    </w:p>
    <w:p w14:paraId="1176E438" w14:textId="77777777" w:rsidR="003A036E" w:rsidRDefault="00000000">
      <w:pPr>
        <w:adjustRightIn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以省规划课题（2022年度）终期评估论证为契机，切实组织历史教师进行课题工作的全面梳理和认真总结，以此提升课题研究水平。</w:t>
      </w:r>
    </w:p>
    <w:p w14:paraId="191DE12F" w14:textId="77777777" w:rsidR="003A036E" w:rsidRDefault="00000000">
      <w:pPr>
        <w:pStyle w:val="a3"/>
        <w:spacing w:line="360" w:lineRule="auto"/>
        <w:ind w:firstLineChars="0" w:firstLine="0"/>
        <w:jc w:val="left"/>
        <w:rPr>
          <w:rFonts w:cs="黑体"/>
          <w:b/>
          <w:bCs/>
          <w:color w:val="000000"/>
          <w:sz w:val="28"/>
          <w:szCs w:val="28"/>
        </w:rPr>
      </w:pPr>
      <w:r>
        <w:rPr>
          <w:rFonts w:cs="黑体" w:hint="eastAsia"/>
          <w:b/>
          <w:bCs/>
          <w:color w:val="000000"/>
          <w:sz w:val="28"/>
          <w:szCs w:val="28"/>
        </w:rPr>
        <w:t>三、日程安排</w:t>
      </w:r>
    </w:p>
    <w:tbl>
      <w:tblPr>
        <w:tblStyle w:val="a5"/>
        <w:tblpPr w:leftFromText="180" w:rightFromText="180" w:vertAnchor="text" w:horzAnchor="page" w:tblpX="1432" w:tblpY="162"/>
        <w:tblOverlap w:val="never"/>
        <w:tblW w:w="9286" w:type="dxa"/>
        <w:tblLayout w:type="fixed"/>
        <w:tblLook w:val="04A0" w:firstRow="1" w:lastRow="0" w:firstColumn="1" w:lastColumn="0" w:noHBand="0" w:noVBand="1"/>
      </w:tblPr>
      <w:tblGrid>
        <w:gridCol w:w="964"/>
        <w:gridCol w:w="6106"/>
        <w:gridCol w:w="1118"/>
        <w:gridCol w:w="1098"/>
      </w:tblGrid>
      <w:tr w:rsidR="003A036E" w14:paraId="05F119D3" w14:textId="77777777" w:rsidTr="007D5D17">
        <w:trPr>
          <w:trHeight w:val="615"/>
          <w:tblHeader/>
        </w:trPr>
        <w:tc>
          <w:tcPr>
            <w:tcW w:w="964" w:type="dxa"/>
            <w:vAlign w:val="center"/>
          </w:tcPr>
          <w:p w14:paraId="2A547B54" w14:textId="77777777" w:rsidR="003A036E" w:rsidRDefault="0000000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月份</w:t>
            </w:r>
          </w:p>
        </w:tc>
        <w:tc>
          <w:tcPr>
            <w:tcW w:w="6106" w:type="dxa"/>
            <w:vAlign w:val="center"/>
          </w:tcPr>
          <w:p w14:paraId="060C0249" w14:textId="77777777" w:rsidR="003A036E" w:rsidRDefault="0000000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活动名称</w:t>
            </w:r>
          </w:p>
        </w:tc>
        <w:tc>
          <w:tcPr>
            <w:tcW w:w="1118" w:type="dxa"/>
            <w:vAlign w:val="center"/>
          </w:tcPr>
          <w:p w14:paraId="15C069E9" w14:textId="77777777" w:rsidR="003A036E" w:rsidRDefault="0000000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安排</w:t>
            </w:r>
          </w:p>
          <w:p w14:paraId="11ABDCC0" w14:textId="77777777" w:rsidR="003A036E" w:rsidRDefault="0000000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时间</w:t>
            </w:r>
          </w:p>
        </w:tc>
        <w:tc>
          <w:tcPr>
            <w:tcW w:w="1098" w:type="dxa"/>
            <w:vAlign w:val="center"/>
          </w:tcPr>
          <w:p w14:paraId="094061B5" w14:textId="77777777" w:rsidR="003A036E" w:rsidRDefault="0000000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备注</w:t>
            </w:r>
          </w:p>
        </w:tc>
      </w:tr>
      <w:tr w:rsidR="003A036E" w14:paraId="1BAEC3A7" w14:textId="77777777" w:rsidTr="007D5D17">
        <w:trPr>
          <w:trHeight w:val="640"/>
          <w:tblHeader/>
        </w:trPr>
        <w:tc>
          <w:tcPr>
            <w:tcW w:w="964" w:type="dxa"/>
            <w:vMerge w:val="restart"/>
            <w:vAlign w:val="center"/>
          </w:tcPr>
          <w:p w14:paraId="0D78688E" w14:textId="77777777" w:rsidR="003A036E" w:rsidRDefault="00000000">
            <w:pPr>
              <w:ind w:leftChars="-25" w:left="17" w:rightChars="-76" w:right="-160" w:hangingChars="25" w:hanging="70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2月</w:t>
            </w:r>
          </w:p>
        </w:tc>
        <w:tc>
          <w:tcPr>
            <w:tcW w:w="6106" w:type="dxa"/>
            <w:vAlign w:val="center"/>
          </w:tcPr>
          <w:p w14:paraId="5F4FCC34" w14:textId="77777777" w:rsidR="003A036E" w:rsidRDefault="00000000">
            <w:pPr>
              <w:pStyle w:val="a3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1、毕业班一轮复习资源库建设</w:t>
            </w:r>
          </w:p>
        </w:tc>
        <w:tc>
          <w:tcPr>
            <w:tcW w:w="1118" w:type="dxa"/>
            <w:vAlign w:val="center"/>
          </w:tcPr>
          <w:p w14:paraId="1359BEB6" w14:textId="77777777" w:rsidR="003A036E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下旬</w:t>
            </w:r>
          </w:p>
        </w:tc>
        <w:tc>
          <w:tcPr>
            <w:tcW w:w="1098" w:type="dxa"/>
          </w:tcPr>
          <w:p w14:paraId="74F5FB18" w14:textId="77777777" w:rsidR="003A036E" w:rsidRDefault="003A036E">
            <w:pPr>
              <w:jc w:val="left"/>
            </w:pPr>
          </w:p>
        </w:tc>
      </w:tr>
      <w:tr w:rsidR="003A036E" w14:paraId="15E12390" w14:textId="77777777" w:rsidTr="007D5D17">
        <w:trPr>
          <w:trHeight w:val="777"/>
          <w:tblHeader/>
        </w:trPr>
        <w:tc>
          <w:tcPr>
            <w:tcW w:w="964" w:type="dxa"/>
            <w:vMerge/>
            <w:vAlign w:val="center"/>
          </w:tcPr>
          <w:p w14:paraId="1A94A1EE" w14:textId="77777777" w:rsidR="003A036E" w:rsidRDefault="003A036E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106" w:type="dxa"/>
            <w:vAlign w:val="center"/>
          </w:tcPr>
          <w:p w14:paraId="5314ED25" w14:textId="77777777" w:rsidR="003A036E" w:rsidRDefault="00000000">
            <w:pPr>
              <w:pStyle w:val="a3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2、指导常规教研：各校教研组制订教研组、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备课组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计划、教研组长会议</w:t>
            </w:r>
          </w:p>
        </w:tc>
        <w:tc>
          <w:tcPr>
            <w:tcW w:w="1118" w:type="dxa"/>
            <w:vAlign w:val="center"/>
          </w:tcPr>
          <w:p w14:paraId="64DA7B6E" w14:textId="77777777" w:rsidR="003A036E" w:rsidRDefault="00000000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下旬</w:t>
            </w:r>
          </w:p>
        </w:tc>
        <w:tc>
          <w:tcPr>
            <w:tcW w:w="1098" w:type="dxa"/>
          </w:tcPr>
          <w:p w14:paraId="2CBE26BE" w14:textId="77777777" w:rsidR="003A036E" w:rsidRDefault="003A036E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3A036E" w14:paraId="02C78021" w14:textId="77777777" w:rsidTr="007D5D17">
        <w:trPr>
          <w:trHeight w:val="777"/>
          <w:tblHeader/>
        </w:trPr>
        <w:tc>
          <w:tcPr>
            <w:tcW w:w="964" w:type="dxa"/>
            <w:vAlign w:val="center"/>
          </w:tcPr>
          <w:p w14:paraId="791E0B4C" w14:textId="77777777" w:rsidR="003A036E" w:rsidRDefault="003A036E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106" w:type="dxa"/>
            <w:vAlign w:val="center"/>
          </w:tcPr>
          <w:p w14:paraId="10A46776" w14:textId="77777777" w:rsidR="003A036E" w:rsidRDefault="00000000">
            <w:pPr>
              <w:pStyle w:val="a3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3、历史学科基地建设活动（1）</w:t>
            </w:r>
          </w:p>
        </w:tc>
        <w:tc>
          <w:tcPr>
            <w:tcW w:w="1118" w:type="dxa"/>
            <w:vAlign w:val="center"/>
          </w:tcPr>
          <w:p w14:paraId="0E21CF4B" w14:textId="77777777" w:rsidR="003A036E" w:rsidRDefault="00000000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下旬</w:t>
            </w:r>
          </w:p>
        </w:tc>
        <w:tc>
          <w:tcPr>
            <w:tcW w:w="1098" w:type="dxa"/>
          </w:tcPr>
          <w:p w14:paraId="421A3747" w14:textId="77777777" w:rsidR="003A036E" w:rsidRDefault="003A036E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3A036E" w14:paraId="131CBA10" w14:textId="77777777" w:rsidTr="007D5D17">
        <w:trPr>
          <w:tblHeader/>
        </w:trPr>
        <w:tc>
          <w:tcPr>
            <w:tcW w:w="964" w:type="dxa"/>
            <w:vMerge w:val="restart"/>
            <w:vAlign w:val="center"/>
          </w:tcPr>
          <w:p w14:paraId="3A8B2397" w14:textId="77777777" w:rsidR="003A036E" w:rsidRDefault="00000000">
            <w:pPr>
              <w:ind w:leftChars="-25" w:left="17" w:rightChars="-76" w:right="-160" w:hangingChars="25" w:hanging="70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3月</w:t>
            </w:r>
          </w:p>
        </w:tc>
        <w:tc>
          <w:tcPr>
            <w:tcW w:w="6106" w:type="dxa"/>
            <w:vAlign w:val="center"/>
          </w:tcPr>
          <w:p w14:paraId="06E13B24" w14:textId="77777777" w:rsidR="003A036E" w:rsidRDefault="00000000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1、开展课题研讨活动（1）</w:t>
            </w:r>
          </w:p>
        </w:tc>
        <w:tc>
          <w:tcPr>
            <w:tcW w:w="1118" w:type="dxa"/>
            <w:vAlign w:val="center"/>
          </w:tcPr>
          <w:p w14:paraId="09A6920C" w14:textId="77777777" w:rsidR="003A036E" w:rsidRDefault="00000000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上旬</w:t>
            </w:r>
          </w:p>
        </w:tc>
        <w:tc>
          <w:tcPr>
            <w:tcW w:w="1098" w:type="dxa"/>
          </w:tcPr>
          <w:p w14:paraId="563D9227" w14:textId="77777777" w:rsidR="003A036E" w:rsidRDefault="003A036E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3A036E" w14:paraId="1A00AF4B" w14:textId="77777777" w:rsidTr="007D5D17">
        <w:trPr>
          <w:tblHeader/>
        </w:trPr>
        <w:tc>
          <w:tcPr>
            <w:tcW w:w="964" w:type="dxa"/>
            <w:vMerge/>
            <w:vAlign w:val="center"/>
          </w:tcPr>
          <w:p w14:paraId="501AADC3" w14:textId="77777777" w:rsidR="003A036E" w:rsidRDefault="003A036E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106" w:type="dxa"/>
            <w:vAlign w:val="center"/>
          </w:tcPr>
          <w:p w14:paraId="2A88E34A" w14:textId="77777777" w:rsidR="003A036E" w:rsidRDefault="00000000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2、新课标研读与案例分析（1）</w:t>
            </w:r>
          </w:p>
        </w:tc>
        <w:tc>
          <w:tcPr>
            <w:tcW w:w="1118" w:type="dxa"/>
            <w:vAlign w:val="center"/>
          </w:tcPr>
          <w:p w14:paraId="6084525E" w14:textId="77777777" w:rsidR="003A036E" w:rsidRDefault="00000000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上旬</w:t>
            </w:r>
          </w:p>
        </w:tc>
        <w:tc>
          <w:tcPr>
            <w:tcW w:w="1098" w:type="dxa"/>
          </w:tcPr>
          <w:p w14:paraId="4F58BABC" w14:textId="77777777" w:rsidR="003A036E" w:rsidRDefault="003A036E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3A036E" w14:paraId="0DDE235F" w14:textId="77777777" w:rsidTr="007D5D17">
        <w:trPr>
          <w:tblHeader/>
        </w:trPr>
        <w:tc>
          <w:tcPr>
            <w:tcW w:w="964" w:type="dxa"/>
            <w:vMerge/>
            <w:vAlign w:val="center"/>
          </w:tcPr>
          <w:p w14:paraId="2751806D" w14:textId="77777777" w:rsidR="003A036E" w:rsidRDefault="003A036E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106" w:type="dxa"/>
            <w:vAlign w:val="center"/>
          </w:tcPr>
          <w:p w14:paraId="7CB8A791" w14:textId="77777777" w:rsidR="003A036E" w:rsidRDefault="00000000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3、新北区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lang w:eastAsia="zh-Hans"/>
              </w:rPr>
              <w:t>初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中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lang w:eastAsia="zh-Hans"/>
              </w:rPr>
              <w:t>历史青年教师基本功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评比培训</w:t>
            </w:r>
          </w:p>
        </w:tc>
        <w:tc>
          <w:tcPr>
            <w:tcW w:w="1118" w:type="dxa"/>
            <w:vAlign w:val="center"/>
          </w:tcPr>
          <w:p w14:paraId="53015AF0" w14:textId="77777777" w:rsidR="003A036E" w:rsidRDefault="00000000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中旬</w:t>
            </w:r>
          </w:p>
        </w:tc>
        <w:tc>
          <w:tcPr>
            <w:tcW w:w="1098" w:type="dxa"/>
          </w:tcPr>
          <w:p w14:paraId="760A8D5D" w14:textId="77777777" w:rsidR="003A036E" w:rsidRDefault="003A036E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3A036E" w14:paraId="3D24F91E" w14:textId="77777777" w:rsidTr="007D5D17">
        <w:trPr>
          <w:tblHeader/>
        </w:trPr>
        <w:tc>
          <w:tcPr>
            <w:tcW w:w="964" w:type="dxa"/>
            <w:vMerge/>
            <w:vAlign w:val="center"/>
          </w:tcPr>
          <w:p w14:paraId="1DFFAD49" w14:textId="77777777" w:rsidR="003A036E" w:rsidRDefault="003A036E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106" w:type="dxa"/>
            <w:vAlign w:val="center"/>
          </w:tcPr>
          <w:p w14:paraId="74A77EB7" w14:textId="77777777" w:rsidR="003A036E" w:rsidRDefault="00000000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4、毕业班教学研讨会暨九年级专题研究课</w:t>
            </w:r>
          </w:p>
        </w:tc>
        <w:tc>
          <w:tcPr>
            <w:tcW w:w="1118" w:type="dxa"/>
            <w:vAlign w:val="center"/>
          </w:tcPr>
          <w:p w14:paraId="58B53155" w14:textId="77777777" w:rsidR="003A036E" w:rsidRDefault="00000000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下旬</w:t>
            </w:r>
          </w:p>
        </w:tc>
        <w:tc>
          <w:tcPr>
            <w:tcW w:w="1098" w:type="dxa"/>
          </w:tcPr>
          <w:p w14:paraId="3A3277A6" w14:textId="77777777" w:rsidR="003A036E" w:rsidRDefault="003A036E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</w:tbl>
    <w:tbl>
      <w:tblPr>
        <w:tblStyle w:val="a5"/>
        <w:tblpPr w:leftFromText="180" w:rightFromText="180" w:vertAnchor="text" w:horzAnchor="page" w:tblpX="1433" w:tblpY="14"/>
        <w:tblOverlap w:val="never"/>
        <w:tblW w:w="9320" w:type="dxa"/>
        <w:tblLayout w:type="fixed"/>
        <w:tblLook w:val="04A0" w:firstRow="1" w:lastRow="0" w:firstColumn="1" w:lastColumn="0" w:noHBand="0" w:noVBand="1"/>
      </w:tblPr>
      <w:tblGrid>
        <w:gridCol w:w="984"/>
        <w:gridCol w:w="6070"/>
        <w:gridCol w:w="1134"/>
        <w:gridCol w:w="1132"/>
      </w:tblGrid>
      <w:tr w:rsidR="003A036E" w14:paraId="1DEBEE4D" w14:textId="77777777" w:rsidTr="007D5D17">
        <w:tc>
          <w:tcPr>
            <w:tcW w:w="984" w:type="dxa"/>
            <w:vMerge w:val="restart"/>
            <w:vAlign w:val="center"/>
          </w:tcPr>
          <w:p w14:paraId="4E75B742" w14:textId="77777777" w:rsidR="003A036E" w:rsidRDefault="00000000" w:rsidP="007D5D17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4月</w:t>
            </w:r>
          </w:p>
        </w:tc>
        <w:tc>
          <w:tcPr>
            <w:tcW w:w="6070" w:type="dxa"/>
            <w:vAlign w:val="center"/>
          </w:tcPr>
          <w:p w14:paraId="15044422" w14:textId="77777777" w:rsidR="003A036E" w:rsidRDefault="00000000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1、新课标研读与案例分析（2）</w:t>
            </w:r>
          </w:p>
        </w:tc>
        <w:tc>
          <w:tcPr>
            <w:tcW w:w="1134" w:type="dxa"/>
            <w:vAlign w:val="center"/>
          </w:tcPr>
          <w:p w14:paraId="5FB68811" w14:textId="77777777" w:rsidR="003A036E" w:rsidRDefault="00000000" w:rsidP="007D5D17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上旬</w:t>
            </w:r>
          </w:p>
        </w:tc>
        <w:tc>
          <w:tcPr>
            <w:tcW w:w="1132" w:type="dxa"/>
          </w:tcPr>
          <w:p w14:paraId="788EEB75" w14:textId="77777777" w:rsidR="003A036E" w:rsidRDefault="003A036E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3A036E" w14:paraId="07450E7E" w14:textId="77777777" w:rsidTr="007D5D17">
        <w:trPr>
          <w:trHeight w:val="604"/>
        </w:trPr>
        <w:tc>
          <w:tcPr>
            <w:tcW w:w="984" w:type="dxa"/>
            <w:vMerge/>
            <w:vAlign w:val="center"/>
          </w:tcPr>
          <w:p w14:paraId="7F21D11E" w14:textId="77777777" w:rsidR="003A036E" w:rsidRDefault="003A036E" w:rsidP="007D5D17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070" w:type="dxa"/>
            <w:vAlign w:val="center"/>
          </w:tcPr>
          <w:p w14:paraId="4F60613C" w14:textId="77777777" w:rsidR="003A036E" w:rsidRDefault="00000000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2、初中历史研究课——七年级新授课</w:t>
            </w:r>
          </w:p>
        </w:tc>
        <w:tc>
          <w:tcPr>
            <w:tcW w:w="1134" w:type="dxa"/>
            <w:vAlign w:val="center"/>
          </w:tcPr>
          <w:p w14:paraId="3F7F2605" w14:textId="77777777" w:rsidR="003A036E" w:rsidRDefault="00000000" w:rsidP="007D5D17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中旬</w:t>
            </w:r>
          </w:p>
        </w:tc>
        <w:tc>
          <w:tcPr>
            <w:tcW w:w="1132" w:type="dxa"/>
          </w:tcPr>
          <w:p w14:paraId="0BE264E3" w14:textId="77777777" w:rsidR="003A036E" w:rsidRDefault="003A036E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3A036E" w14:paraId="27B64BFB" w14:textId="77777777" w:rsidTr="007D5D17">
        <w:tc>
          <w:tcPr>
            <w:tcW w:w="984" w:type="dxa"/>
            <w:vMerge/>
            <w:vAlign w:val="center"/>
          </w:tcPr>
          <w:p w14:paraId="7F49A9D2" w14:textId="77777777" w:rsidR="003A036E" w:rsidRDefault="003A036E" w:rsidP="007D5D17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070" w:type="dxa"/>
            <w:vAlign w:val="center"/>
          </w:tcPr>
          <w:p w14:paraId="4804EA61" w14:textId="77777777" w:rsidR="003A036E" w:rsidRDefault="00000000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3、初中历史青年教师基本功评比</w:t>
            </w:r>
          </w:p>
        </w:tc>
        <w:tc>
          <w:tcPr>
            <w:tcW w:w="1134" w:type="dxa"/>
            <w:vAlign w:val="center"/>
          </w:tcPr>
          <w:p w14:paraId="7FA06646" w14:textId="77777777" w:rsidR="003A036E" w:rsidRDefault="00000000" w:rsidP="007D5D17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中旬</w:t>
            </w:r>
          </w:p>
        </w:tc>
        <w:tc>
          <w:tcPr>
            <w:tcW w:w="1132" w:type="dxa"/>
          </w:tcPr>
          <w:p w14:paraId="47807FDE" w14:textId="77777777" w:rsidR="003A036E" w:rsidRDefault="003A036E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3A036E" w14:paraId="5110F8A1" w14:textId="77777777" w:rsidTr="007D5D17">
        <w:tc>
          <w:tcPr>
            <w:tcW w:w="984" w:type="dxa"/>
            <w:vMerge/>
            <w:vAlign w:val="center"/>
          </w:tcPr>
          <w:p w14:paraId="178D97FB" w14:textId="77777777" w:rsidR="003A036E" w:rsidRDefault="003A036E" w:rsidP="007D5D17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070" w:type="dxa"/>
            <w:vAlign w:val="center"/>
          </w:tcPr>
          <w:p w14:paraId="2E0C29B6" w14:textId="77777777" w:rsidR="003A036E" w:rsidRDefault="00000000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4、开展历史课题研讨活动（2）</w:t>
            </w:r>
          </w:p>
        </w:tc>
        <w:tc>
          <w:tcPr>
            <w:tcW w:w="1134" w:type="dxa"/>
            <w:vAlign w:val="center"/>
          </w:tcPr>
          <w:p w14:paraId="23A9076E" w14:textId="77777777" w:rsidR="003A036E" w:rsidRDefault="00000000" w:rsidP="007D5D17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下旬</w:t>
            </w:r>
          </w:p>
        </w:tc>
        <w:tc>
          <w:tcPr>
            <w:tcW w:w="1132" w:type="dxa"/>
          </w:tcPr>
          <w:p w14:paraId="268ED869" w14:textId="77777777" w:rsidR="003A036E" w:rsidRDefault="003A036E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3A036E" w14:paraId="53DA7AF7" w14:textId="77777777" w:rsidTr="007D5D17">
        <w:tc>
          <w:tcPr>
            <w:tcW w:w="984" w:type="dxa"/>
            <w:vMerge w:val="restart"/>
            <w:vAlign w:val="center"/>
          </w:tcPr>
          <w:p w14:paraId="131F1314" w14:textId="77777777" w:rsidR="003A036E" w:rsidRDefault="00000000" w:rsidP="007D5D17">
            <w:pPr>
              <w:ind w:leftChars="-25" w:left="17" w:rightChars="-76" w:right="-160" w:hangingChars="25" w:hanging="70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5月</w:t>
            </w:r>
          </w:p>
        </w:tc>
        <w:tc>
          <w:tcPr>
            <w:tcW w:w="6070" w:type="dxa"/>
            <w:vAlign w:val="center"/>
          </w:tcPr>
          <w:p w14:paraId="2A2BB0E5" w14:textId="77777777" w:rsidR="003A036E" w:rsidRDefault="00000000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1、初中历史作业改革研讨</w:t>
            </w:r>
          </w:p>
        </w:tc>
        <w:tc>
          <w:tcPr>
            <w:tcW w:w="1134" w:type="dxa"/>
            <w:vAlign w:val="center"/>
          </w:tcPr>
          <w:p w14:paraId="692E17BB" w14:textId="77777777" w:rsidR="003A036E" w:rsidRDefault="00000000" w:rsidP="007D5D17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上旬</w:t>
            </w:r>
          </w:p>
        </w:tc>
        <w:tc>
          <w:tcPr>
            <w:tcW w:w="1132" w:type="dxa"/>
          </w:tcPr>
          <w:p w14:paraId="28515945" w14:textId="77777777" w:rsidR="003A036E" w:rsidRDefault="003A036E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3A036E" w14:paraId="08A48E57" w14:textId="77777777" w:rsidTr="007D5D17">
        <w:tc>
          <w:tcPr>
            <w:tcW w:w="984" w:type="dxa"/>
            <w:vMerge/>
            <w:vAlign w:val="center"/>
          </w:tcPr>
          <w:p w14:paraId="7FAC39D5" w14:textId="77777777" w:rsidR="003A036E" w:rsidRDefault="003A036E" w:rsidP="007D5D17">
            <w:pPr>
              <w:ind w:leftChars="-25" w:left="17" w:rightChars="-76" w:right="-160" w:hangingChars="25" w:hanging="70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070" w:type="dxa"/>
            <w:vAlign w:val="center"/>
          </w:tcPr>
          <w:p w14:paraId="0D3393FF" w14:textId="77777777" w:rsidR="003A036E" w:rsidRDefault="00000000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2、初中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历史八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年级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研究课暨课题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研讨活动（3）</w:t>
            </w:r>
          </w:p>
        </w:tc>
        <w:tc>
          <w:tcPr>
            <w:tcW w:w="1134" w:type="dxa"/>
            <w:vAlign w:val="center"/>
          </w:tcPr>
          <w:p w14:paraId="0EC15B9B" w14:textId="77777777" w:rsidR="003A036E" w:rsidRDefault="00000000" w:rsidP="007D5D17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中旬</w:t>
            </w:r>
          </w:p>
        </w:tc>
        <w:tc>
          <w:tcPr>
            <w:tcW w:w="1132" w:type="dxa"/>
          </w:tcPr>
          <w:p w14:paraId="2AE4051A" w14:textId="77777777" w:rsidR="003A036E" w:rsidRDefault="003A036E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3A036E" w14:paraId="77EC18C2" w14:textId="77777777" w:rsidTr="007D5D17">
        <w:tc>
          <w:tcPr>
            <w:tcW w:w="984" w:type="dxa"/>
            <w:vMerge/>
            <w:vAlign w:val="center"/>
          </w:tcPr>
          <w:p w14:paraId="2BF5558E" w14:textId="77777777" w:rsidR="003A036E" w:rsidRDefault="003A036E" w:rsidP="007D5D17">
            <w:pPr>
              <w:ind w:leftChars="-25" w:left="17" w:rightChars="-76" w:right="-160" w:hangingChars="25" w:hanging="70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070" w:type="dxa"/>
            <w:vAlign w:val="center"/>
          </w:tcPr>
          <w:p w14:paraId="7DDFFA08" w14:textId="77777777" w:rsidR="003A036E" w:rsidRDefault="00000000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3、中考研讨活动:热点专题复习</w:t>
            </w:r>
          </w:p>
        </w:tc>
        <w:tc>
          <w:tcPr>
            <w:tcW w:w="1134" w:type="dxa"/>
            <w:vAlign w:val="center"/>
          </w:tcPr>
          <w:p w14:paraId="1487EFC2" w14:textId="77777777" w:rsidR="003A036E" w:rsidRDefault="00000000" w:rsidP="007D5D17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中旬</w:t>
            </w:r>
          </w:p>
        </w:tc>
        <w:tc>
          <w:tcPr>
            <w:tcW w:w="1132" w:type="dxa"/>
          </w:tcPr>
          <w:p w14:paraId="3E0599DA" w14:textId="77777777" w:rsidR="003A036E" w:rsidRDefault="003A036E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3A036E" w14:paraId="75AE8A21" w14:textId="77777777" w:rsidTr="007D5D17">
        <w:tc>
          <w:tcPr>
            <w:tcW w:w="984" w:type="dxa"/>
            <w:vMerge/>
            <w:vAlign w:val="center"/>
          </w:tcPr>
          <w:p w14:paraId="377EBF24" w14:textId="77777777" w:rsidR="003A036E" w:rsidRDefault="003A036E" w:rsidP="007D5D17">
            <w:pPr>
              <w:ind w:leftChars="-25" w:left="17" w:rightChars="-76" w:right="-160" w:hangingChars="25" w:hanging="70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070" w:type="dxa"/>
            <w:vAlign w:val="center"/>
          </w:tcPr>
          <w:p w14:paraId="14779AE0" w14:textId="77777777" w:rsidR="003A036E" w:rsidRDefault="00000000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4、新课标研读与案例分析（3）</w:t>
            </w:r>
          </w:p>
        </w:tc>
        <w:tc>
          <w:tcPr>
            <w:tcW w:w="1134" w:type="dxa"/>
            <w:vAlign w:val="center"/>
          </w:tcPr>
          <w:p w14:paraId="4B7D5233" w14:textId="77777777" w:rsidR="003A036E" w:rsidRDefault="00000000" w:rsidP="007D5D17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下旬</w:t>
            </w:r>
          </w:p>
        </w:tc>
        <w:tc>
          <w:tcPr>
            <w:tcW w:w="1132" w:type="dxa"/>
          </w:tcPr>
          <w:p w14:paraId="21C74BAA" w14:textId="77777777" w:rsidR="003A036E" w:rsidRDefault="003A036E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3A036E" w14:paraId="0EC8D06D" w14:textId="77777777" w:rsidTr="007D5D17">
        <w:tc>
          <w:tcPr>
            <w:tcW w:w="984" w:type="dxa"/>
            <w:vMerge w:val="restart"/>
            <w:vAlign w:val="center"/>
          </w:tcPr>
          <w:p w14:paraId="43F5F7DE" w14:textId="77777777" w:rsidR="003A036E" w:rsidRDefault="00000000" w:rsidP="007D5D17">
            <w:pPr>
              <w:ind w:leftChars="-25" w:left="17" w:rightChars="-76" w:right="-160" w:hangingChars="25" w:hanging="70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6月</w:t>
            </w:r>
          </w:p>
        </w:tc>
        <w:tc>
          <w:tcPr>
            <w:tcW w:w="6070" w:type="dxa"/>
            <w:vAlign w:val="center"/>
          </w:tcPr>
          <w:p w14:paraId="4E32DE6F" w14:textId="77777777" w:rsidR="003A036E" w:rsidRDefault="00000000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1、组织区中学生历史兴趣小组活动</w:t>
            </w:r>
          </w:p>
        </w:tc>
        <w:tc>
          <w:tcPr>
            <w:tcW w:w="1134" w:type="dxa"/>
            <w:vAlign w:val="center"/>
          </w:tcPr>
          <w:p w14:paraId="108C198D" w14:textId="77777777" w:rsidR="003A036E" w:rsidRDefault="00000000" w:rsidP="007D5D17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上旬</w:t>
            </w:r>
          </w:p>
        </w:tc>
        <w:tc>
          <w:tcPr>
            <w:tcW w:w="1132" w:type="dxa"/>
          </w:tcPr>
          <w:p w14:paraId="69BCE5CD" w14:textId="77777777" w:rsidR="003A036E" w:rsidRDefault="003A036E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3A036E" w14:paraId="0AEF42D9" w14:textId="77777777" w:rsidTr="007D5D17">
        <w:tc>
          <w:tcPr>
            <w:tcW w:w="984" w:type="dxa"/>
            <w:vMerge/>
            <w:vAlign w:val="center"/>
          </w:tcPr>
          <w:p w14:paraId="48F0AF1A" w14:textId="77777777" w:rsidR="003A036E" w:rsidRDefault="003A036E" w:rsidP="007D5D17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070" w:type="dxa"/>
            <w:vAlign w:val="center"/>
          </w:tcPr>
          <w:p w14:paraId="547A598D" w14:textId="77777777" w:rsidR="003A036E" w:rsidRDefault="00000000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2、课题研讨阶段性汇报会（3）</w:t>
            </w:r>
          </w:p>
        </w:tc>
        <w:tc>
          <w:tcPr>
            <w:tcW w:w="1134" w:type="dxa"/>
            <w:vMerge w:val="restart"/>
            <w:vAlign w:val="center"/>
          </w:tcPr>
          <w:p w14:paraId="74CA5FA5" w14:textId="77777777" w:rsidR="003A036E" w:rsidRDefault="00000000" w:rsidP="007D5D17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中下旬</w:t>
            </w:r>
          </w:p>
        </w:tc>
        <w:tc>
          <w:tcPr>
            <w:tcW w:w="1132" w:type="dxa"/>
            <w:vMerge w:val="restart"/>
          </w:tcPr>
          <w:p w14:paraId="12C42C96" w14:textId="77777777" w:rsidR="003A036E" w:rsidRDefault="003A036E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3A036E" w14:paraId="02C6B48A" w14:textId="77777777" w:rsidTr="007D5D17">
        <w:tc>
          <w:tcPr>
            <w:tcW w:w="984" w:type="dxa"/>
            <w:vMerge/>
            <w:vAlign w:val="center"/>
          </w:tcPr>
          <w:p w14:paraId="17E435D5" w14:textId="77777777" w:rsidR="003A036E" w:rsidRDefault="003A036E" w:rsidP="007D5D17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070" w:type="dxa"/>
            <w:vAlign w:val="center"/>
          </w:tcPr>
          <w:p w14:paraId="28F1EC4B" w14:textId="77777777" w:rsidR="003A036E" w:rsidRDefault="00000000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3、学科基地建设活动（2）</w:t>
            </w:r>
          </w:p>
        </w:tc>
        <w:tc>
          <w:tcPr>
            <w:tcW w:w="1134" w:type="dxa"/>
            <w:vMerge/>
            <w:vAlign w:val="center"/>
          </w:tcPr>
          <w:p w14:paraId="6402D0C3" w14:textId="77777777" w:rsidR="003A036E" w:rsidRDefault="003A036E" w:rsidP="007D5D17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  <w:vMerge/>
          </w:tcPr>
          <w:p w14:paraId="5B0FA8AC" w14:textId="77777777" w:rsidR="003A036E" w:rsidRDefault="003A036E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3A036E" w14:paraId="25DA5408" w14:textId="77777777" w:rsidTr="007D5D17">
        <w:tc>
          <w:tcPr>
            <w:tcW w:w="984" w:type="dxa"/>
            <w:vMerge/>
            <w:vAlign w:val="center"/>
          </w:tcPr>
          <w:p w14:paraId="1C08D4BF" w14:textId="77777777" w:rsidR="003A036E" w:rsidRDefault="003A036E" w:rsidP="007D5D17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070" w:type="dxa"/>
            <w:vAlign w:val="center"/>
          </w:tcPr>
          <w:p w14:paraId="19D6693A" w14:textId="77777777" w:rsidR="003A036E" w:rsidRDefault="00000000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4、本学期工作总结</w:t>
            </w:r>
          </w:p>
        </w:tc>
        <w:tc>
          <w:tcPr>
            <w:tcW w:w="1134" w:type="dxa"/>
            <w:vMerge/>
            <w:vAlign w:val="center"/>
          </w:tcPr>
          <w:p w14:paraId="518F8546" w14:textId="77777777" w:rsidR="003A036E" w:rsidRDefault="003A036E" w:rsidP="007D5D17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  <w:vMerge/>
          </w:tcPr>
          <w:p w14:paraId="09F8B8E8" w14:textId="77777777" w:rsidR="003A036E" w:rsidRDefault="003A036E" w:rsidP="007D5D17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</w:tbl>
    <w:p w14:paraId="43D66FC7" w14:textId="77777777" w:rsidR="003A036E" w:rsidRDefault="003A036E">
      <w:pPr>
        <w:pStyle w:val="a3"/>
        <w:spacing w:line="360" w:lineRule="auto"/>
        <w:ind w:firstLineChars="196" w:firstLine="472"/>
        <w:jc w:val="left"/>
        <w:rPr>
          <w:rFonts w:cs="黑体"/>
          <w:b/>
          <w:bCs/>
          <w:color w:val="000000"/>
        </w:rPr>
      </w:pPr>
    </w:p>
    <w:p w14:paraId="148AF9F7" w14:textId="77777777" w:rsidR="003A036E" w:rsidRDefault="00000000">
      <w:pPr>
        <w:adjustRightInd w:val="0"/>
        <w:spacing w:line="400" w:lineRule="exact"/>
        <w:ind w:firstLineChars="200" w:firstLine="422"/>
        <w:rPr>
          <w:rFonts w:ascii="仿宋" w:eastAsia="仿宋" w:hAnsi="仿宋"/>
          <w:sz w:val="28"/>
          <w:szCs w:val="28"/>
        </w:rPr>
      </w:pPr>
      <w:r>
        <w:rPr>
          <w:rFonts w:cs="黑体" w:hint="eastAsia"/>
          <w:b/>
          <w:bCs/>
          <w:color w:val="000000"/>
        </w:rPr>
        <w:t xml:space="preserve">                                                         </w:t>
      </w:r>
      <w:r>
        <w:rPr>
          <w:rFonts w:ascii="仿宋" w:eastAsia="仿宋" w:hAnsi="仿宋" w:hint="eastAsia"/>
          <w:sz w:val="28"/>
          <w:szCs w:val="28"/>
        </w:rPr>
        <w:t>新北区教师发展中心</w:t>
      </w:r>
    </w:p>
    <w:p w14:paraId="32A435F3" w14:textId="77777777" w:rsidR="003A036E" w:rsidRDefault="00000000">
      <w:pPr>
        <w:adjustRightInd w:val="0"/>
        <w:spacing w:line="4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                        2024年2月</w:t>
      </w:r>
    </w:p>
    <w:p w14:paraId="60B66E1D" w14:textId="77777777" w:rsidR="003A036E" w:rsidRDefault="003A036E"/>
    <w:sectPr w:rsidR="003A036E">
      <w:footerReference w:type="default" r:id="rId7"/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76681" w14:textId="77777777" w:rsidR="00FC4A3C" w:rsidRDefault="00FC4A3C">
      <w:r>
        <w:separator/>
      </w:r>
    </w:p>
  </w:endnote>
  <w:endnote w:type="continuationSeparator" w:id="0">
    <w:p w14:paraId="0EF1696E" w14:textId="77777777" w:rsidR="00FC4A3C" w:rsidRDefault="00FC4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7A155" w14:textId="77777777" w:rsidR="003A036E" w:rsidRDefault="00000000">
    <w:pPr>
      <w:pStyle w:val="a4"/>
      <w:jc w:val="center"/>
    </w:pPr>
    <w:r>
      <w:fldChar w:fldCharType="begin"/>
    </w:r>
    <w:r>
      <w:rPr>
        <w:rStyle w:val="a6"/>
      </w:rPr>
      <w:instrText xml:space="preserve"> PAGE </w:instrText>
    </w:r>
    <w:r>
      <w:fldChar w:fldCharType="separate"/>
    </w:r>
    <w:r>
      <w:rPr>
        <w:rStyle w:val="a6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F83C0" w14:textId="77777777" w:rsidR="00FC4A3C" w:rsidRDefault="00FC4A3C">
      <w:r>
        <w:separator/>
      </w:r>
    </w:p>
  </w:footnote>
  <w:footnote w:type="continuationSeparator" w:id="0">
    <w:p w14:paraId="62D17819" w14:textId="77777777" w:rsidR="00FC4A3C" w:rsidRDefault="00FC4A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78542"/>
    <w:multiLevelType w:val="singleLevel"/>
    <w:tmpl w:val="05D78542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256795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ExZDk4YTI2NWY5ZDAwNTBkMGY2OWYyNTdkNjMyMjkifQ=="/>
  </w:docVars>
  <w:rsids>
    <w:rsidRoot w:val="003A036E"/>
    <w:rsid w:val="003A036E"/>
    <w:rsid w:val="007D5D17"/>
    <w:rsid w:val="00FC4A3C"/>
    <w:rsid w:val="02A37F45"/>
    <w:rsid w:val="08C759FB"/>
    <w:rsid w:val="0E825BB0"/>
    <w:rsid w:val="16730284"/>
    <w:rsid w:val="1E652798"/>
    <w:rsid w:val="1F425E6E"/>
    <w:rsid w:val="2677600A"/>
    <w:rsid w:val="307B6BC3"/>
    <w:rsid w:val="3B1415F9"/>
    <w:rsid w:val="3FFE5E73"/>
    <w:rsid w:val="441D2848"/>
    <w:rsid w:val="44A95C51"/>
    <w:rsid w:val="45E25E6A"/>
    <w:rsid w:val="49C27653"/>
    <w:rsid w:val="4EBD5F65"/>
    <w:rsid w:val="53B77BA5"/>
    <w:rsid w:val="61CC10F9"/>
    <w:rsid w:val="670956B9"/>
    <w:rsid w:val="6C0B219A"/>
    <w:rsid w:val="796E5B49"/>
    <w:rsid w:val="7CD4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A2A5ED"/>
  <w15:docId w15:val="{CA471BC8-93BE-4756-B197-F021BEB2D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line="360" w:lineRule="atLeast"/>
      <w:ind w:firstLineChars="200" w:firstLine="480"/>
    </w:pPr>
    <w:rPr>
      <w:rFonts w:ascii="宋体" w:hAnsi="宋体"/>
      <w:sz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qFormat/>
  </w:style>
  <w:style w:type="paragraph" w:styleId="a7">
    <w:name w:val="header"/>
    <w:basedOn w:val="a"/>
    <w:link w:val="a8"/>
    <w:rsid w:val="007D5D1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7D5D1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335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</dc:creator>
  <cp:lastModifiedBy>小芬 周</cp:lastModifiedBy>
  <cp:revision>2</cp:revision>
  <dcterms:created xsi:type="dcterms:W3CDTF">2022-01-28T07:25:00Z</dcterms:created>
  <dcterms:modified xsi:type="dcterms:W3CDTF">2024-02-16T01:00:00Z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45DEBB0365B64F20A02D6BFD38BB56E9</vt:lpwstr>
  </property>
</Properties>
</file>