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CD58" w14:textId="77777777" w:rsidR="00FB6DDC" w:rsidRDefault="00000000">
      <w:pPr>
        <w:jc w:val="center"/>
        <w:rPr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关于组织</w:t>
      </w:r>
      <w:r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2023</w:t>
      </w:r>
      <w:r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年新北区初中道德与法治学科</w:t>
      </w:r>
    </w:p>
    <w:p w14:paraId="63D5885A" w14:textId="77777777" w:rsidR="00FB6DDC" w:rsidRDefault="00000000">
      <w:pPr>
        <w:jc w:val="center"/>
        <w:rPr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评优课活动的通知</w:t>
      </w:r>
    </w:p>
    <w:p w14:paraId="11DCC74E" w14:textId="77777777" w:rsidR="00FB6DDC" w:rsidRDefault="000000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各</w:t>
      </w:r>
      <w:r>
        <w:rPr>
          <w:rFonts w:ascii="宋体" w:eastAsia="宋体" w:hAnsi="宋体" w:cs="宋体" w:hint="eastAsia"/>
          <w:kern w:val="0"/>
          <w:sz w:val="24"/>
          <w:szCs w:val="24"/>
        </w:rPr>
        <w:t>初中校</w:t>
      </w:r>
      <w:r>
        <w:rPr>
          <w:rFonts w:ascii="宋体" w:eastAsia="宋体" w:hAnsi="宋体" w:cs="宋体"/>
          <w:kern w:val="0"/>
          <w:sz w:val="24"/>
          <w:szCs w:val="24"/>
        </w:rPr>
        <w:t>：</w:t>
      </w:r>
    </w:p>
    <w:p w14:paraId="5DD6B04F" w14:textId="77777777" w:rsidR="00FB6DDC" w:rsidRDefault="00000000">
      <w:pPr>
        <w:widowControl/>
        <w:spacing w:before="100" w:beforeAutospacing="1" w:after="100" w:afterAutospacing="1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为落实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思政课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立德树人根本任务关键课程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/>
          <w:kern w:val="0"/>
          <w:sz w:val="24"/>
          <w:szCs w:val="24"/>
        </w:rPr>
        <w:t>要求，推动</w:t>
      </w:r>
      <w:r>
        <w:rPr>
          <w:rFonts w:ascii="宋体" w:eastAsia="宋体" w:hAnsi="宋体" w:cs="宋体" w:hint="eastAsia"/>
          <w:kern w:val="0"/>
          <w:sz w:val="24"/>
          <w:szCs w:val="24"/>
        </w:rPr>
        <w:t>新北区初中</w:t>
      </w:r>
      <w:r>
        <w:rPr>
          <w:rFonts w:ascii="宋体" w:eastAsia="宋体" w:hAnsi="宋体" w:cs="宋体"/>
          <w:kern w:val="0"/>
          <w:sz w:val="24"/>
          <w:szCs w:val="24"/>
        </w:rPr>
        <w:t>道德与法治学科教学质量的提升，促进教师队伍建设，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现决定开展</w:t>
      </w:r>
      <w:r>
        <w:rPr>
          <w:rFonts w:ascii="宋体" w:eastAsia="宋体" w:hAnsi="宋体" w:cs="宋体"/>
          <w:kern w:val="0"/>
          <w:sz w:val="24"/>
          <w:szCs w:val="24"/>
        </w:rPr>
        <w:t>2023年</w:t>
      </w:r>
      <w:r>
        <w:rPr>
          <w:rFonts w:ascii="宋体" w:eastAsia="宋体" w:hAnsi="宋体" w:cs="宋体" w:hint="eastAsia"/>
          <w:kern w:val="0"/>
          <w:sz w:val="24"/>
          <w:szCs w:val="24"/>
        </w:rPr>
        <w:t>新北区初中</w:t>
      </w:r>
      <w:r>
        <w:rPr>
          <w:rFonts w:ascii="宋体" w:eastAsia="宋体" w:hAnsi="宋体" w:cs="宋体"/>
          <w:kern w:val="0"/>
          <w:sz w:val="24"/>
          <w:szCs w:val="24"/>
        </w:rPr>
        <w:t>道德与法治优质课展评活动。具体通知如下。</w:t>
      </w:r>
    </w:p>
    <w:p w14:paraId="1036B0A7" w14:textId="77777777" w:rsidR="00FB6DDC" w:rsidRDefault="000000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一、参赛教师和课题选报要求</w:t>
      </w:r>
    </w:p>
    <w:p w14:paraId="1D23A401" w14:textId="44274998" w:rsidR="00FB6DDC" w:rsidRDefault="0000000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参赛教师：年龄</w:t>
      </w:r>
      <w:r>
        <w:rPr>
          <w:rFonts w:ascii="宋体" w:eastAsia="宋体" w:hAnsi="宋体" w:cs="宋体"/>
          <w:kern w:val="0"/>
          <w:sz w:val="24"/>
          <w:szCs w:val="24"/>
        </w:rPr>
        <w:t>在45周岁以下（含45周岁）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已经荣获江苏省基本功比赛一等奖和江苏省评优课一等奖的老师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>可</w:t>
      </w:r>
      <w:r>
        <w:rPr>
          <w:rFonts w:ascii="宋体" w:eastAsia="宋体" w:hAnsi="宋体" w:cs="宋体"/>
          <w:kern w:val="0"/>
          <w:sz w:val="24"/>
          <w:szCs w:val="24"/>
        </w:rPr>
        <w:t>参加本次比赛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，可获市级奖励，但不再选送到江苏省参加比赛。</w:t>
      </w:r>
    </w:p>
    <w:p w14:paraId="7B5769B7" w14:textId="77777777" w:rsidR="00FB6DDC" w:rsidRDefault="0000000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.上课内容：人教版</w:t>
      </w:r>
      <w:r>
        <w:rPr>
          <w:rFonts w:ascii="宋体" w:eastAsia="宋体" w:hAnsi="宋体" w:cs="宋体" w:hint="eastAsia"/>
          <w:kern w:val="0"/>
          <w:sz w:val="24"/>
          <w:szCs w:val="24"/>
        </w:rPr>
        <w:t>八</w:t>
      </w:r>
      <w:r>
        <w:rPr>
          <w:rFonts w:ascii="宋体" w:eastAsia="宋体" w:hAnsi="宋体" w:cs="宋体"/>
          <w:kern w:val="0"/>
          <w:sz w:val="24"/>
          <w:szCs w:val="24"/>
        </w:rPr>
        <w:t>年级</w:t>
      </w:r>
      <w:r>
        <w:rPr>
          <w:rFonts w:ascii="宋体" w:eastAsia="宋体" w:hAnsi="宋体" w:cs="宋体" w:hint="eastAsia"/>
          <w:kern w:val="0"/>
          <w:sz w:val="24"/>
          <w:szCs w:val="24"/>
        </w:rPr>
        <w:t>下</w:t>
      </w:r>
      <w:r>
        <w:rPr>
          <w:rFonts w:ascii="宋体" w:eastAsia="宋体" w:hAnsi="宋体" w:cs="宋体"/>
          <w:kern w:val="0"/>
          <w:sz w:val="24"/>
          <w:szCs w:val="24"/>
        </w:rPr>
        <w:t>册，课题任选。</w:t>
      </w:r>
    </w:p>
    <w:p w14:paraId="637F89E3" w14:textId="77777777" w:rsidR="00FB6DDC" w:rsidRDefault="000000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二、参赛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安排</w:t>
      </w:r>
    </w:p>
    <w:p w14:paraId="2ED9C5C6" w14:textId="3C53F8EB" w:rsidR="00FB6DDC" w:rsidRDefault="00000000" w:rsidP="00F408A0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比赛安排三轮进行，</w:t>
      </w:r>
      <w:r w:rsidR="00F408A0">
        <w:rPr>
          <w:rFonts w:ascii="宋体" w:eastAsia="宋体" w:hAnsi="宋体" w:cs="宋体" w:hint="eastAsia"/>
          <w:kern w:val="0"/>
          <w:sz w:val="24"/>
          <w:szCs w:val="24"/>
        </w:rPr>
        <w:t>根据文件按比例</w:t>
      </w:r>
      <w:r>
        <w:rPr>
          <w:rFonts w:ascii="宋体" w:eastAsia="宋体" w:hAnsi="宋体" w:cs="宋体" w:hint="eastAsia"/>
          <w:kern w:val="0"/>
          <w:sz w:val="24"/>
          <w:szCs w:val="24"/>
        </w:rPr>
        <w:t>实行逐轮淘汰制。</w:t>
      </w:r>
    </w:p>
    <w:p w14:paraId="7384FD84" w14:textId="03BD5B48" w:rsidR="00FB6DDC" w:rsidRDefault="00000000" w:rsidP="00F408A0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第一轮：教学设计（设计稿样板见附件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）。</w:t>
      </w:r>
      <w:r>
        <w:rPr>
          <w:rFonts w:hint="eastAsia"/>
          <w:sz w:val="24"/>
          <w:szCs w:val="24"/>
        </w:rPr>
        <w:t>各校学习教学设计要求，在教研组初选的基础上，选择最优教学设计稿，教学设计体现新课标理念，其中，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轨制及以上学校选送</w:t>
      </w:r>
      <w:r>
        <w:rPr>
          <w:rFonts w:hint="eastAsia"/>
          <w:sz w:val="24"/>
          <w:szCs w:val="24"/>
        </w:rPr>
        <w:t>2-3</w:t>
      </w:r>
      <w:r>
        <w:rPr>
          <w:rFonts w:hint="eastAsia"/>
          <w:sz w:val="24"/>
          <w:szCs w:val="24"/>
        </w:rPr>
        <w:t>篇，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轨制以下学校选送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篇，于</w:t>
      </w:r>
      <w:hyperlink r:id="rId8" w:history="1">
        <w:r>
          <w:rPr>
            <w:rStyle w:val="ab"/>
            <w:rFonts w:hint="eastAsia"/>
            <w:sz w:val="24"/>
            <w:szCs w:val="24"/>
          </w:rPr>
          <w:t>3</w:t>
        </w:r>
        <w:r>
          <w:rPr>
            <w:rStyle w:val="ab"/>
            <w:rFonts w:hint="eastAsia"/>
            <w:sz w:val="24"/>
            <w:szCs w:val="24"/>
          </w:rPr>
          <w:t>月</w:t>
        </w:r>
        <w:r>
          <w:rPr>
            <w:rStyle w:val="ab"/>
            <w:rFonts w:hint="eastAsia"/>
            <w:sz w:val="24"/>
            <w:szCs w:val="24"/>
          </w:rPr>
          <w:t>25</w:t>
        </w:r>
        <w:r>
          <w:rPr>
            <w:rStyle w:val="ab"/>
            <w:rFonts w:hint="eastAsia"/>
            <w:sz w:val="24"/>
            <w:szCs w:val="24"/>
          </w:rPr>
          <w:t>日前将教学设计电子稿和汇总表（见附件</w:t>
        </w:r>
        <w:r>
          <w:rPr>
            <w:rStyle w:val="ab"/>
            <w:rFonts w:hint="eastAsia"/>
            <w:sz w:val="24"/>
            <w:szCs w:val="24"/>
          </w:rPr>
          <w:t>1</w:t>
        </w:r>
        <w:r>
          <w:rPr>
            <w:rStyle w:val="ab"/>
            <w:rFonts w:hint="eastAsia"/>
            <w:sz w:val="24"/>
            <w:szCs w:val="24"/>
          </w:rPr>
          <w:t>）发送至</w:t>
        </w:r>
        <w:r>
          <w:rPr>
            <w:rStyle w:val="ab"/>
            <w:sz w:val="24"/>
            <w:szCs w:val="24"/>
          </w:rPr>
          <w:t>942059467</w:t>
        </w:r>
        <w:r>
          <w:rPr>
            <w:rStyle w:val="ab"/>
            <w:rFonts w:hint="eastAsia"/>
            <w:sz w:val="24"/>
            <w:szCs w:val="24"/>
          </w:rPr>
          <w:t>@qq.com</w:t>
        </w:r>
      </w:hyperlink>
      <w:r>
        <w:rPr>
          <w:rFonts w:hint="eastAsia"/>
          <w:sz w:val="24"/>
          <w:szCs w:val="24"/>
        </w:rPr>
        <w:t>。同时，将纸质稿打印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份送新北区汉江路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号</w:t>
      </w:r>
      <w:proofErr w:type="gramStart"/>
      <w:r>
        <w:rPr>
          <w:rFonts w:hint="eastAsia"/>
          <w:sz w:val="24"/>
          <w:szCs w:val="24"/>
        </w:rPr>
        <w:t>劝学楼</w:t>
      </w:r>
      <w:proofErr w:type="gramEnd"/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08</w:t>
      </w:r>
      <w:r>
        <w:rPr>
          <w:rFonts w:hint="eastAsia"/>
          <w:sz w:val="24"/>
          <w:szCs w:val="24"/>
        </w:rPr>
        <w:t>周老师处。</w:t>
      </w:r>
    </w:p>
    <w:p w14:paraId="4FFEA0D2" w14:textId="77777777" w:rsidR="00FB6DDC" w:rsidRDefault="00000000" w:rsidP="00F408A0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第二轮：现场模拟课比赛。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选择部分优秀教学设计参加模拟课比赛。</w:t>
      </w:r>
      <w:bookmarkStart w:id="0" w:name="_Hlk128684563"/>
      <w:r>
        <w:rPr>
          <w:rFonts w:ascii="宋体" w:eastAsia="宋体" w:hAnsi="宋体" w:cs="宋体" w:hint="eastAsia"/>
          <w:bCs/>
          <w:kern w:val="0"/>
          <w:sz w:val="24"/>
          <w:szCs w:val="24"/>
        </w:rPr>
        <w:t>（具体安排另行通知）</w:t>
      </w:r>
    </w:p>
    <w:bookmarkEnd w:id="0"/>
    <w:p w14:paraId="766C7978" w14:textId="77777777" w:rsidR="00FB6DDC" w:rsidRDefault="00000000" w:rsidP="00F408A0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eastAsia="宋体" w:hAnsi="宋体" w:cs="宋体"/>
          <w:b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第三轮：课堂教学比赛。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在模拟课的基础上，选择部分优秀课例进行课堂教学比赛。授课时间4</w:t>
      </w:r>
      <w:r>
        <w:rPr>
          <w:rFonts w:ascii="宋体" w:eastAsia="宋体" w:hAnsi="宋体" w:cs="宋体"/>
          <w:bCs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分钟，</w:t>
      </w:r>
      <w:r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>
        <w:rPr>
          <w:rFonts w:ascii="宋体" w:eastAsia="宋体" w:hAnsi="宋体" w:cs="宋体"/>
          <w:kern w:val="0"/>
          <w:sz w:val="24"/>
          <w:szCs w:val="24"/>
        </w:rPr>
        <w:t>上课学校</w:t>
      </w:r>
      <w:r>
        <w:rPr>
          <w:rFonts w:ascii="宋体" w:eastAsia="宋体" w:hAnsi="宋体" w:cs="宋体" w:hint="eastAsia"/>
          <w:kern w:val="0"/>
          <w:sz w:val="24"/>
          <w:szCs w:val="24"/>
        </w:rPr>
        <w:t>准备60套教材，供学生轮流使用，</w:t>
      </w:r>
      <w:r>
        <w:rPr>
          <w:rFonts w:ascii="宋体" w:eastAsia="宋体" w:hAnsi="宋体" w:cs="宋体"/>
          <w:kern w:val="0"/>
          <w:sz w:val="24"/>
          <w:szCs w:val="24"/>
        </w:rPr>
        <w:t>并为评委准备3套教材。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选手在课前将3份教学设计交给评委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请选手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带好电脑、U盘、教具等。建议选手尽量使用学校提供的电脑。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（具体安排另行通知）</w:t>
      </w:r>
    </w:p>
    <w:p w14:paraId="3A7CE0FD" w14:textId="0176E2D7" w:rsidR="00FB6DDC" w:rsidRDefault="00000000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5月</w:t>
      </w:r>
      <w:r>
        <w:rPr>
          <w:rFonts w:ascii="宋体" w:eastAsia="宋体" w:hAnsi="宋体" w:cs="宋体"/>
          <w:bCs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号前</w:t>
      </w:r>
      <w:r w:rsidR="003D2CEC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区内</w:t>
      </w:r>
      <w:r w:rsidR="00F408A0">
        <w:rPr>
          <w:rFonts w:ascii="宋体" w:eastAsia="宋体" w:hAnsi="宋体" w:cs="宋体" w:hint="eastAsia"/>
          <w:bCs/>
          <w:kern w:val="0"/>
          <w:sz w:val="24"/>
          <w:szCs w:val="24"/>
        </w:rPr>
        <w:t>择优推荐1名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参加五月中旬大市比赛。</w:t>
      </w:r>
      <w:r>
        <w:rPr>
          <w:rFonts w:ascii="宋体" w:eastAsia="宋体" w:hAnsi="宋体" w:cs="宋体" w:hint="eastAsia"/>
          <w:kern w:val="0"/>
          <w:sz w:val="24"/>
          <w:szCs w:val="24"/>
        </w:rPr>
        <w:t>请各校教研组以本次比赛为契机，进一步加强新课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标学习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与教师队伍建设。</w:t>
      </w:r>
    </w:p>
    <w:p w14:paraId="63D00F11" w14:textId="77777777" w:rsidR="00FB6DDC" w:rsidRDefault="00FB6DDC">
      <w:pPr>
        <w:widowControl/>
        <w:spacing w:before="100" w:beforeAutospacing="1" w:after="100" w:afterAutospacing="1"/>
        <w:ind w:firstLineChars="300" w:firstLine="7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3FDEF21E" w14:textId="77777777" w:rsidR="00FB6DDC" w:rsidRDefault="0000000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新北区教师发展中心</w:t>
      </w:r>
    </w:p>
    <w:p w14:paraId="66FB34CC" w14:textId="55EE0AF7" w:rsidR="00FB6DDC" w:rsidRDefault="0000000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年3月</w:t>
      </w:r>
      <w:r w:rsidR="00966563"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日</w:t>
      </w:r>
    </w:p>
    <w:p w14:paraId="4E257663" w14:textId="77777777" w:rsidR="00FB6DDC" w:rsidRDefault="0000000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14:paraId="0E3B8C9C" w14:textId="77777777" w:rsidR="00FB6DDC" w:rsidRDefault="000000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1：（3月25日前交）</w:t>
      </w:r>
    </w:p>
    <w:p w14:paraId="1D8DEB94" w14:textId="77777777" w:rsidR="00FB6DDC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202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新北区初中</w:t>
      </w:r>
      <w:r>
        <w:rPr>
          <w:rFonts w:ascii="宋体" w:eastAsia="宋体" w:hAnsi="宋体" w:cs="宋体"/>
          <w:kern w:val="0"/>
          <w:sz w:val="24"/>
          <w:szCs w:val="24"/>
        </w:rPr>
        <w:t>《道德与法治》评优课</w:t>
      </w:r>
      <w:r>
        <w:rPr>
          <w:rFonts w:ascii="宋体" w:eastAsia="宋体" w:hAnsi="宋体" w:cs="宋体" w:hint="eastAsia"/>
          <w:kern w:val="0"/>
          <w:sz w:val="24"/>
          <w:szCs w:val="24"/>
        </w:rPr>
        <w:t>教学设计</w:t>
      </w:r>
      <w:r>
        <w:rPr>
          <w:rFonts w:ascii="宋体" w:eastAsia="宋体" w:hAnsi="宋体" w:cs="宋体"/>
          <w:kern w:val="0"/>
          <w:sz w:val="24"/>
          <w:szCs w:val="24"/>
        </w:rPr>
        <w:t>报名表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002"/>
        <w:gridCol w:w="2322"/>
        <w:gridCol w:w="1391"/>
        <w:gridCol w:w="1391"/>
        <w:gridCol w:w="1391"/>
      </w:tblGrid>
      <w:tr w:rsidR="00FB6DDC" w14:paraId="5D467628" w14:textId="77777777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35B5D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4ED60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37FF9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5649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课题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81EC4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0FC94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</w:tr>
      <w:tr w:rsidR="00FB6DDC" w14:paraId="2DB6A758" w14:textId="77777777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FC5CD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4518C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915F1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B8D3A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5B946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165AE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B6DDC" w14:paraId="6BC8E9EF" w14:textId="77777777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E9A5B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48886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652FF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AE412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C3B71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11AAC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15C37189" w14:textId="77777777" w:rsidR="00FB6DDC" w:rsidRDefault="00FB6DDC">
      <w:pPr>
        <w:widowControl/>
        <w:spacing w:before="100" w:beforeAutospacing="1" w:after="100" w:afterAutospacing="1"/>
        <w:ind w:right="480"/>
        <w:rPr>
          <w:rFonts w:ascii="宋体" w:eastAsia="宋体" w:hAnsi="宋体" w:cs="宋体"/>
          <w:kern w:val="0"/>
          <w:sz w:val="24"/>
          <w:szCs w:val="24"/>
        </w:rPr>
      </w:pPr>
    </w:p>
    <w:p w14:paraId="05E7440E" w14:textId="77777777" w:rsidR="00FB6DDC" w:rsidRDefault="000000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2：（各辖市区教研员5月10日前交）</w:t>
      </w:r>
    </w:p>
    <w:p w14:paraId="142A71CE" w14:textId="77777777" w:rsidR="00FB6DDC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年常州市</w:t>
      </w:r>
      <w:r>
        <w:rPr>
          <w:rFonts w:ascii="宋体" w:eastAsia="宋体" w:hAnsi="宋体" w:cs="宋体" w:hint="eastAsia"/>
          <w:kern w:val="0"/>
          <w:sz w:val="24"/>
          <w:szCs w:val="24"/>
        </w:rPr>
        <w:t>初中</w:t>
      </w:r>
      <w:r>
        <w:rPr>
          <w:rFonts w:ascii="宋体" w:eastAsia="宋体" w:hAnsi="宋体" w:cs="宋体"/>
          <w:kern w:val="0"/>
          <w:sz w:val="24"/>
          <w:szCs w:val="24"/>
        </w:rPr>
        <w:t>《道德与法治》评优课报名表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876"/>
        <w:gridCol w:w="907"/>
        <w:gridCol w:w="2054"/>
        <w:gridCol w:w="1245"/>
        <w:gridCol w:w="1245"/>
        <w:gridCol w:w="1245"/>
      </w:tblGrid>
      <w:tr w:rsidR="00FB6DDC" w14:paraId="3F02D3E9" w14:textId="77777777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C9F76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E5179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辖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市区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88678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B78A4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01D9E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课题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D21EB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B2763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</w:tr>
      <w:tr w:rsidR="00FB6DDC" w14:paraId="39AF9A94" w14:textId="77777777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86E67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060AE" w14:textId="77777777" w:rsidR="00FB6DDC" w:rsidRDefault="00FB6D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9EF9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6CEE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3C253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2B827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F8D61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B6DDC" w14:paraId="2567502F" w14:textId="77777777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9FF87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C96C5" w14:textId="77777777" w:rsidR="00FB6DDC" w:rsidRDefault="00FB6D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0A3EF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DF3A6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8F7DA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94A26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797B" w14:textId="77777777" w:rsidR="00FB6DD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077BCF27" w14:textId="77777777" w:rsidR="00FB6DDC" w:rsidRDefault="00FB6D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C6C7DC" w14:textId="77777777" w:rsidR="00FB6DDC" w:rsidRDefault="00FB6D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EE21B4" w14:textId="77777777" w:rsidR="00FB6DDC" w:rsidRDefault="00FB6D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8FEDFA" w14:textId="77777777" w:rsidR="00FB6DDC" w:rsidRDefault="00FB6D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A965C4" w14:textId="77777777" w:rsidR="00FB6DDC" w:rsidRDefault="00FB6D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B1D0CB" w14:textId="5A5AF0D8" w:rsidR="00FB6DDC" w:rsidRDefault="000000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附件3：教学设计模版（说明仅供学习，上交案例设计中</w:t>
      </w:r>
      <w:r w:rsidR="003D2CEC">
        <w:rPr>
          <w:rFonts w:ascii="宋体" w:eastAsia="宋体" w:hAnsi="宋体" w:cs="宋体" w:hint="eastAsia"/>
          <w:kern w:val="0"/>
          <w:sz w:val="24"/>
          <w:szCs w:val="24"/>
        </w:rPr>
        <w:t>不要呈现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69"/>
      </w:tblGrid>
      <w:tr w:rsidR="00FB6DDC" w14:paraId="5FD3095B" w14:textId="77777777">
        <w:tc>
          <w:tcPr>
            <w:tcW w:w="8522" w:type="dxa"/>
            <w:gridSpan w:val="3"/>
          </w:tcPr>
          <w:p w14:paraId="02A3C541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课题：</w:t>
            </w:r>
          </w:p>
        </w:tc>
      </w:tr>
      <w:tr w:rsidR="00FB6DDC" w14:paraId="1F401A04" w14:textId="77777777">
        <w:tc>
          <w:tcPr>
            <w:tcW w:w="2802" w:type="dxa"/>
          </w:tcPr>
          <w:p w14:paraId="3E1AD17C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5720" w:type="dxa"/>
            <w:gridSpan w:val="2"/>
          </w:tcPr>
          <w:p w14:paraId="25E36255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授课对象：八年级</w:t>
            </w:r>
          </w:p>
        </w:tc>
      </w:tr>
      <w:tr w:rsidR="00FB6DDC" w14:paraId="78D301E7" w14:textId="77777777">
        <w:tc>
          <w:tcPr>
            <w:tcW w:w="2802" w:type="dxa"/>
          </w:tcPr>
          <w:p w14:paraId="7932DBB3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提供者：</w:t>
            </w:r>
          </w:p>
        </w:tc>
        <w:tc>
          <w:tcPr>
            <w:tcW w:w="5720" w:type="dxa"/>
            <w:gridSpan w:val="2"/>
          </w:tcPr>
          <w:p w14:paraId="2F235079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学校：</w:t>
            </w:r>
          </w:p>
        </w:tc>
      </w:tr>
      <w:tr w:rsidR="00FB6DDC" w14:paraId="7023D2A0" w14:textId="77777777">
        <w:tc>
          <w:tcPr>
            <w:tcW w:w="8522" w:type="dxa"/>
            <w:gridSpan w:val="3"/>
          </w:tcPr>
          <w:p w14:paraId="51FCF3DA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一、教材分析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（分析本课时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教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学内容在单元中的位置，核心内容对发展学生核心素养的功能价值分析，包含的正确价值观，已学内容与本课内容的关联，也可用结构图示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呈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现）</w:t>
            </w:r>
          </w:p>
        </w:tc>
      </w:tr>
      <w:tr w:rsidR="00FB6DDC" w14:paraId="1F7DCB79" w14:textId="77777777">
        <w:trPr>
          <w:trHeight w:val="1519"/>
        </w:trPr>
        <w:tc>
          <w:tcPr>
            <w:tcW w:w="8522" w:type="dxa"/>
            <w:gridSpan w:val="3"/>
          </w:tcPr>
          <w:p w14:paraId="29543B90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DDC" w14:paraId="161C5D4D" w14:textId="77777777">
        <w:tc>
          <w:tcPr>
            <w:tcW w:w="8522" w:type="dxa"/>
            <w:gridSpan w:val="3"/>
          </w:tcPr>
          <w:p w14:paraId="37F3915D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二、学情分析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（学生与本课时学习相关的学习经验、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知识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储备、学科能力水平、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lastRenderedPageBreak/>
              <w:t>学生兴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趣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与需求分析，学生发展需求、发展路径分析，学习本课时可能碰到的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困难。）</w:t>
            </w:r>
          </w:p>
        </w:tc>
      </w:tr>
      <w:tr w:rsidR="00FB6DDC" w14:paraId="6C86A830" w14:textId="77777777">
        <w:tc>
          <w:tcPr>
            <w:tcW w:w="8522" w:type="dxa"/>
            <w:gridSpan w:val="3"/>
          </w:tcPr>
          <w:p w14:paraId="59341582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E2A0175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DDC" w14:paraId="504D4796" w14:textId="77777777">
        <w:trPr>
          <w:trHeight w:val="416"/>
        </w:trPr>
        <w:tc>
          <w:tcPr>
            <w:tcW w:w="8522" w:type="dxa"/>
            <w:gridSpan w:val="3"/>
          </w:tcPr>
          <w:p w14:paraId="04EF2C9B" w14:textId="77777777" w:rsidR="00FB6DDC" w:rsidRDefault="00000000">
            <w:pPr>
              <w:spacing w:before="100" w:beforeAutospacing="1" w:after="100" w:afterAutospacing="1"/>
              <w:rPr>
                <w:rFonts w:ascii="楷体" w:eastAsia="楷体" w:hAnsi="楷体" w:cs="Songti SC Regular"/>
                <w:color w:val="00000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三、教学目标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（根据学科课程标准和学生实际，指向学科核心内容、学科思想方法、学科核心素养的发展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进阶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，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描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述学生经历学习过程后应达成的目标和学生应能够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做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到的事情、可分条表述，具有可评可测可操作性。）</w:t>
            </w: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教学目标表述</w:t>
            </w:r>
            <w:r>
              <w:rPr>
                <w:rFonts w:ascii="楷体" w:eastAsia="楷体" w:hAnsi="楷体" w:cs="Songti SC Regular" w:hint="eastAsia"/>
                <w:color w:val="000000"/>
              </w:rPr>
              <w:t>一般由“行为条件+行为主体+行为表现+行为结果”构成，</w:t>
            </w: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“行为表现”</w:t>
            </w:r>
            <w:r>
              <w:rPr>
                <w:rFonts w:ascii="楷体" w:eastAsia="楷体" w:hAnsi="楷体" w:cs="Songti SC Regular" w:hint="eastAsia"/>
                <w:color w:val="000000"/>
              </w:rPr>
              <w:t>是学生完成学习活动后的行为要求，可由“行为动词+核心观点”组成；</w:t>
            </w: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行为结果</w:t>
            </w:r>
            <w:r>
              <w:rPr>
                <w:rFonts w:ascii="楷体" w:eastAsia="楷体" w:hAnsi="楷体" w:cs="Songti SC Regular" w:hint="eastAsia"/>
                <w:color w:val="000000"/>
              </w:rPr>
              <w:t>是期望学生最终达到的核心素养目标。</w:t>
            </w:r>
          </w:p>
          <w:p w14:paraId="668EF0D3" w14:textId="77777777" w:rsidR="00FB6DDC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楷体" w:eastAsia="楷体" w:hAnsi="楷体" w:cs="Songti SC Regular"/>
                <w:b/>
                <w:bCs/>
                <w:color w:val="000000"/>
              </w:rPr>
            </w:pP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例如：通过</w:t>
            </w:r>
            <w:r>
              <w:rPr>
                <w:rFonts w:ascii="楷体" w:eastAsia="楷体" w:hAnsi="楷体" w:cs="Songti SC Regular"/>
                <w:b/>
                <w:bCs/>
                <w:color w:val="000000"/>
              </w:rPr>
              <w:t>“</w:t>
            </w: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是否喜欢劳动</w:t>
            </w:r>
            <w:r>
              <w:rPr>
                <w:rFonts w:ascii="楷体" w:eastAsia="楷体" w:hAnsi="楷体" w:cs="Songti SC Regular"/>
                <w:b/>
                <w:bCs/>
                <w:color w:val="000000"/>
              </w:rPr>
              <w:t>”“</w:t>
            </w: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是否需要劳动”的调查及话题探讨，认识到劳动是自我生存和发展的手段，也是个人内心的需要。</w:t>
            </w:r>
          </w:p>
          <w:p w14:paraId="14B9C98A" w14:textId="77777777" w:rsidR="00FB6DDC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楷体" w:eastAsia="楷体" w:hAnsi="楷体" w:cs="Songti SC Regular"/>
                <w:b/>
                <w:bCs/>
                <w:color w:val="000000"/>
              </w:rPr>
            </w:pPr>
            <w:r>
              <w:rPr>
                <w:rFonts w:ascii="楷体" w:eastAsia="楷体" w:hAnsi="楷体" w:cs="Songti SC Regular" w:hint="eastAsia"/>
                <w:b/>
                <w:bCs/>
                <w:color w:val="000000"/>
              </w:rPr>
              <w:t>通过分析马克思主义劳动理论和传统文化中劳动的名言警句，认识到劳动的重要意义，明确我们应崇尚劳动，自觉发扬实干精神。</w:t>
            </w:r>
          </w:p>
          <w:p w14:paraId="3675626A" w14:textId="77777777" w:rsidR="00FB6DDC" w:rsidRDefault="00000000">
            <w:pPr>
              <w:spacing w:before="100" w:beforeAutospacing="1" w:after="100" w:afterAutospacing="1"/>
              <w:ind w:left="720"/>
              <w:rPr>
                <w:rFonts w:ascii="楷体" w:eastAsia="楷体" w:hAnsi="楷体" w:cs="Songti SC Regular"/>
                <w:color w:val="000000"/>
              </w:rPr>
            </w:pPr>
            <w:r>
              <w:rPr>
                <w:rFonts w:ascii="楷体" w:eastAsia="楷体" w:hAnsi="楷体" w:cs="Songti SC Regular" w:hint="eastAsia"/>
                <w:color w:val="000000"/>
              </w:rPr>
              <w:t>教学目标一般按教学设计的几个环节与板块依次叙写，有几个板块就归纳几条。</w:t>
            </w:r>
          </w:p>
        </w:tc>
      </w:tr>
      <w:tr w:rsidR="00FB6DDC" w14:paraId="20C6BB65" w14:textId="77777777">
        <w:tc>
          <w:tcPr>
            <w:tcW w:w="8522" w:type="dxa"/>
            <w:gridSpan w:val="3"/>
          </w:tcPr>
          <w:p w14:paraId="3FC01F7B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884914B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DDC" w14:paraId="132AC4D5" w14:textId="77777777">
        <w:tc>
          <w:tcPr>
            <w:tcW w:w="8522" w:type="dxa"/>
            <w:gridSpan w:val="3"/>
          </w:tcPr>
          <w:p w14:paraId="030FE0AB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四、教学策略选择与设计</w:t>
            </w:r>
          </w:p>
        </w:tc>
      </w:tr>
      <w:tr w:rsidR="00FB6DDC" w14:paraId="3F6FCCAC" w14:textId="77777777">
        <w:tc>
          <w:tcPr>
            <w:tcW w:w="8522" w:type="dxa"/>
            <w:gridSpan w:val="3"/>
          </w:tcPr>
          <w:p w14:paraId="6ACDE882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85DBEDB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DDC" w14:paraId="3FBA9408" w14:textId="77777777">
        <w:tc>
          <w:tcPr>
            <w:tcW w:w="8522" w:type="dxa"/>
            <w:gridSpan w:val="3"/>
          </w:tcPr>
          <w:p w14:paraId="3F0BB8BA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五、教学重难点</w:t>
            </w:r>
          </w:p>
        </w:tc>
      </w:tr>
      <w:tr w:rsidR="00FB6DDC" w14:paraId="0F6611C0" w14:textId="77777777">
        <w:tc>
          <w:tcPr>
            <w:tcW w:w="8522" w:type="dxa"/>
            <w:gridSpan w:val="3"/>
          </w:tcPr>
          <w:p w14:paraId="73CDD64A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教学重点：</w:t>
            </w:r>
          </w:p>
          <w:p w14:paraId="3AA2B77D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教学难点：</w:t>
            </w:r>
          </w:p>
        </w:tc>
      </w:tr>
      <w:tr w:rsidR="00FB6DDC" w14:paraId="4436D4F0" w14:textId="77777777">
        <w:tc>
          <w:tcPr>
            <w:tcW w:w="8522" w:type="dxa"/>
            <w:gridSpan w:val="3"/>
          </w:tcPr>
          <w:p w14:paraId="59C3B656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六、教学过程</w:t>
            </w:r>
          </w:p>
        </w:tc>
      </w:tr>
      <w:tr w:rsidR="00FB6DDC" w14:paraId="28DDA1BC" w14:textId="77777777">
        <w:tc>
          <w:tcPr>
            <w:tcW w:w="2802" w:type="dxa"/>
          </w:tcPr>
          <w:p w14:paraId="0693D0E9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教师活动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（教学环节中呈现的学习情境，提出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驱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动性问题、学习任务类型。对应</w:t>
            </w:r>
            <w:r>
              <w:rPr>
                <w:rFonts w:ascii="楷体" w:eastAsia="楷体" w:hAnsi="楷体" w:cs="Songti SC Regular" w:hint="eastAsia"/>
                <w:color w:val="FF0000"/>
                <w:sz w:val="24"/>
              </w:rPr>
              <w:t>教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的环节。）</w:t>
            </w:r>
          </w:p>
        </w:tc>
        <w:tc>
          <w:tcPr>
            <w:tcW w:w="2551" w:type="dxa"/>
          </w:tcPr>
          <w:p w14:paraId="6FC22653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学生活动（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学生在真实问题情境中开展学习活动；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完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学习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任务开展系到活动。</w:t>
            </w:r>
            <w:proofErr w:type="gramStart"/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对应</w:t>
            </w:r>
            <w:r>
              <w:rPr>
                <w:rFonts w:ascii="楷体" w:eastAsia="楷体" w:hAnsi="楷体" w:cs="Songti SC Regular" w:hint="eastAsia"/>
                <w:color w:val="FF0000"/>
                <w:sz w:val="24"/>
              </w:rPr>
              <w:t>学</w:t>
            </w:r>
            <w:proofErr w:type="gramEnd"/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的环节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69" w:type="dxa"/>
          </w:tcPr>
          <w:p w14:paraId="06453A63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设计意图（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简要说明教学环节、学习情境、学习活动等的组织与实施意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图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，预设学生可能出现的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障碍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，说明环节或活动对目标达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成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的意义和学生发展的意义。教与学活动的关联，如何在活动中达或目标，关注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课堂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互动的层次与深度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FB6DDC" w14:paraId="123157F3" w14:textId="77777777">
        <w:trPr>
          <w:trHeight w:val="1260"/>
        </w:trPr>
        <w:tc>
          <w:tcPr>
            <w:tcW w:w="2802" w:type="dxa"/>
          </w:tcPr>
          <w:p w14:paraId="599284DC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板块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551" w:type="dxa"/>
          </w:tcPr>
          <w:p w14:paraId="64FFC469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431EDDD7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DDC" w14:paraId="54554582" w14:textId="77777777">
        <w:trPr>
          <w:trHeight w:val="1425"/>
        </w:trPr>
        <w:tc>
          <w:tcPr>
            <w:tcW w:w="2802" w:type="dxa"/>
          </w:tcPr>
          <w:p w14:paraId="0A07CCC3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板块二：</w:t>
            </w:r>
          </w:p>
        </w:tc>
        <w:tc>
          <w:tcPr>
            <w:tcW w:w="2551" w:type="dxa"/>
          </w:tcPr>
          <w:p w14:paraId="68471341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09BA8A38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DDC" w14:paraId="09DF65DA" w14:textId="77777777">
        <w:trPr>
          <w:trHeight w:val="168"/>
        </w:trPr>
        <w:tc>
          <w:tcPr>
            <w:tcW w:w="2802" w:type="dxa"/>
          </w:tcPr>
          <w:p w14:paraId="66586AC9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板块三：</w:t>
            </w:r>
          </w:p>
          <w:p w14:paraId="690583B3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14:paraId="139A4C56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·····</w:t>
            </w:r>
          </w:p>
        </w:tc>
        <w:tc>
          <w:tcPr>
            <w:tcW w:w="2551" w:type="dxa"/>
          </w:tcPr>
          <w:p w14:paraId="216F3EB5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14:paraId="43C579D3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DDC" w14:paraId="410B59F5" w14:textId="77777777">
        <w:trPr>
          <w:trHeight w:val="144"/>
        </w:trPr>
        <w:tc>
          <w:tcPr>
            <w:tcW w:w="8522" w:type="dxa"/>
            <w:gridSpan w:val="3"/>
          </w:tcPr>
          <w:p w14:paraId="5A5319A3" w14:textId="77777777" w:rsidR="00FB6DDC" w:rsidRDefault="00000000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Songti SC Regular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七、板书设计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（建议完整呈现教与学活动的过程，结构化、简约化、体现思维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  <w:lang w:eastAsia="zh-Hans"/>
              </w:rPr>
              <w:t>发展的路径与关键点，呈现整体</w:t>
            </w:r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内在逻辑性、美观紧凑，</w:t>
            </w:r>
            <w:proofErr w:type="gramStart"/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可文字</w:t>
            </w:r>
            <w:proofErr w:type="gramEnd"/>
            <w:r>
              <w:rPr>
                <w:rFonts w:ascii="楷体" w:eastAsia="楷体" w:hAnsi="楷体" w:cs="Songti SC Regular" w:hint="eastAsia"/>
                <w:color w:val="000000"/>
                <w:sz w:val="24"/>
              </w:rPr>
              <w:t>可图示）</w:t>
            </w:r>
          </w:p>
        </w:tc>
      </w:tr>
      <w:tr w:rsidR="00FB6DDC" w14:paraId="0F158E7B" w14:textId="77777777">
        <w:trPr>
          <w:trHeight w:val="156"/>
        </w:trPr>
        <w:tc>
          <w:tcPr>
            <w:tcW w:w="8522" w:type="dxa"/>
            <w:gridSpan w:val="3"/>
          </w:tcPr>
          <w:p w14:paraId="6B86DA60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F7494EE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6823246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BCF69AA" w14:textId="77777777" w:rsidR="00FB6DDC" w:rsidRDefault="00FB6D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4907B191" w14:textId="77777777" w:rsidR="00FB6DDC" w:rsidRDefault="00FB6D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33D9F2" w14:textId="77777777" w:rsidR="00FB6DDC" w:rsidRDefault="00FB6DDC">
      <w:pPr>
        <w:widowControl/>
        <w:spacing w:before="100" w:beforeAutospacing="1" w:after="100" w:afterAutospacing="1"/>
        <w:jc w:val="left"/>
        <w:rPr>
          <w:sz w:val="30"/>
          <w:szCs w:val="30"/>
        </w:rPr>
      </w:pPr>
    </w:p>
    <w:sectPr w:rsidR="00FB6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66B5" w14:textId="77777777" w:rsidR="00B4327E" w:rsidRDefault="00B4327E" w:rsidP="00F408A0">
      <w:r>
        <w:separator/>
      </w:r>
    </w:p>
  </w:endnote>
  <w:endnote w:type="continuationSeparator" w:id="0">
    <w:p w14:paraId="3D561A86" w14:textId="77777777" w:rsidR="00B4327E" w:rsidRDefault="00B4327E" w:rsidP="00F4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4AF8" w14:textId="77777777" w:rsidR="00B4327E" w:rsidRDefault="00B4327E" w:rsidP="00F408A0">
      <w:r>
        <w:separator/>
      </w:r>
    </w:p>
  </w:footnote>
  <w:footnote w:type="continuationSeparator" w:id="0">
    <w:p w14:paraId="0B754471" w14:textId="77777777" w:rsidR="00B4327E" w:rsidRDefault="00B4327E" w:rsidP="00F4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E7939"/>
    <w:multiLevelType w:val="multilevel"/>
    <w:tmpl w:val="401E7939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6170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zNmZiMzlkYThlOWMzYzFiNDZjYjQyZjE0MDU2OTUifQ=="/>
  </w:docVars>
  <w:rsids>
    <w:rsidRoot w:val="000221E8"/>
    <w:rsid w:val="000221E8"/>
    <w:rsid w:val="00057E53"/>
    <w:rsid w:val="000F0A62"/>
    <w:rsid w:val="001379E2"/>
    <w:rsid w:val="00197E2F"/>
    <w:rsid w:val="001C1436"/>
    <w:rsid w:val="0024033F"/>
    <w:rsid w:val="00262587"/>
    <w:rsid w:val="002C0E97"/>
    <w:rsid w:val="002C28AF"/>
    <w:rsid w:val="003D2CEC"/>
    <w:rsid w:val="00425F2F"/>
    <w:rsid w:val="00480536"/>
    <w:rsid w:val="004D56C9"/>
    <w:rsid w:val="006233BE"/>
    <w:rsid w:val="00786803"/>
    <w:rsid w:val="00795884"/>
    <w:rsid w:val="007D7BFB"/>
    <w:rsid w:val="007E5909"/>
    <w:rsid w:val="00925565"/>
    <w:rsid w:val="00966563"/>
    <w:rsid w:val="00A934FB"/>
    <w:rsid w:val="00AC307D"/>
    <w:rsid w:val="00B14576"/>
    <w:rsid w:val="00B4327E"/>
    <w:rsid w:val="00CB5807"/>
    <w:rsid w:val="00CC4C7A"/>
    <w:rsid w:val="00CD693D"/>
    <w:rsid w:val="00CD773D"/>
    <w:rsid w:val="00D64576"/>
    <w:rsid w:val="00D83511"/>
    <w:rsid w:val="00DE7FED"/>
    <w:rsid w:val="00EA4853"/>
    <w:rsid w:val="00EA74F0"/>
    <w:rsid w:val="00EB34F7"/>
    <w:rsid w:val="00F408A0"/>
    <w:rsid w:val="00F54CF5"/>
    <w:rsid w:val="00FB6DDC"/>
    <w:rsid w:val="0D4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762C"/>
  <w15:docId w15:val="{306C3848-7AE7-43DC-A82F-06645AC1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&#26376;25&#26085;&#21069;&#23558;&#25945;&#23398;&#35774;&#35745;&#30005;&#23376;&#31295;&#21644;&#27719;&#24635;&#34920;&#65288;&#35265;&#38468;&#20214;1&#65289;&#21457;&#36865;&#33267;94205946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戴慧</dc:creator>
  <cp:lastModifiedBy>周 小芬</cp:lastModifiedBy>
  <cp:revision>21</cp:revision>
  <dcterms:created xsi:type="dcterms:W3CDTF">2021-03-29T06:04:00Z</dcterms:created>
  <dcterms:modified xsi:type="dcterms:W3CDTF">2023-03-03T02:22:00Z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5EB4B5B9CEC04A16824FC9E7AB235DD1</vt:lpwstr>
  </property>
</Properties>
</file>