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67" w:rsidRDefault="00857E67" w:rsidP="00857E67">
      <w:pPr>
        <w:spacing w:line="360" w:lineRule="auto"/>
        <w:jc w:val="left"/>
        <w:rPr>
          <w:rFonts w:ascii="仿宋_GB2312" w:eastAsia="仿宋_GB2312" w:hAnsi="宋体" w:cs="宋体" w:hint="eastAsia"/>
          <w:b/>
          <w:bCs/>
          <w:sz w:val="32"/>
          <w:szCs w:val="32"/>
        </w:rPr>
      </w:pPr>
      <w:r w:rsidRPr="00812EFC">
        <w:rPr>
          <w:rFonts w:ascii="仿宋_GB2312" w:eastAsia="仿宋_GB2312" w:hAnsi="宋体" w:cs="宋体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b/>
          <w:bCs/>
          <w:sz w:val="32"/>
          <w:szCs w:val="32"/>
        </w:rPr>
        <w:t>2</w:t>
      </w:r>
    </w:p>
    <w:p w:rsidR="00857E67" w:rsidRPr="00812EFC" w:rsidRDefault="00857E67" w:rsidP="00857E67">
      <w:pPr>
        <w:spacing w:line="360" w:lineRule="auto"/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常州市</w:t>
      </w: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新北区</w:t>
      </w:r>
      <w:r w:rsidRPr="00812EFC">
        <w:rPr>
          <w:rFonts w:ascii="华文中宋" w:eastAsia="华文中宋" w:hAnsi="华文中宋" w:cs="宋体" w:hint="eastAsia"/>
          <w:b/>
          <w:bCs/>
          <w:sz w:val="36"/>
          <w:szCs w:val="36"/>
        </w:rPr>
        <w:t>“四有”好教师团队建设实施方案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为深入贯彻习近平总书记关于做“四有”好教师、做学生引路人等指示精神，落实党中央国务院、省委省政府关于全面深化新时代教师队伍建设改革的有关部署，根据《省教育厅办公室关于启动“四有”好教师团队建设的通知》（</w:t>
      </w:r>
      <w:proofErr w:type="gramStart"/>
      <w:r w:rsidRPr="00812EFC">
        <w:rPr>
          <w:rFonts w:ascii="仿宋_GB2312" w:eastAsia="仿宋_GB2312" w:hAnsi="宋体" w:cs="宋体" w:hint="eastAsia"/>
          <w:sz w:val="32"/>
          <w:szCs w:val="32"/>
        </w:rPr>
        <w:t>苏教师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办〔2019〕2号），现制定《常州市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“四有”好教师团队建设实施方案》。</w:t>
      </w:r>
    </w:p>
    <w:p w:rsidR="00857E67" w:rsidRPr="006871A7" w:rsidRDefault="00857E67" w:rsidP="00857E67">
      <w:pPr>
        <w:spacing w:line="360" w:lineRule="auto"/>
        <w:ind w:firstLine="640"/>
        <w:rPr>
          <w:rFonts w:ascii="黑体" w:eastAsia="黑体" w:hAnsi="黑体" w:cs="Times New Roman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一、建设目标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“四有”好教师团队建设围绕“师德高尚、业务精湛、充满活力”的要求</w:t>
      </w:r>
      <w:r w:rsidRPr="00812EFC">
        <w:rPr>
          <w:rFonts w:ascii="仿宋_GB2312" w:eastAsia="仿宋_GB2312" w:cs="仿宋_GB2312" w:hint="eastAsia"/>
          <w:sz w:val="32"/>
          <w:szCs w:val="32"/>
        </w:rPr>
        <w:t>，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以“师德师风典范、教书育人示范、教研科研模范”为总目标，通过团队建设，积极探索新时代立德树人新理念、育人模式新路径、城乡一体新举措和教师教育新突破。</w:t>
      </w:r>
    </w:p>
    <w:p w:rsidR="00857E67" w:rsidRPr="006871A7" w:rsidRDefault="00857E67" w:rsidP="00857E67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二、建设重点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（一）坚持师德为首。通过成员修身立德和创新立德树人举措，努力将团队建设成为“学科育人的先锋、创新发展的榜样、团队引领的标兵，公益导学的模范”。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（二）探索综合育人。以综合建构推动立德树人，以交叉创新促进教书育人。积极开展学科教学、学科育人、综合育人的深度探索，推进教育教学方式的变革。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（三）促进城乡一体。通过城乡结对，进行校对校、人对人的精准帮扶。开展线下线上的共</w:t>
      </w:r>
      <w:proofErr w:type="gramStart"/>
      <w:r w:rsidRPr="00812EFC">
        <w:rPr>
          <w:rFonts w:ascii="仿宋_GB2312" w:eastAsia="仿宋_GB2312" w:hAnsi="宋体" w:cs="宋体" w:hint="eastAsia"/>
          <w:sz w:val="32"/>
          <w:szCs w:val="32"/>
        </w:rPr>
        <w:t>研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共学，加强双方交流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互动，实现结对学校和团队的项目建设、</w:t>
      </w:r>
      <w:proofErr w:type="gramStart"/>
      <w:r w:rsidRPr="00812EFC">
        <w:rPr>
          <w:rFonts w:ascii="仿宋_GB2312" w:eastAsia="仿宋_GB2312" w:hAnsi="宋体" w:cs="宋体" w:hint="eastAsia"/>
          <w:sz w:val="32"/>
          <w:szCs w:val="32"/>
        </w:rPr>
        <w:t>育人成效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和办学质量整体提升。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（四）创新协同机制。在教育行政部门提供政策支持和制度保障下，以学校为建设主体，以高校为学术支撑，以教师发展机构为纽带，搭建学校、高校和教师发展机构三位一体的合作平台，开展协同创新。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（五）建设团队文化。凝练个性鲜明的立德树人、教书育人理念，回归育人根本，实现知行合一。在此基础上，注重实践效果，构建行之有效的育人模式，最终形成特色鲜明的团队育人文化。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（六）加强引领辐射。注重发展的前瞻性和引领的辐射性，通过先行、先试，形成从团员到团队、从团队到全校、从一校到他校的蝴蝶效应，引导和带动周边学校和教师以德立身、以德立学、以德施教。</w:t>
      </w:r>
    </w:p>
    <w:p w:rsidR="00857E67" w:rsidRPr="006871A7" w:rsidRDefault="00857E67" w:rsidP="00857E67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三、建设流程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2020年起，</w:t>
      </w:r>
      <w:r>
        <w:rPr>
          <w:rFonts w:ascii="仿宋_GB2312" w:eastAsia="仿宋_GB2312" w:hAnsi="宋体" w:cs="宋体" w:hint="eastAsia"/>
          <w:sz w:val="32"/>
          <w:szCs w:val="32"/>
        </w:rPr>
        <w:t>拟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用三年时间在全</w:t>
      </w: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共分批建设</w:t>
      </w:r>
      <w:r>
        <w:rPr>
          <w:rFonts w:ascii="仿宋_GB2312" w:eastAsia="仿宋_GB2312" w:hAnsi="宋体" w:cs="宋体" w:hint="eastAsia"/>
          <w:sz w:val="32"/>
          <w:szCs w:val="32"/>
        </w:rPr>
        <w:t>30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个左右“四有”好教师团队，每批团队建设周期为三年。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（一）组建团队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团队组建应做到人员跨界、结构跨层，</w:t>
      </w:r>
      <w:proofErr w:type="gramStart"/>
      <w:r w:rsidRPr="00812EFC">
        <w:rPr>
          <w:rFonts w:ascii="仿宋_GB2312" w:eastAsia="仿宋_GB2312" w:hAnsi="宋体" w:cs="宋体" w:hint="eastAsia"/>
          <w:sz w:val="32"/>
          <w:szCs w:val="32"/>
        </w:rPr>
        <w:t>梯队跨龄和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城乡跨越。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1．人员跨界。每个团队一般由10-20人组成，覆盖学校所有学科，每个学科至少要有一名优秀教师参加。原则上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主要由同一所学校各学科教师组成，个别的也可以由多所学校不同学科教师组成。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2.结构跨层。主要由学校名师名校长领衔、中青年卓越教师为主体、优秀年轻教师参与的三部分人员组成。团队负责人要有较强的开拓创新意识、团队建设本领、组织协调能力和服务奉献精神。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3.梯队跨龄。形成合理年龄梯队，重视优秀年轻教师的培养与锻炼。通过各类项目建设，实现教师在使用、提升、培养和储备上的有机结合。参加团队的年轻教师要求综合素质好、进取意识强、成长潜力大。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4.城乡跨越。城区幼儿园、小学和初中校要选择同学段的乡村学校，其它学校则选择相对薄弱的同类学校，共建“四有”好教师团队，开展“1+1”结对帮扶，定点带动，同步提升。在考核各校“四有”好教师团队建设成效时，将这方面实质性的进展作为重要内容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（二）建设团队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1.制定三年行动计划。入选团队要根据本校实际，提炼出教育发展中亟待解决的重大问题，以综合育人为主攻目标，以问题破解为主攻方向，科学设计和制定团队三年行动计划，内容应包括团队文化建设、难题破解、促进成员和学校发展、引领结对学校和团队等。计划要做到目标清晰、任务明确，方法科学，分工合理，措施扎实，评价跟进。同时要进行按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年度进行目标任务分解，确保团队建设目标如期实现。“四有”好教师团队三年行动计划</w:t>
      </w:r>
      <w:r>
        <w:rPr>
          <w:rFonts w:ascii="仿宋_GB2312" w:eastAsia="仿宋_GB2312" w:hAnsi="宋体" w:cs="宋体" w:hint="eastAsia"/>
          <w:sz w:val="32"/>
          <w:szCs w:val="32"/>
        </w:rPr>
        <w:t>须经区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教育局组织</w:t>
      </w:r>
      <w:r>
        <w:rPr>
          <w:rFonts w:ascii="仿宋_GB2312" w:eastAsia="仿宋_GB2312" w:hAnsi="宋体" w:cs="宋体" w:hint="eastAsia"/>
          <w:sz w:val="32"/>
          <w:szCs w:val="32"/>
        </w:rPr>
        <w:t>的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专家</w:t>
      </w:r>
      <w:r>
        <w:rPr>
          <w:rFonts w:ascii="仿宋_GB2312" w:eastAsia="仿宋_GB2312" w:hAnsi="宋体" w:cs="宋体" w:hint="eastAsia"/>
          <w:sz w:val="32"/>
          <w:szCs w:val="32"/>
        </w:rPr>
        <w:t>组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论证，</w:t>
      </w:r>
      <w:proofErr w:type="gramStart"/>
      <w:r w:rsidRPr="00812EFC">
        <w:rPr>
          <w:rFonts w:ascii="仿宋_GB2312" w:eastAsia="仿宋_GB2312" w:hAnsi="宋体" w:cs="宋体" w:hint="eastAsia"/>
          <w:sz w:val="32"/>
          <w:szCs w:val="32"/>
        </w:rPr>
        <w:t>完善通过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后方可实施。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2.形成团队运作机制。入选团队要以破解难题为建设导向，以综合育人为探索重点，以项目研究为建设载体，以教育科研为建设路径，以方法创新为建设手段，以优秀成果为评价依据。力争在探索综合育人上取得突破，提炼出立德树人的</w:t>
      </w:r>
      <w:r>
        <w:rPr>
          <w:rFonts w:ascii="仿宋_GB2312" w:eastAsia="仿宋_GB2312" w:hAnsi="宋体" w:cs="宋体" w:hint="eastAsia"/>
          <w:sz w:val="32"/>
          <w:szCs w:val="32"/>
        </w:rPr>
        <w:t>新</w:t>
      </w:r>
      <w:proofErr w:type="gramStart"/>
      <w:r>
        <w:rPr>
          <w:rFonts w:ascii="仿宋_GB2312" w:eastAsia="仿宋_GB2312" w:hAnsi="宋体" w:cs="宋体" w:hint="eastAsia"/>
          <w:sz w:val="32"/>
          <w:szCs w:val="32"/>
        </w:rPr>
        <w:t>北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经验</w:t>
      </w:r>
      <w:proofErr w:type="gramEnd"/>
      <w:r w:rsidRPr="00812EFC">
        <w:rPr>
          <w:rFonts w:ascii="仿宋_GB2312" w:eastAsia="仿宋_GB2312" w:hAnsi="宋体" w:cs="宋体" w:hint="eastAsia"/>
          <w:sz w:val="32"/>
          <w:szCs w:val="32"/>
        </w:rPr>
        <w:t>和</w:t>
      </w:r>
      <w:r>
        <w:rPr>
          <w:rFonts w:ascii="仿宋_GB2312" w:eastAsia="仿宋_GB2312" w:hAnsi="宋体" w:cs="宋体" w:hint="eastAsia"/>
          <w:sz w:val="32"/>
          <w:szCs w:val="32"/>
        </w:rPr>
        <w:t>新北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模式，并形成一批团队建设的物化成果。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z w:val="32"/>
          <w:szCs w:val="32"/>
        </w:rPr>
        <w:t>构建团队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评价机制</w:t>
      </w:r>
    </w:p>
    <w:p w:rsidR="00857E67" w:rsidRPr="00812EFC" w:rsidRDefault="00857E67" w:rsidP="00857E67">
      <w:pPr>
        <w:spacing w:line="360" w:lineRule="auto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教育局建立“四有”好教师团队全程考评激励机制。依据《常州市</w:t>
      </w:r>
      <w:r>
        <w:rPr>
          <w:rFonts w:ascii="仿宋_GB2312" w:eastAsia="仿宋_GB2312" w:hAnsi="宋体" w:cs="宋体" w:hint="eastAsia"/>
          <w:sz w:val="32"/>
          <w:szCs w:val="32"/>
        </w:rPr>
        <w:t>新北区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“四有”好教师团队建设标准（试行）》，着力考核团队文化建设、难题破解、团队成员进步、团队建设学校的发展、与结对学校的协同发展</w:t>
      </w:r>
      <w:r>
        <w:rPr>
          <w:rFonts w:ascii="仿宋_GB2312" w:eastAsia="仿宋_GB2312" w:hAnsi="宋体" w:cs="宋体" w:hint="eastAsia"/>
          <w:sz w:val="32"/>
          <w:szCs w:val="32"/>
        </w:rPr>
        <w:t>等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。每年度对所有团队建设情况</w:t>
      </w:r>
      <w:r>
        <w:rPr>
          <w:rFonts w:ascii="仿宋_GB2312" w:eastAsia="仿宋_GB2312" w:hAnsi="宋体" w:cs="宋体" w:hint="eastAsia"/>
          <w:sz w:val="32"/>
          <w:szCs w:val="32"/>
        </w:rPr>
        <w:t>进行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考核，评选年度十佳“四有”好教师团队。建设期满，开展终期考核并依据考核结果对优秀学校、优秀团队和优秀个人进行表彰奖励。</w:t>
      </w:r>
    </w:p>
    <w:p w:rsidR="00857E67" w:rsidRPr="006871A7" w:rsidRDefault="00857E67" w:rsidP="00857E67">
      <w:pPr>
        <w:spacing w:line="360" w:lineRule="auto"/>
        <w:ind w:firstLine="640"/>
        <w:rPr>
          <w:rFonts w:ascii="黑体" w:eastAsia="黑体" w:hAnsi="黑体" w:cs="宋体"/>
          <w:sz w:val="32"/>
          <w:szCs w:val="32"/>
        </w:rPr>
      </w:pPr>
      <w:r w:rsidRPr="006871A7">
        <w:rPr>
          <w:rFonts w:ascii="黑体" w:eastAsia="黑体" w:hAnsi="黑体" w:cs="宋体" w:hint="eastAsia"/>
          <w:sz w:val="32"/>
          <w:szCs w:val="32"/>
        </w:rPr>
        <w:t>四、保障机制</w:t>
      </w:r>
    </w:p>
    <w:p w:rsidR="00857E67" w:rsidRPr="00812EFC" w:rsidRDefault="00857E67" w:rsidP="00857E67">
      <w:pPr>
        <w:spacing w:line="360" w:lineRule="auto"/>
        <w:ind w:firstLine="640"/>
        <w:rPr>
          <w:rFonts w:ascii="仿宋_GB2312" w:eastAsia="仿宋_GB2312" w:cs="Times New Roman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（一）组织协同。</w:t>
      </w:r>
      <w:r>
        <w:rPr>
          <w:rFonts w:ascii="仿宋_GB2312" w:eastAsia="仿宋_GB2312" w:hAnsi="宋体" w:cs="宋体" w:hint="eastAsia"/>
          <w:sz w:val="32"/>
          <w:szCs w:val="32"/>
        </w:rPr>
        <w:t>区教育局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为“四有”好教师团队建设提供政策支持和制度保障。学校是创建主体，要自觉、自主开展“四有”好教师团队创建行动，要主动争取相关高校为“四有”好教师团队建设提供理论和科研指导和人才培养。</w:t>
      </w:r>
      <w:r>
        <w:rPr>
          <w:rFonts w:ascii="仿宋_GB2312" w:eastAsia="仿宋_GB2312" w:hAnsi="宋体" w:cs="宋体" w:hint="eastAsia"/>
          <w:sz w:val="32"/>
          <w:szCs w:val="32"/>
        </w:rPr>
        <w:t>区教育管理服务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中心负责“四有”好教师团队建设的过程管理、考核评</w:t>
      </w:r>
      <w:r w:rsidRPr="00812EFC">
        <w:rPr>
          <w:rFonts w:ascii="仿宋_GB2312" w:eastAsia="仿宋_GB2312" w:hAnsi="宋体" w:cs="宋体" w:hint="eastAsia"/>
          <w:sz w:val="32"/>
          <w:szCs w:val="32"/>
        </w:rPr>
        <w:lastRenderedPageBreak/>
        <w:t>价与服务工作。</w:t>
      </w:r>
    </w:p>
    <w:p w:rsidR="00857E67" w:rsidRDefault="00857E67" w:rsidP="00857E67">
      <w:pPr>
        <w:spacing w:line="360" w:lineRule="auto"/>
        <w:ind w:firstLine="640"/>
        <w:rPr>
          <w:rFonts w:ascii="仿宋_GB2312" w:eastAsia="仿宋_GB2312" w:hAnsi="宋体" w:cs="宋体"/>
          <w:sz w:val="32"/>
          <w:szCs w:val="32"/>
        </w:rPr>
      </w:pPr>
      <w:r w:rsidRPr="00812EFC">
        <w:rPr>
          <w:rFonts w:ascii="仿宋_GB2312" w:eastAsia="仿宋_GB2312" w:hAnsi="宋体" w:cs="宋体" w:hint="eastAsia"/>
          <w:sz w:val="32"/>
          <w:szCs w:val="32"/>
        </w:rPr>
        <w:t>（二）经费支持。要建立经费保障机制，各校要在教师继续教育经费中划出专项经费用于保障“四有”好教师团队建设工作。</w:t>
      </w: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教育局对获得</w:t>
      </w:r>
      <w:r>
        <w:rPr>
          <w:rFonts w:ascii="仿宋_GB2312" w:eastAsia="仿宋_GB2312" w:hAnsi="宋体" w:cs="宋体" w:hint="eastAsia"/>
          <w:sz w:val="32"/>
          <w:szCs w:val="32"/>
        </w:rPr>
        <w:t>区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级年度十佳和通过终期考核的“四有”好教师团队分别给予一定的建设经费奖励。对有目标、有思路、有创新、有特色、有成效的好教师建设团队，推荐为省</w:t>
      </w:r>
      <w:r>
        <w:rPr>
          <w:rFonts w:ascii="仿宋_GB2312" w:eastAsia="仿宋_GB2312" w:hAnsi="宋体" w:cs="宋体" w:hint="eastAsia"/>
          <w:sz w:val="32"/>
          <w:szCs w:val="32"/>
        </w:rPr>
        <w:t>、市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级团队，由省</w:t>
      </w:r>
      <w:r>
        <w:rPr>
          <w:rFonts w:ascii="仿宋_GB2312" w:eastAsia="仿宋_GB2312" w:hAnsi="宋体" w:cs="宋体" w:hint="eastAsia"/>
          <w:sz w:val="32"/>
          <w:szCs w:val="32"/>
        </w:rPr>
        <w:t>、市级</w:t>
      </w:r>
      <w:r w:rsidRPr="00812EFC">
        <w:rPr>
          <w:rFonts w:ascii="仿宋_GB2312" w:eastAsia="仿宋_GB2312" w:hAnsi="宋体" w:cs="宋体" w:hint="eastAsia"/>
          <w:sz w:val="32"/>
          <w:szCs w:val="32"/>
        </w:rPr>
        <w:t>专项经费给予支持。</w:t>
      </w:r>
    </w:p>
    <w:p w:rsidR="00857E67" w:rsidRPr="00AA4AFE" w:rsidRDefault="00857E67" w:rsidP="00AA4AFE">
      <w:pPr>
        <w:ind w:firstLineChars="200" w:firstLine="640"/>
        <w:rPr>
          <w:rFonts w:ascii="仿宋_GB2312" w:eastAsia="仿宋_GB2312" w:cs="Times New Roman"/>
          <w:sz w:val="32"/>
          <w:szCs w:val="32"/>
        </w:rPr>
      </w:pPr>
      <w:r w:rsidRPr="009C2D14">
        <w:rPr>
          <w:rFonts w:ascii="仿宋_GB2312" w:eastAsia="仿宋_GB2312" w:hAnsi="宋体" w:cs="宋体" w:hint="eastAsia"/>
          <w:sz w:val="32"/>
          <w:szCs w:val="32"/>
        </w:rPr>
        <w:t>（三）氛围营造。</w:t>
      </w:r>
      <w:r>
        <w:rPr>
          <w:rFonts w:ascii="仿宋_GB2312" w:eastAsia="仿宋_GB2312" w:cs="Times New Roman" w:hint="eastAsia"/>
          <w:sz w:val="32"/>
          <w:szCs w:val="32"/>
        </w:rPr>
        <w:t>建设“四有”好教师团队，是推进我区中小学高素质专业化创新型教师队伍建设的重要举措。各校要创造性地开展“四有”好教师团队建设，丰富活动形式，提升工作水平，大力宣传“四有”好教师团队建设的先进经验和典型，对</w:t>
      </w:r>
      <w:proofErr w:type="gramStart"/>
      <w:r>
        <w:rPr>
          <w:rFonts w:ascii="仿宋_GB2312" w:eastAsia="仿宋_GB2312" w:cs="Times New Roman" w:hint="eastAsia"/>
          <w:sz w:val="32"/>
          <w:szCs w:val="32"/>
        </w:rPr>
        <w:t>作出</w:t>
      </w:r>
      <w:proofErr w:type="gramEnd"/>
      <w:r>
        <w:rPr>
          <w:rFonts w:ascii="仿宋_GB2312" w:eastAsia="仿宋_GB2312" w:cs="Times New Roman" w:hint="eastAsia"/>
          <w:sz w:val="32"/>
          <w:szCs w:val="32"/>
        </w:rPr>
        <w:t>突出贡献的集体和个人予以表彰与奖励，充分展示我区教师队伍的良好形象。</w:t>
      </w:r>
    </w:p>
    <w:sectPr w:rsidR="00857E67" w:rsidRPr="00AA4AFE" w:rsidSect="00A1166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3A2" w:rsidRDefault="00A45AD9">
    <w:pPr>
      <w:pStyle w:val="a4"/>
      <w:rPr>
        <w:rFonts w:cs="Times New Roman"/>
      </w:rPr>
    </w:pPr>
    <w:r w:rsidRPr="003351B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723A2" w:rsidRDefault="00A45AD9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A4AFE" w:rsidRPr="00AA4AFE">
                  <w:rPr>
                    <w:noProof/>
                    <w:sz w:val="18"/>
                    <w:szCs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57E67"/>
    <w:rsid w:val="003111AA"/>
    <w:rsid w:val="006B4AE2"/>
    <w:rsid w:val="00737A0A"/>
    <w:rsid w:val="00857E67"/>
    <w:rsid w:val="00A45AD9"/>
    <w:rsid w:val="00AA4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E6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1AA"/>
    <w:pPr>
      <w:ind w:firstLineChars="200" w:firstLine="420"/>
    </w:pPr>
    <w:rPr>
      <w:rFonts w:cs="Times New Roman"/>
      <w:szCs w:val="22"/>
    </w:rPr>
  </w:style>
  <w:style w:type="paragraph" w:styleId="a4">
    <w:name w:val="footer"/>
    <w:basedOn w:val="a"/>
    <w:link w:val="Char"/>
    <w:uiPriority w:val="99"/>
    <w:rsid w:val="00857E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57E67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2022-10-13T06:05:00Z</dcterms:created>
  <dcterms:modified xsi:type="dcterms:W3CDTF">2022-10-13T06:07:00Z</dcterms:modified>
</cp:coreProperties>
</file>